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85" w:rsidRPr="008602BA" w:rsidRDefault="00262C85" w:rsidP="00262C85">
      <w:pPr>
        <w:pStyle w:val="Style33"/>
        <w:widowControl/>
        <w:spacing w:before="154"/>
        <w:rPr>
          <w:rStyle w:val="FontStyle75"/>
          <w:sz w:val="28"/>
          <w:szCs w:val="28"/>
        </w:rPr>
      </w:pPr>
      <w:r w:rsidRPr="008602BA">
        <w:rPr>
          <w:rStyle w:val="FontStyle75"/>
          <w:sz w:val="28"/>
          <w:szCs w:val="28"/>
        </w:rPr>
        <w:t>Общие результаты выполнения диагностической работы учащимися из семей КМНС</w:t>
      </w:r>
      <w:r w:rsidR="00D27122">
        <w:rPr>
          <w:rStyle w:val="FontStyle75"/>
          <w:sz w:val="28"/>
          <w:szCs w:val="28"/>
          <w:vertAlign w:val="superscript"/>
        </w:rPr>
        <w:t xml:space="preserve"> </w:t>
      </w:r>
      <w:r w:rsidRPr="008602BA">
        <w:rPr>
          <w:rStyle w:val="FontStyle75"/>
          <w:sz w:val="28"/>
          <w:szCs w:val="28"/>
        </w:rPr>
        <w:t>и учащихся, для которых русский язык не</w:t>
      </w:r>
    </w:p>
    <w:p w:rsidR="00262C85" w:rsidRPr="008602BA" w:rsidRDefault="00262C85" w:rsidP="00262C85">
      <w:pPr>
        <w:pStyle w:val="Style3"/>
        <w:widowControl/>
        <w:spacing w:line="370" w:lineRule="exact"/>
        <w:ind w:right="5"/>
        <w:rPr>
          <w:rStyle w:val="FontStyle75"/>
          <w:sz w:val="28"/>
          <w:szCs w:val="28"/>
        </w:rPr>
      </w:pPr>
      <w:r w:rsidRPr="008602BA">
        <w:rPr>
          <w:rStyle w:val="FontStyle75"/>
          <w:sz w:val="28"/>
          <w:szCs w:val="28"/>
        </w:rPr>
        <w:t>является родным</w:t>
      </w:r>
    </w:p>
    <w:p w:rsidR="00262C85" w:rsidRPr="008602BA" w:rsidRDefault="00262C85" w:rsidP="00262C85">
      <w:pPr>
        <w:pStyle w:val="Style15"/>
        <w:widowControl/>
        <w:spacing w:line="240" w:lineRule="exact"/>
        <w:ind w:right="10" w:firstLine="710"/>
        <w:rPr>
          <w:sz w:val="28"/>
          <w:szCs w:val="28"/>
        </w:rPr>
      </w:pPr>
    </w:p>
    <w:p w:rsidR="00262C85" w:rsidRDefault="00262C85" w:rsidP="00262C85">
      <w:pPr>
        <w:pStyle w:val="Style15"/>
        <w:widowControl/>
        <w:spacing w:before="120" w:line="370" w:lineRule="exact"/>
        <w:ind w:right="10" w:firstLine="710"/>
        <w:rPr>
          <w:rStyle w:val="FontStyle74"/>
          <w:sz w:val="28"/>
          <w:szCs w:val="28"/>
        </w:rPr>
      </w:pPr>
      <w:r w:rsidRPr="008602BA">
        <w:rPr>
          <w:rStyle w:val="FontStyle74"/>
          <w:sz w:val="28"/>
          <w:szCs w:val="28"/>
        </w:rPr>
        <w:t>Диагностическую работу по</w:t>
      </w:r>
      <w:r w:rsidR="00022A2C">
        <w:rPr>
          <w:rStyle w:val="FontStyle74"/>
          <w:sz w:val="28"/>
          <w:szCs w:val="28"/>
        </w:rPr>
        <w:t xml:space="preserve"> английскому языку выполняли </w:t>
      </w:r>
      <w:r w:rsidR="008602BA">
        <w:rPr>
          <w:rStyle w:val="FontStyle74"/>
          <w:sz w:val="28"/>
          <w:szCs w:val="28"/>
        </w:rPr>
        <w:t>8</w:t>
      </w:r>
      <w:r w:rsidRPr="008602BA">
        <w:rPr>
          <w:rStyle w:val="FontStyle74"/>
          <w:sz w:val="28"/>
          <w:szCs w:val="28"/>
        </w:rPr>
        <w:t xml:space="preserve"> учащихся из семей КМНС</w:t>
      </w:r>
      <w:r w:rsidR="008D6626">
        <w:rPr>
          <w:rStyle w:val="FontStyle74"/>
          <w:sz w:val="28"/>
          <w:szCs w:val="28"/>
        </w:rPr>
        <w:t xml:space="preserve"> и 6 обучающихся</w:t>
      </w:r>
      <w:r w:rsidR="008D6626" w:rsidRPr="008D6626">
        <w:t xml:space="preserve"> </w:t>
      </w:r>
      <w:r w:rsidR="008D6626" w:rsidRPr="008D6626">
        <w:rPr>
          <w:rStyle w:val="FontStyle74"/>
          <w:sz w:val="28"/>
          <w:szCs w:val="28"/>
        </w:rPr>
        <w:t>для которых русский не является родным. Эти группы учащихся выделялись на основе данных, представленных на региональном уровне.</w:t>
      </w:r>
      <w:r w:rsidR="008602BA">
        <w:rPr>
          <w:rStyle w:val="FontStyle74"/>
          <w:sz w:val="28"/>
          <w:szCs w:val="28"/>
        </w:rPr>
        <w:t xml:space="preserve"> </w:t>
      </w:r>
    </w:p>
    <w:p w:rsidR="008D6626" w:rsidRPr="008602BA" w:rsidRDefault="008D6626" w:rsidP="008D6626">
      <w:pPr>
        <w:pStyle w:val="Style47"/>
        <w:widowControl/>
        <w:tabs>
          <w:tab w:val="left" w:pos="792"/>
        </w:tabs>
        <w:spacing w:line="370" w:lineRule="exact"/>
        <w:ind w:right="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В соответствии с полученными баллами учащиеся из числа КМНС и учащиеся,</w:t>
      </w:r>
      <w:r w:rsidRPr="008D6626">
        <w:t xml:space="preserve"> </w:t>
      </w:r>
      <w:r w:rsidRPr="008D6626">
        <w:rPr>
          <w:rStyle w:val="FontStyle74"/>
          <w:sz w:val="28"/>
          <w:szCs w:val="28"/>
        </w:rPr>
        <w:t>для которых русский язык не</w:t>
      </w:r>
      <w:r>
        <w:rPr>
          <w:rStyle w:val="FontStyle74"/>
          <w:sz w:val="28"/>
          <w:szCs w:val="28"/>
        </w:rPr>
        <w:t xml:space="preserve"> </w:t>
      </w:r>
      <w:r w:rsidRPr="008D6626">
        <w:rPr>
          <w:rStyle w:val="FontStyle74"/>
          <w:sz w:val="28"/>
          <w:szCs w:val="28"/>
        </w:rPr>
        <w:t>является родным</w:t>
      </w:r>
      <w:r>
        <w:rPr>
          <w:rStyle w:val="FontStyle74"/>
          <w:sz w:val="28"/>
          <w:szCs w:val="28"/>
        </w:rPr>
        <w:t>, были распределены по уровням достижения: пониженный, базовый и повышенный.</w:t>
      </w:r>
    </w:p>
    <w:p w:rsidR="00262C85" w:rsidRPr="008602BA" w:rsidRDefault="00262C85" w:rsidP="00262C85">
      <w:pPr>
        <w:pStyle w:val="Style12"/>
        <w:widowControl/>
        <w:spacing w:line="370" w:lineRule="exact"/>
        <w:ind w:left="538"/>
        <w:jc w:val="left"/>
        <w:rPr>
          <w:rStyle w:val="FontStyle74"/>
          <w:sz w:val="28"/>
          <w:szCs w:val="28"/>
        </w:rPr>
      </w:pPr>
      <w:r w:rsidRPr="008602BA">
        <w:rPr>
          <w:rStyle w:val="FontStyle74"/>
          <w:sz w:val="28"/>
          <w:szCs w:val="28"/>
        </w:rPr>
        <w:t>Результаты выполнения диагностической работы показали, что</w:t>
      </w:r>
    </w:p>
    <w:p w:rsidR="00262C85" w:rsidRDefault="00B11D1A" w:rsidP="00262C85">
      <w:pPr>
        <w:pStyle w:val="Style47"/>
        <w:widowControl/>
        <w:numPr>
          <w:ilvl w:val="0"/>
          <w:numId w:val="1"/>
        </w:numPr>
        <w:tabs>
          <w:tab w:val="left" w:pos="792"/>
        </w:tabs>
        <w:spacing w:line="370" w:lineRule="exact"/>
        <w:ind w:right="5"/>
        <w:rPr>
          <w:rStyle w:val="FontStyle74"/>
          <w:sz w:val="28"/>
          <w:szCs w:val="28"/>
        </w:rPr>
      </w:pPr>
      <w:proofErr w:type="gramStart"/>
      <w:r w:rsidRPr="008D6626">
        <w:rPr>
          <w:rStyle w:val="FontStyle74"/>
          <w:b/>
          <w:sz w:val="28"/>
          <w:szCs w:val="28"/>
        </w:rPr>
        <w:t>7 участников</w:t>
      </w:r>
      <w:r>
        <w:rPr>
          <w:rStyle w:val="FontStyle74"/>
          <w:sz w:val="28"/>
          <w:szCs w:val="28"/>
        </w:rPr>
        <w:t xml:space="preserve"> (85,7</w:t>
      </w:r>
      <w:r w:rsidR="00262C85" w:rsidRPr="008602BA">
        <w:rPr>
          <w:rStyle w:val="FontStyle74"/>
          <w:sz w:val="28"/>
          <w:szCs w:val="28"/>
        </w:rPr>
        <w:t>%</w:t>
      </w:r>
      <w:r>
        <w:rPr>
          <w:rStyle w:val="FontStyle74"/>
          <w:sz w:val="28"/>
          <w:szCs w:val="28"/>
        </w:rPr>
        <w:t xml:space="preserve"> (по ЯНАО - </w:t>
      </w:r>
      <w:r w:rsidR="00262C85" w:rsidRPr="008602BA">
        <w:rPr>
          <w:rStyle w:val="FontStyle74"/>
          <w:sz w:val="28"/>
          <w:szCs w:val="28"/>
        </w:rPr>
        <w:t>70,3%</w:t>
      </w:r>
      <w:r>
        <w:rPr>
          <w:rStyle w:val="FontStyle74"/>
          <w:sz w:val="28"/>
          <w:szCs w:val="28"/>
        </w:rPr>
        <w:t>)</w:t>
      </w:r>
      <w:r w:rsidR="00262C85" w:rsidRPr="008602BA">
        <w:rPr>
          <w:rStyle w:val="FontStyle74"/>
          <w:sz w:val="28"/>
          <w:szCs w:val="28"/>
        </w:rPr>
        <w:t xml:space="preserve"> </w:t>
      </w:r>
      <w:r w:rsidRPr="008D6626">
        <w:rPr>
          <w:rStyle w:val="FontStyle74"/>
          <w:b/>
          <w:sz w:val="28"/>
          <w:szCs w:val="28"/>
        </w:rPr>
        <w:t xml:space="preserve">из числа </w:t>
      </w:r>
      <w:r w:rsidR="002E5A6E">
        <w:rPr>
          <w:rStyle w:val="FontStyle74"/>
          <w:b/>
          <w:sz w:val="28"/>
          <w:szCs w:val="28"/>
        </w:rPr>
        <w:t xml:space="preserve">семей </w:t>
      </w:r>
      <w:r w:rsidRPr="008D6626">
        <w:rPr>
          <w:rStyle w:val="FontStyle74"/>
          <w:b/>
          <w:sz w:val="28"/>
          <w:szCs w:val="28"/>
        </w:rPr>
        <w:t>КМНС</w:t>
      </w:r>
      <w:r w:rsidR="00262C85" w:rsidRPr="008602BA">
        <w:rPr>
          <w:rStyle w:val="FontStyle74"/>
          <w:sz w:val="28"/>
          <w:szCs w:val="28"/>
        </w:rPr>
        <w:t>, продемонстрировали уровень иноязычной коммуникативной компетенции, соответствующей предметным результатам, определённым нормативными документами для учащихся, окончивших 7 класс.</w:t>
      </w:r>
      <w:proofErr w:type="gramEnd"/>
      <w:r w:rsidR="00262C85" w:rsidRPr="008602BA">
        <w:rPr>
          <w:rStyle w:val="FontStyle74"/>
          <w:sz w:val="28"/>
          <w:szCs w:val="28"/>
        </w:rPr>
        <w:t xml:space="preserve"> Они набрали 50% и более от максимального балла за выполнение заданий базового уровня </w:t>
      </w:r>
      <w:r w:rsidR="002E5A6E">
        <w:rPr>
          <w:rStyle w:val="FontStyle74"/>
          <w:sz w:val="28"/>
          <w:szCs w:val="28"/>
        </w:rPr>
        <w:t>(получили 13 - 18</w:t>
      </w:r>
      <w:r w:rsidR="00262C85" w:rsidRPr="008602BA">
        <w:rPr>
          <w:rStyle w:val="FontStyle74"/>
          <w:sz w:val="28"/>
          <w:szCs w:val="28"/>
        </w:rPr>
        <w:t xml:space="preserve"> баллов);</w:t>
      </w:r>
    </w:p>
    <w:p w:rsidR="002E5A6E" w:rsidRDefault="008D6626" w:rsidP="002E5A6E">
      <w:pPr>
        <w:pStyle w:val="Style47"/>
        <w:widowControl/>
        <w:tabs>
          <w:tab w:val="left" w:pos="792"/>
        </w:tabs>
        <w:spacing w:line="370" w:lineRule="exact"/>
        <w:ind w:right="5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ab/>
      </w:r>
      <w:proofErr w:type="gramStart"/>
      <w:r w:rsidR="00022A2C" w:rsidRPr="008D6626">
        <w:rPr>
          <w:rStyle w:val="FontStyle74"/>
          <w:b/>
          <w:sz w:val="28"/>
          <w:szCs w:val="28"/>
        </w:rPr>
        <w:t>1 обучающийся</w:t>
      </w:r>
      <w:r w:rsidR="00022A2C">
        <w:rPr>
          <w:rStyle w:val="FontStyle74"/>
          <w:sz w:val="28"/>
          <w:szCs w:val="28"/>
        </w:rPr>
        <w:t xml:space="preserve"> </w:t>
      </w:r>
      <w:r w:rsidR="00BE6A65">
        <w:rPr>
          <w:rStyle w:val="FontStyle74"/>
          <w:sz w:val="28"/>
          <w:szCs w:val="28"/>
        </w:rPr>
        <w:t>(</w:t>
      </w:r>
      <w:r w:rsidR="00022A2C">
        <w:rPr>
          <w:rStyle w:val="FontStyle74"/>
          <w:sz w:val="28"/>
          <w:szCs w:val="28"/>
        </w:rPr>
        <w:t>12,5</w:t>
      </w:r>
      <w:r w:rsidR="008602BA" w:rsidRPr="008602BA">
        <w:rPr>
          <w:rStyle w:val="FontStyle74"/>
          <w:sz w:val="28"/>
          <w:szCs w:val="28"/>
        </w:rPr>
        <w:t xml:space="preserve">% (по ЯНАО </w:t>
      </w:r>
      <w:r w:rsidR="008602BA">
        <w:rPr>
          <w:rStyle w:val="FontStyle74"/>
          <w:sz w:val="28"/>
          <w:szCs w:val="28"/>
        </w:rPr>
        <w:t>–</w:t>
      </w:r>
      <w:r w:rsidR="008602BA" w:rsidRPr="008602BA">
        <w:rPr>
          <w:rStyle w:val="FontStyle74"/>
          <w:sz w:val="28"/>
          <w:szCs w:val="28"/>
        </w:rPr>
        <w:t xml:space="preserve"> 23</w:t>
      </w:r>
      <w:r w:rsidR="008602BA">
        <w:rPr>
          <w:rStyle w:val="FontStyle74"/>
          <w:sz w:val="28"/>
          <w:szCs w:val="28"/>
        </w:rPr>
        <w:t>,4</w:t>
      </w:r>
      <w:r w:rsidR="008602BA" w:rsidRPr="001B116A">
        <w:rPr>
          <w:rStyle w:val="FontStyle74"/>
          <w:b/>
          <w:sz w:val="28"/>
          <w:szCs w:val="28"/>
        </w:rPr>
        <w:t xml:space="preserve">%) </w:t>
      </w:r>
      <w:r w:rsidR="00BE6A65" w:rsidRPr="001B116A">
        <w:rPr>
          <w:rStyle w:val="FontStyle74"/>
          <w:b/>
          <w:sz w:val="28"/>
          <w:szCs w:val="28"/>
        </w:rPr>
        <w:t xml:space="preserve">из числа </w:t>
      </w:r>
      <w:r w:rsidR="008602BA" w:rsidRPr="001B116A">
        <w:rPr>
          <w:rStyle w:val="FontStyle74"/>
          <w:b/>
          <w:sz w:val="28"/>
          <w:szCs w:val="28"/>
        </w:rPr>
        <w:t>КМНС</w:t>
      </w:r>
      <w:r w:rsidR="001B116A">
        <w:rPr>
          <w:rStyle w:val="FontStyle74"/>
          <w:b/>
          <w:sz w:val="28"/>
          <w:szCs w:val="28"/>
        </w:rPr>
        <w:t>, так же относящийся к категории школьников, для которых русский язык не является родным</w:t>
      </w:r>
      <w:r w:rsidR="00002386">
        <w:rPr>
          <w:rStyle w:val="FontStyle74"/>
          <w:b/>
          <w:sz w:val="28"/>
          <w:szCs w:val="28"/>
        </w:rPr>
        <w:t xml:space="preserve"> (16,6%)</w:t>
      </w:r>
      <w:r w:rsidR="008602BA">
        <w:rPr>
          <w:rStyle w:val="FontStyle74"/>
          <w:sz w:val="28"/>
          <w:szCs w:val="28"/>
        </w:rPr>
        <w:t xml:space="preserve">, </w:t>
      </w:r>
      <w:r w:rsidR="00BE6A65">
        <w:rPr>
          <w:rStyle w:val="FontStyle74"/>
          <w:sz w:val="28"/>
          <w:szCs w:val="28"/>
        </w:rPr>
        <w:t>показал</w:t>
      </w:r>
      <w:r w:rsidR="008602BA" w:rsidRPr="008602BA">
        <w:rPr>
          <w:rStyle w:val="FontStyle74"/>
          <w:sz w:val="28"/>
          <w:szCs w:val="28"/>
        </w:rPr>
        <w:t xml:space="preserve"> </w:t>
      </w:r>
      <w:r w:rsidR="008602BA" w:rsidRPr="001B116A">
        <w:rPr>
          <w:rStyle w:val="FontStyle74"/>
          <w:b/>
          <w:i/>
          <w:sz w:val="28"/>
          <w:szCs w:val="28"/>
        </w:rPr>
        <w:t>недостаточн</w:t>
      </w:r>
      <w:r w:rsidR="001B116A">
        <w:rPr>
          <w:rStyle w:val="FontStyle74"/>
          <w:b/>
          <w:i/>
          <w:sz w:val="28"/>
          <w:szCs w:val="28"/>
        </w:rPr>
        <w:t>ый или пониженный уровень</w:t>
      </w:r>
      <w:r w:rsidR="008602BA" w:rsidRPr="001B116A">
        <w:rPr>
          <w:rStyle w:val="FontStyle74"/>
          <w:b/>
          <w:i/>
          <w:sz w:val="28"/>
          <w:szCs w:val="28"/>
        </w:rPr>
        <w:t xml:space="preserve"> достижений</w:t>
      </w:r>
      <w:r w:rsidR="008602BA" w:rsidRPr="008602BA">
        <w:rPr>
          <w:rStyle w:val="FontStyle74"/>
          <w:sz w:val="28"/>
          <w:szCs w:val="28"/>
        </w:rPr>
        <w:t>, не достигнув требуемого стандартом уровня подготовки по предмету.</w:t>
      </w:r>
      <w:proofErr w:type="gramEnd"/>
      <w:r w:rsidR="00262C85" w:rsidRPr="008602BA">
        <w:rPr>
          <w:rStyle w:val="FontStyle74"/>
          <w:sz w:val="28"/>
          <w:szCs w:val="28"/>
        </w:rPr>
        <w:t xml:space="preserve"> </w:t>
      </w:r>
      <w:r w:rsidR="00BE6A65">
        <w:rPr>
          <w:rStyle w:val="FontStyle74"/>
          <w:sz w:val="28"/>
          <w:szCs w:val="28"/>
        </w:rPr>
        <w:t>Данный участник</w:t>
      </w:r>
      <w:r w:rsidR="008602BA">
        <w:rPr>
          <w:rStyle w:val="FontStyle74"/>
          <w:sz w:val="28"/>
          <w:szCs w:val="28"/>
        </w:rPr>
        <w:t xml:space="preserve"> не справ</w:t>
      </w:r>
      <w:r w:rsidR="00BE6A65">
        <w:rPr>
          <w:rStyle w:val="FontStyle74"/>
          <w:sz w:val="28"/>
          <w:szCs w:val="28"/>
        </w:rPr>
        <w:t>ился</w:t>
      </w:r>
      <w:r w:rsidR="008602BA">
        <w:rPr>
          <w:rStyle w:val="FontStyle74"/>
          <w:sz w:val="28"/>
          <w:szCs w:val="28"/>
        </w:rPr>
        <w:t xml:space="preserve"> с предложенными заданиями, набрав</w:t>
      </w:r>
      <w:r w:rsidR="00262C85" w:rsidRPr="008602BA">
        <w:rPr>
          <w:rStyle w:val="FontStyle74"/>
          <w:sz w:val="28"/>
          <w:szCs w:val="28"/>
        </w:rPr>
        <w:t xml:space="preserve"> менее 50% от максимального балла за выполнение заданий базового уровня или менее 1/3 от максимального балла за выполнение всей работы (получили 10 баллов), что свидетельствует о том, что у </w:t>
      </w:r>
      <w:r w:rsidR="00BE6A65">
        <w:rPr>
          <w:rStyle w:val="FontStyle74"/>
          <w:sz w:val="28"/>
          <w:szCs w:val="28"/>
        </w:rPr>
        <w:t xml:space="preserve">него </w:t>
      </w:r>
      <w:r w:rsidR="00262C85" w:rsidRPr="008602BA">
        <w:rPr>
          <w:rStyle w:val="FontStyle74"/>
          <w:sz w:val="28"/>
          <w:szCs w:val="28"/>
        </w:rPr>
        <w:t>не сформированы базовые иноязычные коммуникативные умения и языковые навыки.</w:t>
      </w:r>
    </w:p>
    <w:p w:rsidR="00AE5AC0" w:rsidRDefault="002E5A6E" w:rsidP="008D6626">
      <w:pPr>
        <w:pStyle w:val="Style47"/>
        <w:widowControl/>
        <w:tabs>
          <w:tab w:val="left" w:pos="792"/>
        </w:tabs>
        <w:spacing w:line="370" w:lineRule="exact"/>
        <w:ind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ab/>
      </w:r>
      <w:proofErr w:type="gramStart"/>
      <w:r w:rsidR="00154A2B">
        <w:rPr>
          <w:rStyle w:val="FontStyle74"/>
          <w:sz w:val="28"/>
          <w:szCs w:val="28"/>
        </w:rPr>
        <w:t>Данный учащийся плохо понимае</w:t>
      </w:r>
      <w:r w:rsidR="008D6626" w:rsidRPr="008D6626">
        <w:rPr>
          <w:rStyle w:val="FontStyle74"/>
          <w:sz w:val="28"/>
          <w:szCs w:val="28"/>
        </w:rPr>
        <w:t>т общее содержание прослушанного текста</w:t>
      </w:r>
      <w:r w:rsidR="00154A2B">
        <w:rPr>
          <w:rStyle w:val="FontStyle74"/>
          <w:sz w:val="28"/>
          <w:szCs w:val="28"/>
        </w:rPr>
        <w:t xml:space="preserve"> (выполнение заданий по разделу «аудирование» - 0%)</w:t>
      </w:r>
      <w:r w:rsidR="00AE5AC0">
        <w:rPr>
          <w:rStyle w:val="FontStyle74"/>
          <w:sz w:val="28"/>
          <w:szCs w:val="28"/>
        </w:rPr>
        <w:t>).</w:t>
      </w:r>
      <w:proofErr w:type="gramEnd"/>
      <w:r w:rsidR="00154A2B">
        <w:rPr>
          <w:rStyle w:val="FontStyle74"/>
          <w:sz w:val="28"/>
          <w:szCs w:val="28"/>
        </w:rPr>
        <w:t xml:space="preserve"> </w:t>
      </w:r>
      <w:r w:rsidR="00AE5AC0">
        <w:rPr>
          <w:rStyle w:val="FontStyle74"/>
          <w:sz w:val="28"/>
          <w:szCs w:val="28"/>
        </w:rPr>
        <w:t>О</w:t>
      </w:r>
      <w:r w:rsidR="00154A2B">
        <w:rPr>
          <w:rStyle w:val="FontStyle74"/>
          <w:sz w:val="28"/>
          <w:szCs w:val="28"/>
        </w:rPr>
        <w:t>н не смог выполнить задания по разделу «говорение» - 0%</w:t>
      </w:r>
      <w:r w:rsidR="008D6626" w:rsidRPr="008D6626">
        <w:rPr>
          <w:rStyle w:val="FontStyle74"/>
          <w:sz w:val="28"/>
          <w:szCs w:val="28"/>
        </w:rPr>
        <w:t xml:space="preserve">; </w:t>
      </w:r>
      <w:r w:rsidR="00154A2B">
        <w:rPr>
          <w:rStyle w:val="FontStyle74"/>
          <w:sz w:val="28"/>
          <w:szCs w:val="28"/>
        </w:rPr>
        <w:t>написать электронное письмо</w:t>
      </w:r>
      <w:r w:rsidR="00AE5AC0">
        <w:rPr>
          <w:rStyle w:val="FontStyle74"/>
          <w:sz w:val="28"/>
          <w:szCs w:val="28"/>
        </w:rPr>
        <w:t xml:space="preserve"> 0% - выполнение по разделу «письмо». Но, при этом у него хорошо развиты навыки и умения чтения текста про себя, понимания основного содержания текста, содержащего отдельные незнакомые слова. Процент выполнения данного задания составил 83%.</w:t>
      </w:r>
    </w:p>
    <w:p w:rsidR="008D6626" w:rsidRPr="008D6626" w:rsidRDefault="00D622D0" w:rsidP="00D622D0">
      <w:pPr>
        <w:pStyle w:val="Style47"/>
        <w:widowControl/>
        <w:tabs>
          <w:tab w:val="left" w:pos="792"/>
        </w:tabs>
        <w:spacing w:line="370" w:lineRule="exact"/>
        <w:ind w:firstLine="567"/>
        <w:rPr>
          <w:rStyle w:val="FontStyle74"/>
          <w:sz w:val="28"/>
          <w:szCs w:val="28"/>
        </w:rPr>
      </w:pPr>
      <w:r w:rsidRPr="00D622D0">
        <w:rPr>
          <w:rStyle w:val="FontStyle74"/>
          <w:b/>
          <w:sz w:val="28"/>
          <w:szCs w:val="28"/>
        </w:rPr>
        <w:t xml:space="preserve">4 восьмиклассника </w:t>
      </w:r>
      <w:r>
        <w:rPr>
          <w:rStyle w:val="FontStyle74"/>
          <w:b/>
          <w:sz w:val="28"/>
          <w:szCs w:val="28"/>
        </w:rPr>
        <w:t>(</w:t>
      </w:r>
      <w:r w:rsidRPr="00D622D0">
        <w:rPr>
          <w:rStyle w:val="FontStyle74"/>
          <w:b/>
          <w:sz w:val="28"/>
          <w:szCs w:val="28"/>
        </w:rPr>
        <w:t>66,6%</w:t>
      </w:r>
      <w:r>
        <w:rPr>
          <w:rStyle w:val="FontStyle74"/>
          <w:b/>
          <w:sz w:val="28"/>
          <w:szCs w:val="28"/>
        </w:rPr>
        <w:t>)</w:t>
      </w:r>
      <w:r w:rsidRPr="00D622D0">
        <w:rPr>
          <w:rStyle w:val="FontStyle74"/>
          <w:b/>
          <w:sz w:val="28"/>
          <w:szCs w:val="28"/>
        </w:rPr>
        <w:t>, для которых русский не является родным</w:t>
      </w:r>
      <w:r>
        <w:rPr>
          <w:rStyle w:val="FontStyle74"/>
          <w:sz w:val="28"/>
          <w:szCs w:val="28"/>
        </w:rPr>
        <w:t>, набрали от 14</w:t>
      </w:r>
      <w:r w:rsidR="00C0339E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до 18</w:t>
      </w:r>
      <w:r w:rsidR="008D6626" w:rsidRPr="008D6626">
        <w:rPr>
          <w:rStyle w:val="FontStyle74"/>
          <w:sz w:val="28"/>
          <w:szCs w:val="28"/>
        </w:rPr>
        <w:t xml:space="preserve"> баллов, что свидетельствует об овладении ими </w:t>
      </w:r>
      <w:r w:rsidR="008D6626" w:rsidRPr="008D6626">
        <w:rPr>
          <w:rStyle w:val="FontStyle74"/>
          <w:sz w:val="28"/>
          <w:szCs w:val="28"/>
        </w:rPr>
        <w:lastRenderedPageBreak/>
        <w:t xml:space="preserve">иноязычными коммуникативными умениями и навыками на базовом уровне. Учащиеся справились с большинством заданий базового уровня по аудированию, чтению, и грамматике. Однако были допущены некоторые языковые и орфографические ошибки в построении вопросов в электронном письме (задании повышенного уровня). При построении связного монологического высказывания не все аспекты задания были раскрыты полно и точно, были допущены отдельные языковые ошибки в высказывании; </w:t>
      </w:r>
      <w:proofErr w:type="gramStart"/>
      <w:r w:rsidR="008D6626" w:rsidRPr="008D6626">
        <w:rPr>
          <w:rStyle w:val="FontStyle74"/>
          <w:sz w:val="28"/>
          <w:szCs w:val="28"/>
        </w:rPr>
        <w:t>часть учащих</w:t>
      </w:r>
      <w:bookmarkStart w:id="0" w:name="_GoBack"/>
      <w:bookmarkEnd w:id="0"/>
      <w:r w:rsidR="008D6626" w:rsidRPr="008D6626">
        <w:rPr>
          <w:rStyle w:val="FontStyle74"/>
          <w:sz w:val="28"/>
          <w:szCs w:val="28"/>
        </w:rPr>
        <w:t>ся не смогла ответить</w:t>
      </w:r>
      <w:proofErr w:type="gramEnd"/>
      <w:r w:rsidR="008D6626" w:rsidRPr="008D6626">
        <w:rPr>
          <w:rStyle w:val="FontStyle74"/>
          <w:sz w:val="28"/>
          <w:szCs w:val="28"/>
        </w:rPr>
        <w:t xml:space="preserve"> на дополнительный вопрос. Вместе с тем, результаты диагностической работы свидетельствуют о достижении учащимися основных предметных результатов, определенных нормативными документами.</w:t>
      </w:r>
    </w:p>
    <w:p w:rsidR="008D6626" w:rsidRDefault="00C0339E" w:rsidP="00C0339E">
      <w:pPr>
        <w:pStyle w:val="Style47"/>
        <w:widowControl/>
        <w:tabs>
          <w:tab w:val="left" w:pos="792"/>
        </w:tabs>
        <w:spacing w:line="370" w:lineRule="exact"/>
        <w:ind w:firstLine="567"/>
        <w:rPr>
          <w:rStyle w:val="FontStyle74"/>
          <w:sz w:val="28"/>
          <w:szCs w:val="28"/>
        </w:rPr>
      </w:pPr>
      <w:r w:rsidRPr="00C0339E">
        <w:rPr>
          <w:rStyle w:val="FontStyle74"/>
          <w:b/>
          <w:sz w:val="28"/>
          <w:szCs w:val="28"/>
        </w:rPr>
        <w:t>1 (16,6%) обучающийся группы, для которой русский не является родным</w:t>
      </w:r>
      <w:r>
        <w:rPr>
          <w:rStyle w:val="FontStyle74"/>
          <w:sz w:val="28"/>
          <w:szCs w:val="28"/>
        </w:rPr>
        <w:t>,</w:t>
      </w:r>
      <w:r w:rsidRPr="00C0339E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успешно справился</w:t>
      </w:r>
      <w:r w:rsidR="008D6626" w:rsidRPr="008D6626">
        <w:rPr>
          <w:rStyle w:val="FontStyle74"/>
          <w:sz w:val="28"/>
          <w:szCs w:val="28"/>
        </w:rPr>
        <w:t xml:space="preserve"> с заданиями </w:t>
      </w:r>
      <w:r w:rsidR="002E5A6E">
        <w:rPr>
          <w:rStyle w:val="FontStyle74"/>
          <w:b/>
          <w:i/>
          <w:sz w:val="28"/>
          <w:szCs w:val="28"/>
        </w:rPr>
        <w:t>повышенного уровня</w:t>
      </w:r>
      <w:r w:rsidR="008D6626" w:rsidRPr="008D6626">
        <w:rPr>
          <w:rStyle w:val="FontStyle74"/>
          <w:sz w:val="28"/>
          <w:szCs w:val="28"/>
        </w:rPr>
        <w:t xml:space="preserve"> всех разделов диагно</w:t>
      </w:r>
      <w:r>
        <w:rPr>
          <w:rStyle w:val="FontStyle74"/>
          <w:sz w:val="28"/>
          <w:szCs w:val="28"/>
        </w:rPr>
        <w:t>стической работы, набрав 26</w:t>
      </w:r>
      <w:r w:rsidR="008D6626" w:rsidRPr="008D6626">
        <w:rPr>
          <w:rStyle w:val="FontStyle74"/>
          <w:sz w:val="28"/>
          <w:szCs w:val="28"/>
        </w:rPr>
        <w:t xml:space="preserve"> баллов. Уровень сформированных коммуникативных умений в различных видах речевой деятельности и</w:t>
      </w:r>
      <w:r>
        <w:rPr>
          <w:rStyle w:val="FontStyle74"/>
          <w:sz w:val="28"/>
          <w:szCs w:val="28"/>
        </w:rPr>
        <w:t xml:space="preserve"> языковых навыков позволит данному учаще</w:t>
      </w:r>
      <w:r w:rsidR="008D6626" w:rsidRPr="008D6626">
        <w:rPr>
          <w:rStyle w:val="FontStyle74"/>
          <w:sz w:val="28"/>
          <w:szCs w:val="28"/>
        </w:rPr>
        <w:t>м</w:t>
      </w:r>
      <w:r>
        <w:rPr>
          <w:rStyle w:val="FontStyle74"/>
          <w:sz w:val="28"/>
          <w:szCs w:val="28"/>
        </w:rPr>
        <w:t>у</w:t>
      </w:r>
      <w:r w:rsidR="008D6626" w:rsidRPr="008D6626">
        <w:rPr>
          <w:rStyle w:val="FontStyle74"/>
          <w:sz w:val="28"/>
          <w:szCs w:val="28"/>
        </w:rPr>
        <w:t>ся успешно продолжить изучение английского языка в основной и старшей школе.</w:t>
      </w:r>
    </w:p>
    <w:p w:rsidR="00074A87" w:rsidRDefault="00262C85" w:rsidP="00262C85">
      <w:pPr>
        <w:pStyle w:val="Style15"/>
        <w:widowControl/>
        <w:spacing w:line="370" w:lineRule="exact"/>
        <w:ind w:right="5" w:firstLine="706"/>
        <w:rPr>
          <w:rStyle w:val="FontStyle74"/>
          <w:sz w:val="28"/>
          <w:szCs w:val="28"/>
        </w:rPr>
      </w:pPr>
      <w:r w:rsidRPr="002E5A6E">
        <w:rPr>
          <w:rStyle w:val="FontStyle74"/>
          <w:sz w:val="28"/>
          <w:szCs w:val="28"/>
        </w:rPr>
        <w:t xml:space="preserve">Если сравнить две группы школьников (группу учащихся из семей КМНС и учащихся, для которых русский язык является неродным), то полученные результаты показывают, что </w:t>
      </w:r>
      <w:r w:rsidR="00074A87" w:rsidRPr="00074A87">
        <w:rPr>
          <w:rStyle w:val="FontStyle74"/>
          <w:sz w:val="28"/>
          <w:szCs w:val="28"/>
        </w:rPr>
        <w:t>процент</w:t>
      </w:r>
      <w:r w:rsidR="00074A87" w:rsidRPr="00074A87">
        <w:rPr>
          <w:rStyle w:val="FontStyle74"/>
          <w:b/>
          <w:sz w:val="28"/>
          <w:szCs w:val="28"/>
        </w:rPr>
        <w:t xml:space="preserve"> учащихся из семей КМНС</w:t>
      </w:r>
      <w:r w:rsidR="00074A87" w:rsidRPr="002E5A6E">
        <w:rPr>
          <w:rStyle w:val="FontStyle74"/>
          <w:sz w:val="28"/>
          <w:szCs w:val="28"/>
        </w:rPr>
        <w:t xml:space="preserve"> и </w:t>
      </w:r>
      <w:r w:rsidR="00074A87" w:rsidRPr="00074A87">
        <w:rPr>
          <w:rStyle w:val="FontStyle74"/>
          <w:b/>
          <w:sz w:val="28"/>
          <w:szCs w:val="28"/>
        </w:rPr>
        <w:t>учащихся, для которых русский язык является неродным</w:t>
      </w:r>
      <w:r w:rsidR="00074A87" w:rsidRPr="002E5A6E">
        <w:rPr>
          <w:rStyle w:val="FontStyle74"/>
          <w:sz w:val="28"/>
          <w:szCs w:val="28"/>
        </w:rPr>
        <w:t xml:space="preserve">, которые смогли продемонстрировать </w:t>
      </w:r>
      <w:r w:rsidR="00074A87">
        <w:rPr>
          <w:rStyle w:val="FontStyle74"/>
          <w:sz w:val="28"/>
          <w:szCs w:val="28"/>
        </w:rPr>
        <w:t xml:space="preserve">базовый </w:t>
      </w:r>
      <w:r w:rsidR="002D25B3">
        <w:rPr>
          <w:rStyle w:val="FontStyle74"/>
          <w:sz w:val="28"/>
          <w:szCs w:val="28"/>
        </w:rPr>
        <w:t xml:space="preserve">уровень немного различается: </w:t>
      </w:r>
      <w:r w:rsidR="00074A87">
        <w:rPr>
          <w:rStyle w:val="FontStyle74"/>
          <w:sz w:val="28"/>
          <w:szCs w:val="28"/>
        </w:rPr>
        <w:t>у первой группы данный показатель выше на 19,1% (85,7%), чем у второй группы (66,6%)</w:t>
      </w:r>
      <w:proofErr w:type="gramStart"/>
      <w:r w:rsidR="00074A87">
        <w:rPr>
          <w:rStyle w:val="FontStyle74"/>
          <w:sz w:val="28"/>
          <w:szCs w:val="28"/>
        </w:rPr>
        <w:t>.</w:t>
      </w:r>
      <w:proofErr w:type="gramEnd"/>
      <w:r w:rsidR="00EA7F4C">
        <w:rPr>
          <w:rStyle w:val="FontStyle74"/>
          <w:sz w:val="28"/>
          <w:szCs w:val="28"/>
        </w:rPr>
        <w:t xml:space="preserve"> Но, нужно учесть, что среди </w:t>
      </w:r>
      <w:r w:rsidR="00074A87">
        <w:rPr>
          <w:rStyle w:val="FontStyle74"/>
          <w:sz w:val="28"/>
          <w:szCs w:val="28"/>
        </w:rPr>
        <w:t>обучающихся,</w:t>
      </w:r>
      <w:r w:rsidR="00074A87" w:rsidRPr="00074A87">
        <w:t xml:space="preserve"> </w:t>
      </w:r>
      <w:r w:rsidR="00074A87" w:rsidRPr="00074A87">
        <w:rPr>
          <w:rStyle w:val="FontStyle74"/>
          <w:sz w:val="28"/>
          <w:szCs w:val="28"/>
        </w:rPr>
        <w:t>для которых русский язык является неродным,</w:t>
      </w:r>
      <w:r w:rsidR="00074A87">
        <w:rPr>
          <w:rStyle w:val="FontStyle74"/>
          <w:sz w:val="28"/>
          <w:szCs w:val="28"/>
        </w:rPr>
        <w:t xml:space="preserve"> один участник </w:t>
      </w:r>
      <w:r w:rsidR="00074A87" w:rsidRPr="00074A87">
        <w:rPr>
          <w:rStyle w:val="FontStyle74"/>
          <w:sz w:val="28"/>
          <w:szCs w:val="28"/>
        </w:rPr>
        <w:t xml:space="preserve">успешно справился с заданиями </w:t>
      </w:r>
      <w:r w:rsidR="002A5207" w:rsidRPr="00074A87">
        <w:rPr>
          <w:rStyle w:val="FontStyle74"/>
          <w:sz w:val="28"/>
          <w:szCs w:val="28"/>
        </w:rPr>
        <w:t>всех разделов диагностической работы</w:t>
      </w:r>
      <w:r w:rsidR="002A5207">
        <w:rPr>
          <w:rStyle w:val="FontStyle74"/>
          <w:sz w:val="28"/>
          <w:szCs w:val="28"/>
        </w:rPr>
        <w:t xml:space="preserve"> </w:t>
      </w:r>
      <w:r w:rsidR="002A5207" w:rsidRPr="002A5207">
        <w:rPr>
          <w:rStyle w:val="FontStyle74"/>
          <w:b/>
          <w:i/>
          <w:sz w:val="28"/>
          <w:szCs w:val="28"/>
        </w:rPr>
        <w:t>на повышенном уровне</w:t>
      </w:r>
      <w:r w:rsidR="0082617D">
        <w:rPr>
          <w:rStyle w:val="FontStyle74"/>
          <w:sz w:val="28"/>
          <w:szCs w:val="28"/>
        </w:rPr>
        <w:t>.</w:t>
      </w:r>
    </w:p>
    <w:p w:rsidR="00C72D6B" w:rsidRPr="002E5A6E" w:rsidRDefault="00EA7F4C" w:rsidP="00EA7F4C">
      <w:pPr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ab/>
        <w:t xml:space="preserve"> Таким образом, обе группы продемонстрировали практически одинаковые результаты - большинство обучающихся выполнили работу на базовом уровне.</w:t>
      </w:r>
      <w:r w:rsidR="00BF441F">
        <w:rPr>
          <w:rStyle w:val="FontStyle74"/>
          <w:sz w:val="28"/>
          <w:szCs w:val="28"/>
        </w:rPr>
        <w:t xml:space="preserve"> Наибольшие затруднения вызвали у всех обучающихся задания по говорению и аудированию.</w:t>
      </w:r>
    </w:p>
    <w:sectPr w:rsidR="00C72D6B" w:rsidRPr="002E5A6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2B" w:rsidRDefault="00190B2B" w:rsidP="00262C85">
      <w:r>
        <w:separator/>
      </w:r>
    </w:p>
  </w:endnote>
  <w:endnote w:type="continuationSeparator" w:id="0">
    <w:p w:rsidR="00190B2B" w:rsidRDefault="00190B2B" w:rsidP="0026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85" w:rsidRDefault="00262C85">
    <w:pPr>
      <w:pStyle w:val="Style8"/>
      <w:widowControl/>
      <w:spacing w:line="240" w:lineRule="auto"/>
      <w:ind w:left="4560"/>
      <w:rPr>
        <w:rStyle w:val="FontStyle76"/>
      </w:rPr>
    </w:pPr>
    <w:r>
      <w:rPr>
        <w:rStyle w:val="FontStyle76"/>
      </w:rPr>
      <w:fldChar w:fldCharType="begin"/>
    </w:r>
    <w:r>
      <w:rPr>
        <w:rStyle w:val="FontStyle76"/>
      </w:rPr>
      <w:instrText>PAGE</w:instrText>
    </w:r>
    <w:r>
      <w:rPr>
        <w:rStyle w:val="FontStyle76"/>
      </w:rPr>
      <w:fldChar w:fldCharType="separate"/>
    </w:r>
    <w:r>
      <w:rPr>
        <w:rStyle w:val="FontStyle76"/>
        <w:noProof/>
      </w:rPr>
      <w:t>26</w:t>
    </w:r>
    <w:r>
      <w:rPr>
        <w:rStyle w:val="FontStyle7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85" w:rsidRDefault="00262C85">
    <w:pPr>
      <w:pStyle w:val="Style8"/>
      <w:widowControl/>
      <w:spacing w:line="240" w:lineRule="auto"/>
      <w:ind w:left="4555" w:right="-5"/>
      <w:rPr>
        <w:rStyle w:val="FontStyle76"/>
      </w:rPr>
    </w:pPr>
    <w:r>
      <w:rPr>
        <w:rStyle w:val="FontStyle76"/>
      </w:rPr>
      <w:fldChar w:fldCharType="begin"/>
    </w:r>
    <w:r>
      <w:rPr>
        <w:rStyle w:val="FontStyle76"/>
      </w:rPr>
      <w:instrText>PAGE</w:instrText>
    </w:r>
    <w:r>
      <w:rPr>
        <w:rStyle w:val="FontStyle76"/>
      </w:rPr>
      <w:fldChar w:fldCharType="separate"/>
    </w:r>
    <w:r w:rsidR="00BF441F">
      <w:rPr>
        <w:rStyle w:val="FontStyle76"/>
        <w:noProof/>
      </w:rPr>
      <w:t>1</w:t>
    </w:r>
    <w:r>
      <w:rPr>
        <w:rStyle w:val="FontStyle7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2B" w:rsidRDefault="00190B2B" w:rsidP="00262C85">
      <w:r>
        <w:separator/>
      </w:r>
    </w:p>
  </w:footnote>
  <w:footnote w:type="continuationSeparator" w:id="0">
    <w:p w:rsidR="00190B2B" w:rsidRDefault="00190B2B" w:rsidP="00262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85" w:rsidRDefault="00262C85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85" w:rsidRDefault="00262C85" w:rsidP="00DC2517">
    <w:pPr>
      <w:pStyle w:val="Style35"/>
      <w:widowControl/>
      <w:spacing w:line="240" w:lineRule="auto"/>
      <w:ind w:right="-5"/>
      <w:rPr>
        <w:rStyle w:val="FontStyle6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1ED0D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AF"/>
    <w:rsid w:val="00002386"/>
    <w:rsid w:val="00022A2C"/>
    <w:rsid w:val="00050196"/>
    <w:rsid w:val="00074A87"/>
    <w:rsid w:val="00154A2B"/>
    <w:rsid w:val="00190B2B"/>
    <w:rsid w:val="001B116A"/>
    <w:rsid w:val="00262C85"/>
    <w:rsid w:val="002A5207"/>
    <w:rsid w:val="002B2F5B"/>
    <w:rsid w:val="002D25B3"/>
    <w:rsid w:val="002D591B"/>
    <w:rsid w:val="002E5A6E"/>
    <w:rsid w:val="006D3528"/>
    <w:rsid w:val="0082617D"/>
    <w:rsid w:val="008602BA"/>
    <w:rsid w:val="008D6626"/>
    <w:rsid w:val="009D3A39"/>
    <w:rsid w:val="00A879AF"/>
    <w:rsid w:val="00AE5AC0"/>
    <w:rsid w:val="00B11D1A"/>
    <w:rsid w:val="00BE6A65"/>
    <w:rsid w:val="00BF441F"/>
    <w:rsid w:val="00C0339E"/>
    <w:rsid w:val="00C72D6B"/>
    <w:rsid w:val="00D27122"/>
    <w:rsid w:val="00D622D0"/>
    <w:rsid w:val="00DC2517"/>
    <w:rsid w:val="00DD14E5"/>
    <w:rsid w:val="00EA7F4C"/>
    <w:rsid w:val="00FA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62C85"/>
    <w:pPr>
      <w:spacing w:line="485" w:lineRule="exact"/>
      <w:jc w:val="center"/>
    </w:pPr>
  </w:style>
  <w:style w:type="paragraph" w:customStyle="1" w:styleId="Style7">
    <w:name w:val="Style7"/>
    <w:basedOn w:val="a"/>
    <w:uiPriority w:val="99"/>
    <w:rsid w:val="00262C85"/>
  </w:style>
  <w:style w:type="paragraph" w:customStyle="1" w:styleId="Style8">
    <w:name w:val="Style8"/>
    <w:basedOn w:val="a"/>
    <w:uiPriority w:val="99"/>
    <w:rsid w:val="00262C85"/>
    <w:pPr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262C85"/>
  </w:style>
  <w:style w:type="paragraph" w:customStyle="1" w:styleId="Style10">
    <w:name w:val="Style10"/>
    <w:basedOn w:val="a"/>
    <w:uiPriority w:val="99"/>
    <w:rsid w:val="00262C85"/>
  </w:style>
  <w:style w:type="paragraph" w:customStyle="1" w:styleId="Style12">
    <w:name w:val="Style12"/>
    <w:basedOn w:val="a"/>
    <w:uiPriority w:val="99"/>
    <w:rsid w:val="00262C85"/>
    <w:pPr>
      <w:spacing w:line="317" w:lineRule="exact"/>
      <w:jc w:val="both"/>
    </w:pPr>
  </w:style>
  <w:style w:type="paragraph" w:customStyle="1" w:styleId="Style13">
    <w:name w:val="Style13"/>
    <w:basedOn w:val="a"/>
    <w:uiPriority w:val="99"/>
    <w:rsid w:val="00262C85"/>
    <w:pPr>
      <w:jc w:val="right"/>
    </w:pPr>
  </w:style>
  <w:style w:type="paragraph" w:customStyle="1" w:styleId="Style15">
    <w:name w:val="Style15"/>
    <w:basedOn w:val="a"/>
    <w:uiPriority w:val="99"/>
    <w:rsid w:val="00262C85"/>
    <w:pPr>
      <w:spacing w:line="323" w:lineRule="exact"/>
      <w:ind w:firstLine="691"/>
      <w:jc w:val="both"/>
    </w:pPr>
  </w:style>
  <w:style w:type="paragraph" w:customStyle="1" w:styleId="Style17">
    <w:name w:val="Style17"/>
    <w:basedOn w:val="a"/>
    <w:uiPriority w:val="99"/>
    <w:rsid w:val="00262C85"/>
    <w:pPr>
      <w:jc w:val="both"/>
    </w:pPr>
  </w:style>
  <w:style w:type="paragraph" w:customStyle="1" w:styleId="Style20">
    <w:name w:val="Style20"/>
    <w:basedOn w:val="a"/>
    <w:uiPriority w:val="99"/>
    <w:rsid w:val="00262C85"/>
  </w:style>
  <w:style w:type="paragraph" w:customStyle="1" w:styleId="Style31">
    <w:name w:val="Style31"/>
    <w:basedOn w:val="a"/>
    <w:uiPriority w:val="99"/>
    <w:rsid w:val="00262C85"/>
    <w:pPr>
      <w:spacing w:line="317" w:lineRule="exact"/>
    </w:pPr>
  </w:style>
  <w:style w:type="paragraph" w:customStyle="1" w:styleId="Style33">
    <w:name w:val="Style33"/>
    <w:basedOn w:val="a"/>
    <w:uiPriority w:val="99"/>
    <w:rsid w:val="00262C85"/>
    <w:pPr>
      <w:spacing w:line="370" w:lineRule="exact"/>
      <w:ind w:firstLine="1267"/>
    </w:pPr>
  </w:style>
  <w:style w:type="paragraph" w:customStyle="1" w:styleId="Style35">
    <w:name w:val="Style35"/>
    <w:basedOn w:val="a"/>
    <w:uiPriority w:val="99"/>
    <w:rsid w:val="00262C85"/>
    <w:pPr>
      <w:spacing w:line="414" w:lineRule="exact"/>
      <w:jc w:val="both"/>
    </w:pPr>
  </w:style>
  <w:style w:type="paragraph" w:customStyle="1" w:styleId="Style42">
    <w:name w:val="Style42"/>
    <w:basedOn w:val="a"/>
    <w:uiPriority w:val="99"/>
    <w:rsid w:val="00262C85"/>
  </w:style>
  <w:style w:type="paragraph" w:customStyle="1" w:styleId="Style45">
    <w:name w:val="Style45"/>
    <w:basedOn w:val="a"/>
    <w:uiPriority w:val="99"/>
    <w:rsid w:val="00262C85"/>
  </w:style>
  <w:style w:type="paragraph" w:customStyle="1" w:styleId="Style46">
    <w:name w:val="Style46"/>
    <w:basedOn w:val="a"/>
    <w:uiPriority w:val="99"/>
    <w:rsid w:val="00262C85"/>
  </w:style>
  <w:style w:type="paragraph" w:customStyle="1" w:styleId="Style47">
    <w:name w:val="Style47"/>
    <w:basedOn w:val="a"/>
    <w:uiPriority w:val="99"/>
    <w:rsid w:val="00262C85"/>
    <w:pPr>
      <w:spacing w:line="371" w:lineRule="exact"/>
      <w:ind w:firstLine="547"/>
      <w:jc w:val="both"/>
    </w:pPr>
  </w:style>
  <w:style w:type="character" w:customStyle="1" w:styleId="FontStyle53">
    <w:name w:val="Font Style53"/>
    <w:basedOn w:val="a0"/>
    <w:uiPriority w:val="99"/>
    <w:rsid w:val="00262C85"/>
    <w:rPr>
      <w:rFonts w:ascii="Segoe UI" w:hAnsi="Segoe UI" w:cs="Segoe UI"/>
      <w:b/>
      <w:bCs/>
      <w:sz w:val="30"/>
      <w:szCs w:val="30"/>
    </w:rPr>
  </w:style>
  <w:style w:type="character" w:customStyle="1" w:styleId="FontStyle63">
    <w:name w:val="Font Style63"/>
    <w:basedOn w:val="a0"/>
    <w:uiPriority w:val="99"/>
    <w:rsid w:val="00262C85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262C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5">
    <w:name w:val="Font Style65"/>
    <w:basedOn w:val="a0"/>
    <w:uiPriority w:val="99"/>
    <w:rsid w:val="00262C85"/>
    <w:rPr>
      <w:rFonts w:ascii="Times New Roman" w:hAnsi="Times New Roman" w:cs="Times New Roman"/>
      <w:b/>
      <w:bCs/>
      <w:i/>
      <w:iCs/>
      <w:w w:val="40"/>
      <w:sz w:val="80"/>
      <w:szCs w:val="80"/>
    </w:rPr>
  </w:style>
  <w:style w:type="character" w:customStyle="1" w:styleId="FontStyle66">
    <w:name w:val="Font Style66"/>
    <w:basedOn w:val="a0"/>
    <w:uiPriority w:val="99"/>
    <w:rsid w:val="00262C8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basedOn w:val="a0"/>
    <w:uiPriority w:val="99"/>
    <w:rsid w:val="00262C85"/>
    <w:rPr>
      <w:rFonts w:ascii="Times New Roman" w:hAnsi="Times New Roman" w:cs="Times New Roman"/>
      <w:b/>
      <w:bCs/>
      <w:sz w:val="86"/>
      <w:szCs w:val="86"/>
    </w:rPr>
  </w:style>
  <w:style w:type="character" w:customStyle="1" w:styleId="FontStyle68">
    <w:name w:val="Font Style68"/>
    <w:basedOn w:val="a0"/>
    <w:uiPriority w:val="99"/>
    <w:rsid w:val="00262C85"/>
    <w:rPr>
      <w:rFonts w:ascii="Times New Roman" w:hAnsi="Times New Roman" w:cs="Times New Roman"/>
      <w:b/>
      <w:bCs/>
      <w:sz w:val="86"/>
      <w:szCs w:val="86"/>
    </w:rPr>
  </w:style>
  <w:style w:type="character" w:customStyle="1" w:styleId="FontStyle69">
    <w:name w:val="Font Style69"/>
    <w:basedOn w:val="a0"/>
    <w:uiPriority w:val="99"/>
    <w:rsid w:val="00262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262C85"/>
    <w:rPr>
      <w:rFonts w:ascii="Segoe UI" w:hAnsi="Segoe UI" w:cs="Segoe UI"/>
      <w:sz w:val="16"/>
      <w:szCs w:val="16"/>
    </w:rPr>
  </w:style>
  <w:style w:type="character" w:customStyle="1" w:styleId="FontStyle71">
    <w:name w:val="Font Style71"/>
    <w:basedOn w:val="a0"/>
    <w:uiPriority w:val="99"/>
    <w:rsid w:val="00262C8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2">
    <w:name w:val="Font Style72"/>
    <w:basedOn w:val="a0"/>
    <w:uiPriority w:val="99"/>
    <w:rsid w:val="00262C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3">
    <w:name w:val="Font Style73"/>
    <w:basedOn w:val="a0"/>
    <w:uiPriority w:val="99"/>
    <w:rsid w:val="00262C8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4">
    <w:name w:val="Font Style74"/>
    <w:basedOn w:val="a0"/>
    <w:uiPriority w:val="99"/>
    <w:rsid w:val="00262C85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basedOn w:val="a0"/>
    <w:uiPriority w:val="99"/>
    <w:rsid w:val="00262C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basedOn w:val="a0"/>
    <w:uiPriority w:val="99"/>
    <w:rsid w:val="00262C85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C2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251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25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251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62C85"/>
    <w:pPr>
      <w:spacing w:line="485" w:lineRule="exact"/>
      <w:jc w:val="center"/>
    </w:pPr>
  </w:style>
  <w:style w:type="paragraph" w:customStyle="1" w:styleId="Style7">
    <w:name w:val="Style7"/>
    <w:basedOn w:val="a"/>
    <w:uiPriority w:val="99"/>
    <w:rsid w:val="00262C85"/>
  </w:style>
  <w:style w:type="paragraph" w:customStyle="1" w:styleId="Style8">
    <w:name w:val="Style8"/>
    <w:basedOn w:val="a"/>
    <w:uiPriority w:val="99"/>
    <w:rsid w:val="00262C85"/>
    <w:pPr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262C85"/>
  </w:style>
  <w:style w:type="paragraph" w:customStyle="1" w:styleId="Style10">
    <w:name w:val="Style10"/>
    <w:basedOn w:val="a"/>
    <w:uiPriority w:val="99"/>
    <w:rsid w:val="00262C85"/>
  </w:style>
  <w:style w:type="paragraph" w:customStyle="1" w:styleId="Style12">
    <w:name w:val="Style12"/>
    <w:basedOn w:val="a"/>
    <w:uiPriority w:val="99"/>
    <w:rsid w:val="00262C85"/>
    <w:pPr>
      <w:spacing w:line="317" w:lineRule="exact"/>
      <w:jc w:val="both"/>
    </w:pPr>
  </w:style>
  <w:style w:type="paragraph" w:customStyle="1" w:styleId="Style13">
    <w:name w:val="Style13"/>
    <w:basedOn w:val="a"/>
    <w:uiPriority w:val="99"/>
    <w:rsid w:val="00262C85"/>
    <w:pPr>
      <w:jc w:val="right"/>
    </w:pPr>
  </w:style>
  <w:style w:type="paragraph" w:customStyle="1" w:styleId="Style15">
    <w:name w:val="Style15"/>
    <w:basedOn w:val="a"/>
    <w:uiPriority w:val="99"/>
    <w:rsid w:val="00262C85"/>
    <w:pPr>
      <w:spacing w:line="323" w:lineRule="exact"/>
      <w:ind w:firstLine="691"/>
      <w:jc w:val="both"/>
    </w:pPr>
  </w:style>
  <w:style w:type="paragraph" w:customStyle="1" w:styleId="Style17">
    <w:name w:val="Style17"/>
    <w:basedOn w:val="a"/>
    <w:uiPriority w:val="99"/>
    <w:rsid w:val="00262C85"/>
    <w:pPr>
      <w:jc w:val="both"/>
    </w:pPr>
  </w:style>
  <w:style w:type="paragraph" w:customStyle="1" w:styleId="Style20">
    <w:name w:val="Style20"/>
    <w:basedOn w:val="a"/>
    <w:uiPriority w:val="99"/>
    <w:rsid w:val="00262C85"/>
  </w:style>
  <w:style w:type="paragraph" w:customStyle="1" w:styleId="Style31">
    <w:name w:val="Style31"/>
    <w:basedOn w:val="a"/>
    <w:uiPriority w:val="99"/>
    <w:rsid w:val="00262C85"/>
    <w:pPr>
      <w:spacing w:line="317" w:lineRule="exact"/>
    </w:pPr>
  </w:style>
  <w:style w:type="paragraph" w:customStyle="1" w:styleId="Style33">
    <w:name w:val="Style33"/>
    <w:basedOn w:val="a"/>
    <w:uiPriority w:val="99"/>
    <w:rsid w:val="00262C85"/>
    <w:pPr>
      <w:spacing w:line="370" w:lineRule="exact"/>
      <w:ind w:firstLine="1267"/>
    </w:pPr>
  </w:style>
  <w:style w:type="paragraph" w:customStyle="1" w:styleId="Style35">
    <w:name w:val="Style35"/>
    <w:basedOn w:val="a"/>
    <w:uiPriority w:val="99"/>
    <w:rsid w:val="00262C85"/>
    <w:pPr>
      <w:spacing w:line="414" w:lineRule="exact"/>
      <w:jc w:val="both"/>
    </w:pPr>
  </w:style>
  <w:style w:type="paragraph" w:customStyle="1" w:styleId="Style42">
    <w:name w:val="Style42"/>
    <w:basedOn w:val="a"/>
    <w:uiPriority w:val="99"/>
    <w:rsid w:val="00262C85"/>
  </w:style>
  <w:style w:type="paragraph" w:customStyle="1" w:styleId="Style45">
    <w:name w:val="Style45"/>
    <w:basedOn w:val="a"/>
    <w:uiPriority w:val="99"/>
    <w:rsid w:val="00262C85"/>
  </w:style>
  <w:style w:type="paragraph" w:customStyle="1" w:styleId="Style46">
    <w:name w:val="Style46"/>
    <w:basedOn w:val="a"/>
    <w:uiPriority w:val="99"/>
    <w:rsid w:val="00262C85"/>
  </w:style>
  <w:style w:type="paragraph" w:customStyle="1" w:styleId="Style47">
    <w:name w:val="Style47"/>
    <w:basedOn w:val="a"/>
    <w:uiPriority w:val="99"/>
    <w:rsid w:val="00262C85"/>
    <w:pPr>
      <w:spacing w:line="371" w:lineRule="exact"/>
      <w:ind w:firstLine="547"/>
      <w:jc w:val="both"/>
    </w:pPr>
  </w:style>
  <w:style w:type="character" w:customStyle="1" w:styleId="FontStyle53">
    <w:name w:val="Font Style53"/>
    <w:basedOn w:val="a0"/>
    <w:uiPriority w:val="99"/>
    <w:rsid w:val="00262C85"/>
    <w:rPr>
      <w:rFonts w:ascii="Segoe UI" w:hAnsi="Segoe UI" w:cs="Segoe UI"/>
      <w:b/>
      <w:bCs/>
      <w:sz w:val="30"/>
      <w:szCs w:val="30"/>
    </w:rPr>
  </w:style>
  <w:style w:type="character" w:customStyle="1" w:styleId="FontStyle63">
    <w:name w:val="Font Style63"/>
    <w:basedOn w:val="a0"/>
    <w:uiPriority w:val="99"/>
    <w:rsid w:val="00262C85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262C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5">
    <w:name w:val="Font Style65"/>
    <w:basedOn w:val="a0"/>
    <w:uiPriority w:val="99"/>
    <w:rsid w:val="00262C85"/>
    <w:rPr>
      <w:rFonts w:ascii="Times New Roman" w:hAnsi="Times New Roman" w:cs="Times New Roman"/>
      <w:b/>
      <w:bCs/>
      <w:i/>
      <w:iCs/>
      <w:w w:val="40"/>
      <w:sz w:val="80"/>
      <w:szCs w:val="80"/>
    </w:rPr>
  </w:style>
  <w:style w:type="character" w:customStyle="1" w:styleId="FontStyle66">
    <w:name w:val="Font Style66"/>
    <w:basedOn w:val="a0"/>
    <w:uiPriority w:val="99"/>
    <w:rsid w:val="00262C8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basedOn w:val="a0"/>
    <w:uiPriority w:val="99"/>
    <w:rsid w:val="00262C85"/>
    <w:rPr>
      <w:rFonts w:ascii="Times New Roman" w:hAnsi="Times New Roman" w:cs="Times New Roman"/>
      <w:b/>
      <w:bCs/>
      <w:sz w:val="86"/>
      <w:szCs w:val="86"/>
    </w:rPr>
  </w:style>
  <w:style w:type="character" w:customStyle="1" w:styleId="FontStyle68">
    <w:name w:val="Font Style68"/>
    <w:basedOn w:val="a0"/>
    <w:uiPriority w:val="99"/>
    <w:rsid w:val="00262C85"/>
    <w:rPr>
      <w:rFonts w:ascii="Times New Roman" w:hAnsi="Times New Roman" w:cs="Times New Roman"/>
      <w:b/>
      <w:bCs/>
      <w:sz w:val="86"/>
      <w:szCs w:val="86"/>
    </w:rPr>
  </w:style>
  <w:style w:type="character" w:customStyle="1" w:styleId="FontStyle69">
    <w:name w:val="Font Style69"/>
    <w:basedOn w:val="a0"/>
    <w:uiPriority w:val="99"/>
    <w:rsid w:val="00262C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262C85"/>
    <w:rPr>
      <w:rFonts w:ascii="Segoe UI" w:hAnsi="Segoe UI" w:cs="Segoe UI"/>
      <w:sz w:val="16"/>
      <w:szCs w:val="16"/>
    </w:rPr>
  </w:style>
  <w:style w:type="character" w:customStyle="1" w:styleId="FontStyle71">
    <w:name w:val="Font Style71"/>
    <w:basedOn w:val="a0"/>
    <w:uiPriority w:val="99"/>
    <w:rsid w:val="00262C8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2">
    <w:name w:val="Font Style72"/>
    <w:basedOn w:val="a0"/>
    <w:uiPriority w:val="99"/>
    <w:rsid w:val="00262C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3">
    <w:name w:val="Font Style73"/>
    <w:basedOn w:val="a0"/>
    <w:uiPriority w:val="99"/>
    <w:rsid w:val="00262C8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4">
    <w:name w:val="Font Style74"/>
    <w:basedOn w:val="a0"/>
    <w:uiPriority w:val="99"/>
    <w:rsid w:val="00262C85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basedOn w:val="a0"/>
    <w:uiPriority w:val="99"/>
    <w:rsid w:val="00262C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basedOn w:val="a0"/>
    <w:uiPriority w:val="99"/>
    <w:rsid w:val="00262C85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C2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251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25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251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Инспектор6</dc:creator>
  <cp:keywords/>
  <dc:description/>
  <cp:lastModifiedBy>Инспектор6</cp:lastModifiedBy>
  <cp:revision>7</cp:revision>
  <dcterms:created xsi:type="dcterms:W3CDTF">2019-03-22T11:18:00Z</dcterms:created>
  <dcterms:modified xsi:type="dcterms:W3CDTF">2019-07-19T07:15:00Z</dcterms:modified>
</cp:coreProperties>
</file>