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44C" w:rsidRPr="0070544C" w:rsidRDefault="0070544C" w:rsidP="0070544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p w:rsidR="0070544C" w:rsidRPr="0070544C" w:rsidRDefault="005F5F0B" w:rsidP="0004242E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</w:rPr>
      </w:pPr>
      <w:r w:rsidRPr="005F5F0B">
        <w:rPr>
          <w:rFonts w:ascii="Times New Roman" w:eastAsia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59pt">
            <v:imagedata r:id="rId5" o:title="001"/>
          </v:shape>
        </w:pict>
      </w:r>
    </w:p>
    <w:p w:rsidR="0070544C" w:rsidRPr="0070544C" w:rsidRDefault="0070544C" w:rsidP="0070544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0544C" w:rsidRPr="0070544C" w:rsidRDefault="0070544C" w:rsidP="0070544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848B9" w:rsidRPr="00D848B9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48B9">
        <w:rPr>
          <w:rFonts w:ascii="Times New Roman" w:eastAsia="Times New Roman" w:hAnsi="Times New Roman" w:cs="Times New Roman"/>
          <w:b/>
          <w:sz w:val="32"/>
          <w:szCs w:val="32"/>
        </w:rPr>
        <w:t xml:space="preserve">Первый Всероссийский конкурс досуговых программ </w:t>
      </w:r>
    </w:p>
    <w:p w:rsidR="00D848B9" w:rsidRPr="00D848B9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48B9">
        <w:rPr>
          <w:rFonts w:ascii="Times New Roman" w:eastAsia="Times New Roman" w:hAnsi="Times New Roman" w:cs="Times New Roman"/>
          <w:b/>
          <w:sz w:val="32"/>
          <w:szCs w:val="32"/>
        </w:rPr>
        <w:t>для педагогов</w:t>
      </w:r>
      <w:r w:rsidR="00D848B9" w:rsidRPr="00D848B9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D848B9">
        <w:rPr>
          <w:rFonts w:ascii="Times New Roman" w:eastAsia="Times New Roman" w:hAnsi="Times New Roman" w:cs="Times New Roman"/>
          <w:b/>
          <w:sz w:val="32"/>
          <w:szCs w:val="32"/>
        </w:rPr>
        <w:t xml:space="preserve">общего и дополнительного образования </w:t>
      </w:r>
    </w:p>
    <w:p w:rsidR="00AF1700" w:rsidRPr="00D848B9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48B9">
        <w:rPr>
          <w:rFonts w:ascii="Times New Roman" w:eastAsia="Times New Roman" w:hAnsi="Times New Roman" w:cs="Times New Roman"/>
          <w:b/>
          <w:sz w:val="32"/>
          <w:szCs w:val="32"/>
        </w:rPr>
        <w:t>«Игры по правилам»</w:t>
      </w:r>
    </w:p>
    <w:p w:rsidR="00AF1700" w:rsidRDefault="00AF1700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 Общие положения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Конкурс «Игры по правилам» (Далее Конкурс) проводится в соответствии с Федеральной целевой программой </w:t>
      </w:r>
      <w:r w:rsidR="00207D45"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>Повышение безопасности дорожного движения в 2013</w:t>
      </w:r>
      <w:r w:rsidR="0070544C"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2020 годах» и направлен на повышение качества работы по профилактике детского дорожно-транспортного травматизма средствами досуговой деятельности. 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Предметом конкурса является досуговая (игровая) программа по Правилам дорожного движения.</w:t>
      </w:r>
    </w:p>
    <w:p w:rsidR="00D848B9" w:rsidRDefault="00D848B9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 Конкурса:</w:t>
      </w:r>
      <w:r>
        <w:rPr>
          <w:rFonts w:ascii="Times New Roman" w:eastAsia="Times New Roman" w:hAnsi="Times New Roman" w:cs="Times New Roman"/>
          <w:sz w:val="24"/>
        </w:rPr>
        <w:t xml:space="preserve"> обобщение и распространение передового педагогического опыта, совершенствование профессионального педагогического мастерства в вопросах профилактики детского дорожно-транспортного травматизма (ДДТТ).</w:t>
      </w:r>
    </w:p>
    <w:p w:rsidR="00D848B9" w:rsidRDefault="00D848B9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Задачи:</w:t>
      </w:r>
    </w:p>
    <w:p w:rsidR="00AF1700" w:rsidRDefault="00207D45" w:rsidP="00D00563">
      <w:pPr>
        <w:numPr>
          <w:ilvl w:val="0"/>
          <w:numId w:val="12"/>
        </w:numPr>
        <w:suppressAutoHyphens/>
        <w:spacing w:after="0" w:line="240" w:lineRule="auto"/>
        <w:ind w:left="1276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 w:rsidR="003410A1">
        <w:rPr>
          <w:rFonts w:ascii="Times New Roman" w:eastAsia="Times New Roman" w:hAnsi="Times New Roman" w:cs="Times New Roman"/>
          <w:sz w:val="24"/>
        </w:rPr>
        <w:t>ыявление современных педагогических технологий, инновационного опыта организации досуговой деятельности в области обучения детей навыкам безопасного поведения на дорогах;</w:t>
      </w:r>
    </w:p>
    <w:p w:rsidR="00AF1700" w:rsidRDefault="00207D45" w:rsidP="00D00563">
      <w:pPr>
        <w:numPr>
          <w:ilvl w:val="0"/>
          <w:numId w:val="12"/>
        </w:numPr>
        <w:suppressAutoHyphens/>
        <w:spacing w:after="0" w:line="240" w:lineRule="auto"/>
        <w:ind w:left="1276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</w:t>
      </w:r>
      <w:r w:rsidR="003410A1">
        <w:rPr>
          <w:rFonts w:ascii="Times New Roman" w:eastAsia="Times New Roman" w:hAnsi="Times New Roman" w:cs="Times New Roman"/>
          <w:sz w:val="24"/>
        </w:rPr>
        <w:t>оздание условий для профессионального взаимодействия и обмена опытом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AF1700" w:rsidRDefault="00207D45" w:rsidP="00D00563">
      <w:pPr>
        <w:numPr>
          <w:ilvl w:val="0"/>
          <w:numId w:val="12"/>
        </w:numPr>
        <w:suppressAutoHyphens/>
        <w:spacing w:after="0" w:line="240" w:lineRule="auto"/>
        <w:ind w:left="1276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</w:t>
      </w:r>
      <w:r w:rsidR="003410A1">
        <w:rPr>
          <w:rFonts w:ascii="Times New Roman" w:eastAsia="Times New Roman" w:hAnsi="Times New Roman" w:cs="Times New Roman"/>
          <w:sz w:val="24"/>
        </w:rPr>
        <w:t>беспечение информационной поддержки участников – создание Интернет-ресурса конкурса.</w:t>
      </w:r>
    </w:p>
    <w:p w:rsidR="00AF1700" w:rsidRDefault="00AF1700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7054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Организаторы Конкурса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2.1.</w:t>
      </w:r>
      <w:r>
        <w:rPr>
          <w:rFonts w:ascii="Times New Roman" w:eastAsia="Times New Roman" w:hAnsi="Times New Roman" w:cs="Times New Roman"/>
          <w:sz w:val="24"/>
        </w:rPr>
        <w:t xml:space="preserve"> Учредителями конкурса являются: </w:t>
      </w:r>
    </w:p>
    <w:p w:rsidR="00AF1700" w:rsidRDefault="003410A1" w:rsidP="00D00563">
      <w:pPr>
        <w:numPr>
          <w:ilvl w:val="0"/>
          <w:numId w:val="1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Всероссийское общество автомобилистов;</w:t>
      </w:r>
    </w:p>
    <w:p w:rsidR="00AF1700" w:rsidRDefault="003410A1" w:rsidP="00D00563">
      <w:pPr>
        <w:numPr>
          <w:ilvl w:val="0"/>
          <w:numId w:val="1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Управление ГИБДД по Санкт-Петербургу и Ленинградской области;</w:t>
      </w:r>
    </w:p>
    <w:p w:rsidR="00AF1700" w:rsidRDefault="003410A1" w:rsidP="00D00563">
      <w:pPr>
        <w:numPr>
          <w:ilvl w:val="0"/>
          <w:numId w:val="1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Благотворительный фонд «Дети».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</w:t>
      </w:r>
      <w:r>
        <w:rPr>
          <w:rFonts w:ascii="Times New Roman" w:eastAsia="Times New Roman" w:hAnsi="Times New Roman" w:cs="Times New Roman"/>
          <w:sz w:val="24"/>
        </w:rPr>
        <w:t xml:space="preserve"> Непосредственная организация и проведение Конкурса возлагается на Дом детского творчества «Союз» Выборгского района Санкт-Петербурга.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2.3.</w:t>
      </w:r>
      <w:r>
        <w:rPr>
          <w:rFonts w:ascii="Times New Roman" w:eastAsia="Times New Roman" w:hAnsi="Times New Roman" w:cs="Times New Roman"/>
          <w:sz w:val="24"/>
        </w:rPr>
        <w:t xml:space="preserve"> Для проведения Конкурса создается экспертная комиссия (жюри), сформированная из представителей организаций-учредителей.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Экспертная комиссия проводит оценку конкурсных материалов в соответствии критериями, определяет победителей и лауреатов конкурса.</w:t>
      </w:r>
    </w:p>
    <w:p w:rsidR="00AF1700" w:rsidRDefault="00AF1700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7054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Участники Конкурса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 участию в конкурсе приглашаются специалисты образовательных организаций общего и дополнительного образования: педагоги-организаторы, 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культорганизаторы</w:t>
      </w:r>
      <w:proofErr w:type="spellEnd"/>
      <w:r>
        <w:rPr>
          <w:rFonts w:ascii="Times New Roman" w:eastAsia="Times New Roman" w:hAnsi="Times New Roman" w:cs="Times New Roman"/>
          <w:sz w:val="24"/>
        </w:rPr>
        <w:t>, педагоги дополнительного образования, классные руководители, руководители детских общественных объединений,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руководители отделов организационно-массовой работы, методисты и другие категории педагогических работников.</w:t>
      </w:r>
    </w:p>
    <w:p w:rsidR="00AF1700" w:rsidRDefault="00AF1700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7054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 Порядок, сроки и условия проведения Конкурса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4.1. </w:t>
      </w:r>
      <w:r>
        <w:rPr>
          <w:rFonts w:ascii="Times New Roman" w:eastAsia="Times New Roman" w:hAnsi="Times New Roman" w:cs="Times New Roman"/>
          <w:sz w:val="24"/>
        </w:rPr>
        <w:t xml:space="preserve">Для участия в конкурсе необходимо не позднее </w:t>
      </w:r>
      <w:r>
        <w:rPr>
          <w:rFonts w:ascii="Times New Roman" w:eastAsia="Times New Roman" w:hAnsi="Times New Roman" w:cs="Times New Roman"/>
          <w:b/>
          <w:sz w:val="24"/>
        </w:rPr>
        <w:t>30 сентября 2018 года,</w:t>
      </w:r>
      <w:r>
        <w:rPr>
          <w:rFonts w:ascii="Times New Roman" w:eastAsia="Times New Roman" w:hAnsi="Times New Roman" w:cs="Times New Roman"/>
          <w:sz w:val="24"/>
        </w:rPr>
        <w:t xml:space="preserve"> подать заявку</w:t>
      </w:r>
      <w:r w:rsidR="0070544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установленного образца (Приложение 1) на электронный адрес организаторов </w:t>
      </w:r>
      <w:hyperlink r:id="rId6" w:history="1">
        <w:r w:rsidR="0070544C" w:rsidRPr="00F344CE">
          <w:rPr>
            <w:rStyle w:val="a4"/>
            <w:rFonts w:ascii="Times New Roman" w:eastAsia="Times New Roman" w:hAnsi="Times New Roman" w:cs="Times New Roman"/>
            <w:sz w:val="24"/>
          </w:rPr>
          <w:t>perekrestok@unionddt.ru</w:t>
        </w:r>
      </w:hyperlink>
      <w:r>
        <w:rPr>
          <w:rFonts w:ascii="Times New Roman" w:eastAsia="Times New Roman" w:hAnsi="Times New Roman" w:cs="Times New Roman"/>
          <w:sz w:val="20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в теме письма указать название конкурса «Игры по правилам». </w:t>
      </w:r>
    </w:p>
    <w:p w:rsidR="0006024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4.2. До 20 октября 2018 года</w:t>
      </w:r>
      <w:r>
        <w:rPr>
          <w:rFonts w:ascii="Times New Roman" w:eastAsia="Times New Roman" w:hAnsi="Times New Roman" w:cs="Times New Roman"/>
          <w:sz w:val="24"/>
        </w:rPr>
        <w:t xml:space="preserve"> конкурсанты </w:t>
      </w:r>
      <w:r w:rsidR="0070544C">
        <w:rPr>
          <w:rFonts w:ascii="Times New Roman" w:eastAsia="Times New Roman" w:hAnsi="Times New Roman" w:cs="Times New Roman"/>
          <w:sz w:val="24"/>
        </w:rPr>
        <w:t>размещают</w:t>
      </w:r>
      <w:r>
        <w:rPr>
          <w:rFonts w:ascii="Times New Roman" w:eastAsia="Times New Roman" w:hAnsi="Times New Roman" w:cs="Times New Roman"/>
          <w:sz w:val="24"/>
        </w:rPr>
        <w:t xml:space="preserve"> видеозапись досуговой (игровой) программы продолжительностью не более 30 минут на </w:t>
      </w:r>
      <w:r w:rsidR="0070544C">
        <w:rPr>
          <w:rFonts w:ascii="Times New Roman" w:eastAsia="Times New Roman" w:hAnsi="Times New Roman" w:cs="Times New Roman"/>
          <w:sz w:val="24"/>
        </w:rPr>
        <w:t xml:space="preserve">видеохостинге </w:t>
      </w:r>
      <w:hyperlink r:id="rId7" w:history="1">
        <w:r w:rsidR="0070544C" w:rsidRPr="00F344CE">
          <w:rPr>
            <w:rStyle w:val="a4"/>
            <w:rFonts w:ascii="Times New Roman" w:eastAsia="Times New Roman" w:hAnsi="Times New Roman" w:cs="Times New Roman"/>
            <w:sz w:val="24"/>
          </w:rPr>
          <w:t>https://www.youtube.com/</w:t>
        </w:r>
      </w:hyperlink>
      <w:r w:rsidR="0070544C" w:rsidRPr="0070544C">
        <w:rPr>
          <w:rFonts w:ascii="Times New Roman" w:eastAsia="Times New Roman" w:hAnsi="Times New Roman" w:cs="Times New Roman"/>
          <w:sz w:val="24"/>
        </w:rPr>
        <w:t xml:space="preserve"> </w:t>
      </w:r>
      <w:r w:rsidR="0070544C">
        <w:rPr>
          <w:rFonts w:ascii="Times New Roman" w:eastAsia="Times New Roman" w:hAnsi="Times New Roman" w:cs="Times New Roman"/>
          <w:sz w:val="24"/>
        </w:rPr>
        <w:t xml:space="preserve">и отправляют ссылку на ролик на </w:t>
      </w:r>
      <w:r>
        <w:rPr>
          <w:rFonts w:ascii="Times New Roman" w:eastAsia="Times New Roman" w:hAnsi="Times New Roman" w:cs="Times New Roman"/>
          <w:sz w:val="24"/>
        </w:rPr>
        <w:t>электронн</w:t>
      </w:r>
      <w:r w:rsidR="00207D45">
        <w:rPr>
          <w:rFonts w:ascii="Times New Roman" w:eastAsia="Times New Roman" w:hAnsi="Times New Roman" w:cs="Times New Roman"/>
          <w:sz w:val="24"/>
        </w:rPr>
        <w:t>ый</w:t>
      </w:r>
      <w:r>
        <w:rPr>
          <w:rFonts w:ascii="Times New Roman" w:eastAsia="Times New Roman" w:hAnsi="Times New Roman" w:cs="Times New Roman"/>
          <w:sz w:val="24"/>
        </w:rPr>
        <w:t xml:space="preserve"> адрес организаторов</w:t>
      </w:r>
      <w:r>
        <w:rPr>
          <w:rFonts w:ascii="Times New Roman" w:eastAsia="Times New Roman" w:hAnsi="Times New Roman" w:cs="Times New Roman"/>
          <w:color w:val="0000FF"/>
          <w:sz w:val="24"/>
        </w:rPr>
        <w:t xml:space="preserve"> </w:t>
      </w:r>
      <w:hyperlink r:id="rId8">
        <w:r w:rsidR="00060240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perekrestok@unionddt.ru</w:t>
        </w:r>
      </w:hyperlink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Минимальное количество участников программы 25 человек. Программа может быть представлена как одним ведущим, так и группой ведущих (не более 5 человек). 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Жюри не рассматривает конкурсные материалы, поступившие позже назначенного срока, а также материалы, не отвечающие указанным требованиям.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4.3.</w:t>
      </w:r>
      <w:r>
        <w:rPr>
          <w:rFonts w:ascii="Times New Roman" w:eastAsia="Times New Roman" w:hAnsi="Times New Roman" w:cs="Times New Roman"/>
          <w:sz w:val="24"/>
        </w:rPr>
        <w:t xml:space="preserve"> Обработка материалов Экспертной комиссией проводится с момента их поступления по </w:t>
      </w:r>
      <w:r>
        <w:rPr>
          <w:rFonts w:ascii="Times New Roman" w:eastAsia="Times New Roman" w:hAnsi="Times New Roman" w:cs="Times New Roman"/>
          <w:b/>
          <w:sz w:val="24"/>
        </w:rPr>
        <w:t>30 ноября 2018 года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4.4</w:t>
      </w:r>
      <w:r>
        <w:rPr>
          <w:rFonts w:ascii="Times New Roman" w:eastAsia="Times New Roman" w:hAnsi="Times New Roman" w:cs="Times New Roman"/>
          <w:sz w:val="24"/>
        </w:rPr>
        <w:t xml:space="preserve">. Результаты конкурса будут размещены на сайте ГБУ ДО ДДТ «Союз»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http://unionddt.ru/center/news/konkurs_pdd/</w:t>
        </w:r>
      </w:hyperlink>
      <w:r>
        <w:rPr>
          <w:rFonts w:ascii="Times New Roman" w:eastAsia="Times New Roman" w:hAnsi="Times New Roman" w:cs="Times New Roman"/>
          <w:sz w:val="24"/>
        </w:rPr>
        <w:t xml:space="preserve">  и сайтах учредителей.</w:t>
      </w:r>
    </w:p>
    <w:p w:rsidR="00AF1700" w:rsidRDefault="00AF1700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06024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Конкурс проводится по следующим номинациям:</w:t>
      </w:r>
    </w:p>
    <w:p w:rsidR="00AF1700" w:rsidRPr="00D00563" w:rsidRDefault="003410A1" w:rsidP="00D00563">
      <w:pPr>
        <w:pStyle w:val="a3"/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 w:rsidRPr="00D00563">
        <w:rPr>
          <w:rFonts w:ascii="Times New Roman" w:eastAsia="Times New Roman" w:hAnsi="Times New Roman" w:cs="Times New Roman"/>
          <w:sz w:val="24"/>
        </w:rPr>
        <w:t>«Маленький пешеход» - программа для детей в возрасте 7 -11 лет</w:t>
      </w:r>
      <w:r w:rsidR="00D00563">
        <w:rPr>
          <w:rFonts w:ascii="Times New Roman" w:eastAsia="Times New Roman" w:hAnsi="Times New Roman" w:cs="Times New Roman"/>
          <w:sz w:val="24"/>
        </w:rPr>
        <w:t>;</w:t>
      </w:r>
    </w:p>
    <w:p w:rsidR="00AF1700" w:rsidRPr="00D00563" w:rsidRDefault="003410A1" w:rsidP="00D00563">
      <w:pPr>
        <w:pStyle w:val="a3"/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 w:rsidRPr="00D00563">
        <w:rPr>
          <w:rFonts w:ascii="Times New Roman" w:eastAsia="Times New Roman" w:hAnsi="Times New Roman" w:cs="Times New Roman"/>
          <w:sz w:val="24"/>
        </w:rPr>
        <w:t>«ПДД для тинэйджеров» - программа для детей в возрасте 12 -14 лет</w:t>
      </w:r>
      <w:r w:rsidR="00D00563">
        <w:rPr>
          <w:rFonts w:ascii="Times New Roman" w:eastAsia="Times New Roman" w:hAnsi="Times New Roman" w:cs="Times New Roman"/>
          <w:sz w:val="24"/>
        </w:rPr>
        <w:t>;</w:t>
      </w:r>
    </w:p>
    <w:p w:rsidR="00AF1700" w:rsidRPr="00D00563" w:rsidRDefault="003410A1" w:rsidP="00D00563">
      <w:pPr>
        <w:pStyle w:val="a3"/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 w:rsidRPr="00D00563">
        <w:rPr>
          <w:rFonts w:ascii="Times New Roman" w:eastAsia="Times New Roman" w:hAnsi="Times New Roman" w:cs="Times New Roman"/>
          <w:sz w:val="24"/>
        </w:rPr>
        <w:t>«ПДД – норма жизни» - программа для детей в возрасте 14 -17 лет.</w:t>
      </w:r>
    </w:p>
    <w:p w:rsidR="00060240" w:rsidRDefault="00060240" w:rsidP="0006024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06024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Критерии оценки работ: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</w:t>
      </w:r>
      <w:r w:rsidR="003410A1">
        <w:rPr>
          <w:rFonts w:ascii="Times New Roman" w:eastAsia="Times New Roman" w:hAnsi="Times New Roman" w:cs="Times New Roman"/>
          <w:sz w:val="24"/>
        </w:rPr>
        <w:t>оответствие содержания материалов правилам дорожного движения, действующими на территории РФ;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</w:t>
      </w:r>
      <w:r w:rsidR="003410A1">
        <w:rPr>
          <w:rFonts w:ascii="Times New Roman" w:eastAsia="Times New Roman" w:hAnsi="Times New Roman" w:cs="Times New Roman"/>
          <w:sz w:val="24"/>
        </w:rPr>
        <w:t>ригинальность и новизна авторской идеи;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</w:t>
      </w:r>
      <w:r w:rsidR="003410A1">
        <w:rPr>
          <w:rFonts w:ascii="Times New Roman" w:eastAsia="Times New Roman" w:hAnsi="Times New Roman" w:cs="Times New Roman"/>
          <w:sz w:val="24"/>
        </w:rPr>
        <w:t>оступность материала для использования в работе;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  <w:r w:rsidR="003410A1">
        <w:rPr>
          <w:rFonts w:ascii="Times New Roman" w:eastAsia="Times New Roman" w:hAnsi="Times New Roman" w:cs="Times New Roman"/>
          <w:sz w:val="24"/>
        </w:rPr>
        <w:t>рхитектоника, драматургия программы;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 w:rsidR="003410A1">
        <w:rPr>
          <w:rFonts w:ascii="Times New Roman" w:eastAsia="Times New Roman" w:hAnsi="Times New Roman" w:cs="Times New Roman"/>
          <w:sz w:val="24"/>
        </w:rPr>
        <w:t>ладение методикой организации и проведения различных форм игровой деятельности;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  <w:r w:rsidR="003410A1">
        <w:rPr>
          <w:rFonts w:ascii="Times New Roman" w:eastAsia="Times New Roman" w:hAnsi="Times New Roman" w:cs="Times New Roman"/>
          <w:sz w:val="24"/>
        </w:rPr>
        <w:t>ртистизм ведущих;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</w:t>
      </w:r>
      <w:r w:rsidR="003410A1">
        <w:rPr>
          <w:rFonts w:ascii="Times New Roman" w:eastAsia="Times New Roman" w:hAnsi="Times New Roman" w:cs="Times New Roman"/>
          <w:sz w:val="24"/>
        </w:rPr>
        <w:t>удожественное и музыкальное оформление программы;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</w:t>
      </w:r>
      <w:r w:rsidR="003410A1">
        <w:rPr>
          <w:rFonts w:ascii="Times New Roman" w:eastAsia="Times New Roman" w:hAnsi="Times New Roman" w:cs="Times New Roman"/>
          <w:sz w:val="24"/>
        </w:rPr>
        <w:t>ультура общения ведущего с аудиторией;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</w:t>
      </w:r>
      <w:r w:rsidR="003410A1">
        <w:rPr>
          <w:rFonts w:ascii="Times New Roman" w:eastAsia="Times New Roman" w:hAnsi="Times New Roman" w:cs="Times New Roman"/>
          <w:sz w:val="24"/>
        </w:rPr>
        <w:t>лубина раскрытия темы;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</w:t>
      </w:r>
      <w:r w:rsidR="003410A1">
        <w:rPr>
          <w:rFonts w:ascii="Times New Roman" w:eastAsia="Times New Roman" w:hAnsi="Times New Roman" w:cs="Times New Roman"/>
          <w:sz w:val="24"/>
        </w:rPr>
        <w:t>чёт психологических, возрастных и других особенностей аудитории.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Система оценки от 0 до 3 баллов за каждый критерий.  </w:t>
      </w:r>
    </w:p>
    <w:p w:rsidR="00AF1700" w:rsidRDefault="00AF1700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AF1700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 w:rsidP="000602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 Награждение победителей конкурса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5.1.</w:t>
      </w:r>
      <w:r>
        <w:rPr>
          <w:rFonts w:ascii="Times New Roman" w:eastAsia="Times New Roman" w:hAnsi="Times New Roman" w:cs="Times New Roman"/>
          <w:sz w:val="24"/>
        </w:rPr>
        <w:t xml:space="preserve"> По итогам Конкурса определяются победители и лауреаты (1, 2 и 3 степени) в каждой номинации отдельно.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5.2.</w:t>
      </w:r>
      <w:r>
        <w:rPr>
          <w:rFonts w:ascii="Times New Roman" w:eastAsia="Times New Roman" w:hAnsi="Times New Roman" w:cs="Times New Roman"/>
          <w:sz w:val="24"/>
        </w:rPr>
        <w:t xml:space="preserve"> Все участники Конкурса награждаются соответствующими дипломами – участник, лауреат, победитель Всероссийского конкурса.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5.3</w:t>
      </w:r>
      <w:r>
        <w:rPr>
          <w:rFonts w:ascii="Times New Roman" w:eastAsia="Times New Roman" w:hAnsi="Times New Roman" w:cs="Times New Roman"/>
          <w:sz w:val="24"/>
        </w:rPr>
        <w:t>. Торжественное награждение победителей состоится в декабре 2018 года в  Санкт-Петербурге.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5.4.</w:t>
      </w:r>
      <w:r>
        <w:rPr>
          <w:rFonts w:ascii="Times New Roman" w:eastAsia="Times New Roman" w:hAnsi="Times New Roman" w:cs="Times New Roman"/>
          <w:sz w:val="24"/>
        </w:rPr>
        <w:t xml:space="preserve"> В адрес победителей и лауреатов будет направлено официальное приглашение на церемонию награждения.  Точная дата и место проведения церемонии будут сообщены дополнительно.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5.5.</w:t>
      </w:r>
      <w:r>
        <w:rPr>
          <w:rFonts w:ascii="Times New Roman" w:eastAsia="Times New Roman" w:hAnsi="Times New Roman" w:cs="Times New Roman"/>
          <w:sz w:val="24"/>
        </w:rPr>
        <w:t xml:space="preserve"> Дипломы также могут быть направлены на электронный адрес участников.</w:t>
      </w:r>
    </w:p>
    <w:p w:rsidR="00AF1700" w:rsidRDefault="00AF1700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Pr="008B56AD" w:rsidRDefault="00060240" w:rsidP="00060240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 </w:t>
      </w:r>
      <w:r w:rsidR="003410A1" w:rsidRPr="008B56AD">
        <w:rPr>
          <w:rFonts w:ascii="Times New Roman" w:eastAsia="Times New Roman" w:hAnsi="Times New Roman" w:cs="Times New Roman"/>
          <w:b/>
          <w:sz w:val="24"/>
        </w:rPr>
        <w:t>Контакты</w:t>
      </w:r>
    </w:p>
    <w:p w:rsidR="00AF1700" w:rsidRPr="00D00563" w:rsidRDefault="003410A1" w:rsidP="00D005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 Все вопросы можно задать с в письменном виде на электронную почту </w:t>
      </w:r>
      <w:hyperlink r:id="rId10" w:history="1">
        <w:r w:rsidR="00060240" w:rsidRPr="00F344CE">
          <w:rPr>
            <w:rStyle w:val="a4"/>
            <w:rFonts w:ascii="Times New Roman" w:eastAsia="Times New Roman" w:hAnsi="Times New Roman" w:cs="Times New Roman"/>
            <w:sz w:val="24"/>
          </w:rPr>
          <w:t>perekrestok@unionddt.ru</w:t>
        </w:r>
      </w:hyperlink>
      <w:r w:rsidR="00D0056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 также ответственному за организацию конкурса Владлене Юрьевне Ивиной по телефону 8(812)417-60-57 или 8(981)976-38-87. </w:t>
      </w:r>
    </w:p>
    <w:p w:rsidR="00AD0B78" w:rsidRDefault="00AD0B78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Информацию о конкурсе смотрите </w:t>
      </w:r>
      <w:r w:rsidR="00D00563">
        <w:rPr>
          <w:rFonts w:ascii="Times New Roman" w:eastAsia="Times New Roman" w:hAnsi="Times New Roman" w:cs="Times New Roman"/>
          <w:sz w:val="24"/>
        </w:rPr>
        <w:t xml:space="preserve">на странице сайта ГБУ ДО ДДТ «Союз»: </w:t>
      </w:r>
      <w:hyperlink r:id="rId11" w:history="1">
        <w:r w:rsidR="00D848B9" w:rsidRPr="00F344CE">
          <w:rPr>
            <w:rStyle w:val="a4"/>
            <w:rFonts w:ascii="Times New Roman" w:eastAsia="Times New Roman" w:hAnsi="Times New Roman" w:cs="Times New Roman"/>
            <w:sz w:val="24"/>
          </w:rPr>
          <w:t>http://unionddt.ru//center/igry_po_pravilam/</w:t>
        </w:r>
      </w:hyperlink>
    </w:p>
    <w:p w:rsidR="00AF1700" w:rsidRDefault="00AF1700" w:rsidP="0070544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00563" w:rsidRDefault="00D0056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AF1700" w:rsidRPr="00D00563" w:rsidRDefault="003410A1" w:rsidP="0070544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 w:rsidRPr="00D00563">
        <w:rPr>
          <w:rFonts w:ascii="Times New Roman" w:eastAsia="Times New Roman" w:hAnsi="Times New Roman" w:cs="Times New Roman"/>
          <w:b/>
          <w:sz w:val="24"/>
        </w:rPr>
        <w:lastRenderedPageBreak/>
        <w:t>Приложение 1</w:t>
      </w:r>
    </w:p>
    <w:p w:rsidR="00AF1700" w:rsidRDefault="00AF1700" w:rsidP="007054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Первый Всероссийский конкурс досуговых программ для педагогов</w:t>
      </w: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общего и дополнительного образования </w:t>
      </w: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«Игры по правилам»</w:t>
      </w: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2018</w:t>
      </w:r>
    </w:p>
    <w:p w:rsidR="00D00563" w:rsidRDefault="00D00563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ЗАЯВКА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ФИО (полностью)_______________________________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______________________________</w:t>
      </w:r>
    </w:p>
    <w:p w:rsidR="00AF1700" w:rsidRDefault="003410A1" w:rsidP="00D00563">
      <w:pPr>
        <w:spacing w:after="0" w:line="240" w:lineRule="auto"/>
        <w:ind w:left="1701"/>
        <w:jc w:val="right"/>
        <w:rPr>
          <w:rFonts w:ascii="Times New Roman" w:eastAsia="Times New Roman" w:hAnsi="Times New Roman" w:cs="Times New Roman"/>
          <w:i/>
          <w:sz w:val="24"/>
          <w:vertAlign w:val="subscript"/>
        </w:rPr>
      </w:pPr>
      <w:r>
        <w:rPr>
          <w:rFonts w:ascii="Times New Roman" w:eastAsia="Times New Roman" w:hAnsi="Times New Roman" w:cs="Times New Roman"/>
          <w:i/>
          <w:sz w:val="24"/>
          <w:vertAlign w:val="subscript"/>
        </w:rPr>
        <w:t>Указать ФИО и должности всех авторов и ведущих программы (не более 5-ти человек)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vertAlign w:val="subscript"/>
        </w:rPr>
      </w:pPr>
    </w:p>
    <w:p w:rsidR="00D848B9" w:rsidRDefault="00D848B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vertAlign w:val="subscript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Город проживания_____________________________________________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848B9" w:rsidRDefault="00D848B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vertAlign w:val="subscript"/>
        </w:rPr>
      </w:pPr>
      <w:r>
        <w:rPr>
          <w:rFonts w:ascii="Times New Roman" w:eastAsia="Times New Roman" w:hAnsi="Times New Roman" w:cs="Times New Roman"/>
          <w:b/>
          <w:sz w:val="24"/>
        </w:rPr>
        <w:t>Место работы</w:t>
      </w:r>
      <w:r w:rsidR="00D0056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(полностью), должность_____________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</w:t>
      </w:r>
    </w:p>
    <w:p w:rsidR="00AF1700" w:rsidRDefault="003410A1" w:rsidP="00D00563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i/>
          <w:sz w:val="24"/>
          <w:vertAlign w:val="subscript"/>
        </w:rPr>
      </w:pPr>
      <w:r>
        <w:rPr>
          <w:rFonts w:ascii="Times New Roman" w:eastAsia="Times New Roman" w:hAnsi="Times New Roman" w:cs="Times New Roman"/>
          <w:i/>
          <w:sz w:val="24"/>
          <w:vertAlign w:val="subscript"/>
        </w:rPr>
        <w:t>Указать должности всех авторов и ведущих программы (не более 5-ти человек)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vertAlign w:val="subscript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Контактная информация:</w:t>
      </w: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Телефон учреждения (с кодом города)______________________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848B9" w:rsidRDefault="00D848B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Факс</w:t>
      </w:r>
      <w:r w:rsidR="00D0056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__________________e-mail____________________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848B9" w:rsidRDefault="00D848B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Мобильный телефон участника___________________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______________________________</w:t>
      </w:r>
    </w:p>
    <w:p w:rsidR="00AF1700" w:rsidRDefault="003410A1" w:rsidP="00D00563">
      <w:pPr>
        <w:spacing w:after="0" w:line="240" w:lineRule="auto"/>
        <w:ind w:left="2835"/>
        <w:jc w:val="right"/>
        <w:rPr>
          <w:rFonts w:ascii="Times New Roman" w:eastAsia="Times New Roman" w:hAnsi="Times New Roman" w:cs="Times New Roman"/>
          <w:i/>
          <w:sz w:val="24"/>
          <w:vertAlign w:val="subscript"/>
        </w:rPr>
      </w:pPr>
      <w:r>
        <w:rPr>
          <w:rFonts w:ascii="Times New Roman" w:eastAsia="Times New Roman" w:hAnsi="Times New Roman" w:cs="Times New Roman"/>
          <w:i/>
          <w:sz w:val="24"/>
          <w:vertAlign w:val="subscript"/>
        </w:rPr>
        <w:t>Указать телефон одного из авторов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Номинация_____________________________________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______________________________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848B9" w:rsidRDefault="00D848B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Название конкурсной программы</w:t>
      </w:r>
      <w:r w:rsidR="00D0056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sectPr w:rsidR="00AF1700" w:rsidSect="0004242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A7047"/>
    <w:multiLevelType w:val="multilevel"/>
    <w:tmpl w:val="33689B1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9F2473"/>
    <w:multiLevelType w:val="multilevel"/>
    <w:tmpl w:val="21AC14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9C4772"/>
    <w:multiLevelType w:val="multilevel"/>
    <w:tmpl w:val="54E078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EE02AA"/>
    <w:multiLevelType w:val="hybridMultilevel"/>
    <w:tmpl w:val="D84C94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7DB7C93"/>
    <w:multiLevelType w:val="multilevel"/>
    <w:tmpl w:val="D50E0F8E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2D390A"/>
    <w:multiLevelType w:val="multilevel"/>
    <w:tmpl w:val="C61A6B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4F5BD7"/>
    <w:multiLevelType w:val="multilevel"/>
    <w:tmpl w:val="13EA6F22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075103A"/>
    <w:multiLevelType w:val="hybridMultilevel"/>
    <w:tmpl w:val="8988A39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78C77DA"/>
    <w:multiLevelType w:val="multilevel"/>
    <w:tmpl w:val="7D64C7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CD0B16"/>
    <w:multiLevelType w:val="multilevel"/>
    <w:tmpl w:val="0090CC40"/>
    <w:lvl w:ilvl="0">
      <w:start w:val="1"/>
      <w:numFmt w:val="bullet"/>
      <w:lvlText w:val="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6E7AFC"/>
    <w:multiLevelType w:val="hybridMultilevel"/>
    <w:tmpl w:val="E7F2E68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36469D0"/>
    <w:multiLevelType w:val="multilevel"/>
    <w:tmpl w:val="17D6F4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6FD5DC9"/>
    <w:multiLevelType w:val="multilevel"/>
    <w:tmpl w:val="7C88CC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AE331E"/>
    <w:multiLevelType w:val="multilevel"/>
    <w:tmpl w:val="937A4F3A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5F42013"/>
    <w:multiLevelType w:val="hybridMultilevel"/>
    <w:tmpl w:val="CBCE5B2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566427"/>
    <w:multiLevelType w:val="multilevel"/>
    <w:tmpl w:val="DC94CA2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2"/>
  </w:num>
  <w:num w:numId="5">
    <w:abstractNumId w:val="5"/>
  </w:num>
  <w:num w:numId="6">
    <w:abstractNumId w:val="1"/>
  </w:num>
  <w:num w:numId="7">
    <w:abstractNumId w:val="14"/>
  </w:num>
  <w:num w:numId="8">
    <w:abstractNumId w:val="3"/>
  </w:num>
  <w:num w:numId="9">
    <w:abstractNumId w:val="0"/>
  </w:num>
  <w:num w:numId="10">
    <w:abstractNumId w:val="6"/>
  </w:num>
  <w:num w:numId="11">
    <w:abstractNumId w:val="9"/>
  </w:num>
  <w:num w:numId="12">
    <w:abstractNumId w:val="13"/>
  </w:num>
  <w:num w:numId="13">
    <w:abstractNumId w:val="15"/>
  </w:num>
  <w:num w:numId="14">
    <w:abstractNumId w:val="7"/>
  </w:num>
  <w:num w:numId="15">
    <w:abstractNumId w:val="1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1700"/>
    <w:rsid w:val="0004242E"/>
    <w:rsid w:val="00060240"/>
    <w:rsid w:val="000C738C"/>
    <w:rsid w:val="00207D45"/>
    <w:rsid w:val="00272B71"/>
    <w:rsid w:val="003410A1"/>
    <w:rsid w:val="005F5F0B"/>
    <w:rsid w:val="00673760"/>
    <w:rsid w:val="0070544C"/>
    <w:rsid w:val="0073482F"/>
    <w:rsid w:val="008B56AD"/>
    <w:rsid w:val="00AD0B78"/>
    <w:rsid w:val="00AD6328"/>
    <w:rsid w:val="00AF1700"/>
    <w:rsid w:val="00D00563"/>
    <w:rsid w:val="00D848B9"/>
    <w:rsid w:val="00F35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6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0544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ekrestok@unionddt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erekrestok@unionddt.ru" TargetMode="External"/><Relationship Id="rId11" Type="http://schemas.openxmlformats.org/officeDocument/2006/relationships/hyperlink" Target="http://unionddt.ru//center/igry_po_pravilam/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perekrestok@uniondd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nionddt.ru/center/news/konkurs_pd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46perekrestok</dc:creator>
  <cp:lastModifiedBy>User1</cp:lastModifiedBy>
  <cp:revision>2</cp:revision>
  <dcterms:created xsi:type="dcterms:W3CDTF">2018-08-31T05:40:00Z</dcterms:created>
  <dcterms:modified xsi:type="dcterms:W3CDTF">2018-08-31T05:40:00Z</dcterms:modified>
</cp:coreProperties>
</file>