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6" w:rsidRPr="00490676" w:rsidRDefault="00490676" w:rsidP="0049067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Муниципальный р</w:t>
      </w:r>
      <w:r w:rsidRPr="00490676">
        <w:rPr>
          <w:rFonts w:ascii="Times New Roman" w:eastAsiaTheme="minorHAnsi" w:hAnsi="Times New Roman" w:cs="Times New Roman"/>
          <w:b/>
          <w:sz w:val="28"/>
          <w:szCs w:val="28"/>
        </w:rPr>
        <w:t xml:space="preserve">еестр затруднений учащихся по итогам </w:t>
      </w:r>
    </w:p>
    <w:p w:rsidR="00490676" w:rsidRPr="00490676" w:rsidRDefault="00490676" w:rsidP="0049067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90676">
        <w:rPr>
          <w:rFonts w:ascii="Times New Roman" w:eastAsiaTheme="minorHAnsi" w:hAnsi="Times New Roman" w:cs="Times New Roman"/>
          <w:b/>
          <w:sz w:val="28"/>
          <w:szCs w:val="28"/>
        </w:rPr>
        <w:t>независимой оценки готовности первоклассников к обучению в школе</w:t>
      </w:r>
    </w:p>
    <w:p w:rsidR="00490676" w:rsidRPr="00490676" w:rsidRDefault="00490676" w:rsidP="00490676">
      <w:pPr>
        <w:spacing w:after="0" w:line="27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 xml:space="preserve">Важнейшие показатели, на основе которых прогнозируется школьная успешность – общее развитие и познавательная активность детей, для оценки сформированности которых используется комплект диагностических методик: «Рисунок человека», «Графический диктант», «Образец и правило» и «Первая буква». 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 xml:space="preserve">При анализе следует особо обратить внимание на детей с высоким и низким уровнем подготовки по всем методикам и результатам анкетирования учителей и родителей. 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b/>
          <w:sz w:val="24"/>
          <w:szCs w:val="24"/>
        </w:rPr>
        <w:t>Методика «Рисунок человека»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>Высокие результаты показывают дети, у которых высокий уровень психофизиологической и интеллектуальной зрелости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речи. Они хорошо готовы к усвоению школьных требований.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 xml:space="preserve">Низкие показатели по методике говорят об общей инфантильности («детскости», незрелости) детей. У них может наблюдаться игровое отношение к учебным заданиям. Попытки жёсткими мерами включить таких детей в систему школьной жизни могут привести к серьёзным трудностям адаптации, вплоть до развития невроза и появления стойкой боязни школы. С такими детьми полезно спланировать проведение дополнительных общеразвивающих занятий в игровой форме (дидактические игры). 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b/>
          <w:sz w:val="24"/>
          <w:szCs w:val="24"/>
        </w:rPr>
        <w:t>Методика «Графический диктант»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Позволяет выявить </w:t>
      </w:r>
      <w:proofErr w:type="spellStart"/>
      <w:r w:rsidRPr="00490676">
        <w:rPr>
          <w:rFonts w:ascii="Times New Roman" w:eastAsiaTheme="minorHAnsi" w:hAnsi="Times New Roman" w:cs="Times New Roman"/>
          <w:bCs/>
          <w:sz w:val="24"/>
          <w:szCs w:val="24"/>
        </w:rPr>
        <w:t>сформированность</w:t>
      </w:r>
      <w:proofErr w:type="spellEnd"/>
      <w:r w:rsidRPr="00490676">
        <w:rPr>
          <w:rFonts w:ascii="Times New Roman" w:eastAsiaTheme="minorHAnsi" w:hAnsi="Times New Roman" w:cs="Times New Roman"/>
          <w:bCs/>
          <w:sz w:val="24"/>
          <w:szCs w:val="24"/>
        </w:rPr>
        <w:t xml:space="preserve"> предпосылок учебной деятельности</w:t>
      </w:r>
      <w:r w:rsidRPr="00490676">
        <w:rPr>
          <w:rFonts w:ascii="Times New Roman" w:eastAsiaTheme="minorHAnsi" w:hAnsi="Times New Roman" w:cs="Times New Roman"/>
          <w:sz w:val="24"/>
          <w:szCs w:val="24"/>
        </w:rPr>
        <w:t xml:space="preserve">, определяет, насколько точно ребёнок может выполнять требования взрослого, данные в устной форме, а также возможность самостоятельно выполнять задания по зрительно воспринимаемому образцу. 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>Высокие показатели свидетельствуют о том, что эти дети хорошо воспринимают и чётко выполняют указания взрослого, умеют принимать поставленную задачу и допускают небольшое количество ошибок в самостоятельной деятельности.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lastRenderedPageBreak/>
        <w:t>Низкие значения говорят о неготовности следовать за указанием взрослого, проявляющиеся в ошибках при выполнении тренировочного узора; проблемах в соблюдении понимаемого правила; о трудностях предметного характера, не позволивших ученикам успешно справиться с продолжением узора; очевидно, что и во время выполнения диктанта дети допускали ошибки, связанные со счётом. Такой результат указывает на то, что дети слабо ориентируются в учебной ситуации, нуждаются в постоянной помощи и контроле каждого шага, не могут работать самостоятельно.</w:t>
      </w:r>
    </w:p>
    <w:p w:rsid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b/>
          <w:sz w:val="24"/>
          <w:szCs w:val="24"/>
        </w:rPr>
        <w:t>Методика «Образец и правило»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 xml:space="preserve">Проверяет, насколько у ребёнка сформировано </w:t>
      </w:r>
      <w:r w:rsidRPr="00490676">
        <w:rPr>
          <w:rFonts w:ascii="Times New Roman" w:eastAsiaTheme="minorHAnsi" w:hAnsi="Times New Roman" w:cs="Times New Roman"/>
          <w:bCs/>
          <w:sz w:val="24"/>
          <w:szCs w:val="24"/>
        </w:rPr>
        <w:t>умение самостоятельно работать по предложенному образцу в рамках дополнительно заданного правила</w:t>
      </w:r>
      <w:r w:rsidRPr="0049067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>Высокие результаты говорят о том, что ребёнок успешно ориентируется в сложной системе требований, моделирующих процесс школьного обучения.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>Низкие результаты по методике служат предвестником трудностей в овладении математикой (речь идёт о решении задач). Для развития планирования действий таким детям полезны занятия конструированием (например, сборка по образцу моделей из различных конструкторов, воспроизведение построек из строительного материала и т.п.).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b/>
          <w:sz w:val="24"/>
          <w:szCs w:val="24"/>
        </w:rPr>
        <w:t>Методики «Первая буква»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>Выявляет готовность ребёнка к овладению грамотой – первоклассники должны продемонстрировать умение выделить первый звук в произносимом слове.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>Высокий результат показывает, что дети знают буквы, умеют выделять звуки, у них хорошо развит фонематический слух.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>Низкие результаты указывают на то, что следует очень тщательно проработать с ребёнком в пропедевтический этап обучения. Таким детям полезны дополнительные занятия по фонематическому анализу слов, развитию фонематического слуха, возможно, требуется проведение коррекционной работы с ребёнком невропатолога, логопеда или психолога.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lastRenderedPageBreak/>
        <w:t>Анализ результатов выполнения всех методик позволяет выделить учащихся, получивших максимальные баллы за выполнение заданий. Учителя и администрация образовательных учреждений должны обратить на этих детей особое внимание и организовать учебный процесс таким образом, чтобы эти учащиеся не потеряли интереса к учёбе, а напротив, получили индивидуальную поддержку в соответствии с их способностями, методическая служба школы и муниципалитета должна помочь в этом учителю.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>Дети, которые не справились с одной или несколькими методиками, будут испытывать определенные трудности в обучении, эти дети должны находиться под пристальным вниманием учителей и психологов. При необходимости с ними нужно организовать дополнительные коррекционные занятия. Организация этой работы – задача методистов, руководителей и заместителей директоров школ.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 xml:space="preserve">Особо низкий уровень готовности к школе связан, в первую очередь, с </w:t>
      </w:r>
      <w:proofErr w:type="spellStart"/>
      <w:r w:rsidRPr="00490676">
        <w:rPr>
          <w:rFonts w:ascii="Times New Roman" w:eastAsiaTheme="minorHAnsi" w:hAnsi="Times New Roman" w:cs="Times New Roman"/>
          <w:sz w:val="24"/>
          <w:szCs w:val="24"/>
        </w:rPr>
        <w:t>несформированностью</w:t>
      </w:r>
      <w:proofErr w:type="spellEnd"/>
      <w:r w:rsidRPr="00490676">
        <w:rPr>
          <w:rFonts w:ascii="Times New Roman" w:eastAsiaTheme="minorHAnsi" w:hAnsi="Times New Roman" w:cs="Times New Roman"/>
          <w:sz w:val="24"/>
          <w:szCs w:val="24"/>
        </w:rPr>
        <w:t xml:space="preserve"> предпосылок учебной деятельности. Это должно учитываться как на уровне отдельных классов и школ, так и на уровне региона. При недостаточной сформированности предпосылок учебной деятельности следует очень осторожно и постепенно вводить стандартную для школы систему отношений, чтобы у детей не возникла </w:t>
      </w:r>
      <w:proofErr w:type="gramStart"/>
      <w:r w:rsidRPr="00490676">
        <w:rPr>
          <w:rFonts w:ascii="Times New Roman" w:eastAsiaTheme="minorHAnsi" w:hAnsi="Times New Roman" w:cs="Times New Roman"/>
          <w:sz w:val="24"/>
          <w:szCs w:val="24"/>
        </w:rPr>
        <w:t>школьная</w:t>
      </w:r>
      <w:proofErr w:type="gramEnd"/>
      <w:r w:rsidRPr="0049067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90676">
        <w:rPr>
          <w:rFonts w:ascii="Times New Roman" w:eastAsiaTheme="minorHAnsi" w:hAnsi="Times New Roman" w:cs="Times New Roman"/>
          <w:sz w:val="24"/>
          <w:szCs w:val="24"/>
        </w:rPr>
        <w:t>дезадаптация</w:t>
      </w:r>
      <w:proofErr w:type="spellEnd"/>
      <w:r w:rsidRPr="00490676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90676">
        <w:rPr>
          <w:rFonts w:ascii="Times New Roman" w:eastAsiaTheme="minorHAnsi" w:hAnsi="Times New Roman" w:cs="Times New Roman"/>
          <w:sz w:val="24"/>
          <w:szCs w:val="24"/>
        </w:rPr>
        <w:t>При подготовке дошкольников к школьному обучению основное внимание должно уделяться не столько обучению конкретным навыкам (чтения, счета и т.п.), сколько развитию у детей произвольности, умения воспринимать и чётко выполнять указания взрослого, принимать поставленную задачу, учитывать заданную систему условий и т.п.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 xml:space="preserve">Полученные результаты необходимо учитывать при планировании конкретной деятельности учителей начальной школы и при планировании методической работы на уровне школы и муниципалитета. </w:t>
      </w:r>
    </w:p>
    <w:p w:rsidR="00490676" w:rsidRP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>Результаты опроса учителей и родителей позволяют выделить уровни готовности детей по чтению, письму и счету. По результатам необходимо сформировать однородные группы и обеспечить дифференцированный подход при их обучении. Дети с высоким уровнем готовности требуют также особого отношения.</w:t>
      </w:r>
    </w:p>
    <w:p w:rsidR="00490676" w:rsidRDefault="00490676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0676">
        <w:rPr>
          <w:rFonts w:ascii="Times New Roman" w:eastAsiaTheme="minorHAnsi" w:hAnsi="Times New Roman" w:cs="Times New Roman"/>
          <w:sz w:val="24"/>
          <w:szCs w:val="24"/>
        </w:rPr>
        <w:t>Необходимо выделить группы детей, имеющих проблемы в общении, проблемы с мелкой моторикой рук, состоянием здоровья и владением языком и спланировать работу по их преодолению.</w:t>
      </w:r>
    </w:p>
    <w:p w:rsidR="00697CFC" w:rsidRPr="00490676" w:rsidRDefault="00697CFC" w:rsidP="0049067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6"/>
        <w:gridCol w:w="2972"/>
        <w:gridCol w:w="1248"/>
        <w:gridCol w:w="1248"/>
        <w:gridCol w:w="1248"/>
        <w:gridCol w:w="1249"/>
      </w:tblGrid>
      <w:tr w:rsidR="004B1490" w:rsidRPr="004B1490" w:rsidTr="004B1490">
        <w:trPr>
          <w:trHeight w:val="300"/>
        </w:trPr>
        <w:tc>
          <w:tcPr>
            <w:tcW w:w="150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готовности первоклассников к обучению в школе</w:t>
            </w:r>
          </w:p>
          <w:p w:rsidR="00490676" w:rsidRPr="004B1490" w:rsidRDefault="00490676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1490" w:rsidRPr="004B1490" w:rsidTr="004B1490">
        <w:trPr>
          <w:trHeight w:val="300"/>
        </w:trPr>
        <w:tc>
          <w:tcPr>
            <w:tcW w:w="1504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72A3" w:rsidRPr="002172A3" w:rsidTr="00490676">
        <w:trPr>
          <w:trHeight w:val="315"/>
        </w:trPr>
        <w:tc>
          <w:tcPr>
            <w:tcW w:w="7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A3" w:rsidRPr="004B1490" w:rsidRDefault="002172A3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72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Показатель </w:t>
            </w:r>
            <w:r w:rsidRPr="004B14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A3" w:rsidRPr="002172A3" w:rsidRDefault="002172A3" w:rsidP="0021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72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Уровень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A3" w:rsidRPr="004B1490" w:rsidRDefault="002172A3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2015-2016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A3" w:rsidRPr="004B1490" w:rsidRDefault="002172A3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2016-2017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A3" w:rsidRPr="004B1490" w:rsidRDefault="002172A3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2017-2018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A3" w:rsidRPr="004B1490" w:rsidRDefault="002172A3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2018-2019</w:t>
            </w:r>
          </w:p>
        </w:tc>
      </w:tr>
      <w:tr w:rsidR="002172A3" w:rsidRPr="004B1490" w:rsidTr="00490676">
        <w:trPr>
          <w:trHeight w:val="315"/>
        </w:trPr>
        <w:tc>
          <w:tcPr>
            <w:tcW w:w="7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A3" w:rsidRPr="004B1490" w:rsidRDefault="002172A3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A3" w:rsidRPr="004B1490" w:rsidRDefault="002172A3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A3" w:rsidRPr="004B1490" w:rsidRDefault="002172A3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A3" w:rsidRPr="004B1490" w:rsidRDefault="002172A3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A3" w:rsidRPr="004B1490" w:rsidRDefault="002172A3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A3" w:rsidRPr="004B1490" w:rsidRDefault="002172A3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1490" w:rsidRPr="004B1490" w:rsidTr="00490676">
        <w:trPr>
          <w:trHeight w:val="436"/>
        </w:trPr>
        <w:tc>
          <w:tcPr>
            <w:tcW w:w="7076" w:type="dxa"/>
            <w:vMerge w:val="restart"/>
            <w:tcBorders>
              <w:top w:val="single" w:sz="4" w:space="0" w:color="auto"/>
            </w:tcBorders>
            <w:shd w:val="clear" w:color="000000" w:fill="C5D9F1"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общего развития первоклассника (Методика «Рисунок человека»)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16,4%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28,4%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20,6%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13,2%</w:t>
            </w:r>
          </w:p>
        </w:tc>
      </w:tr>
      <w:tr w:rsidR="004B1490" w:rsidRPr="004B1490" w:rsidTr="00490676">
        <w:trPr>
          <w:trHeight w:val="414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41,3%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4B1490" w:rsidRPr="004B1490" w:rsidTr="00490676">
        <w:trPr>
          <w:trHeight w:val="420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38,1%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36,8%</w:t>
            </w:r>
          </w:p>
        </w:tc>
      </w:tr>
      <w:tr w:rsidR="004B1490" w:rsidRPr="004B1490" w:rsidTr="00490676">
        <w:trPr>
          <w:trHeight w:val="411"/>
        </w:trPr>
        <w:tc>
          <w:tcPr>
            <w:tcW w:w="7076" w:type="dxa"/>
            <w:vMerge w:val="restart"/>
            <w:shd w:val="clear" w:color="auto" w:fill="auto"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пр</w:t>
            </w:r>
            <w:r w:rsidR="00217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едпосылок учебной деятельности (М</w:t>
            </w: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етодика "Графический диктант"</w:t>
            </w:r>
            <w:r w:rsidR="00217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68,1%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55,3%</w:t>
            </w:r>
          </w:p>
        </w:tc>
      </w:tr>
      <w:tr w:rsidR="004B1490" w:rsidRPr="004B1490" w:rsidTr="00490676">
        <w:trPr>
          <w:trHeight w:val="418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22,3%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19,7%</w:t>
            </w:r>
          </w:p>
        </w:tc>
      </w:tr>
      <w:tr w:rsidR="004B1490" w:rsidRPr="004B1490" w:rsidTr="00490676">
        <w:trPr>
          <w:trHeight w:val="410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9,6%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490676" w:rsidRPr="004B1490" w:rsidTr="00490676">
        <w:trPr>
          <w:trHeight w:val="429"/>
        </w:trPr>
        <w:tc>
          <w:tcPr>
            <w:tcW w:w="7076" w:type="dxa"/>
            <w:vMerge w:val="restart"/>
            <w:shd w:val="clear" w:color="000000" w:fill="C5D9F1"/>
            <w:vAlign w:val="center"/>
            <w:hideMark/>
          </w:tcPr>
          <w:p w:rsidR="004B1490" w:rsidRPr="004B1490" w:rsidRDefault="004B1490" w:rsidP="00217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Сформированность предпосылок учебной деятельности </w:t>
            </w:r>
            <w:r w:rsidR="00217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</w:t>
            </w: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етодика "Образец и правило"</w:t>
            </w:r>
            <w:r w:rsidR="00217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40,6%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30,7%</w:t>
            </w:r>
          </w:p>
        </w:tc>
      </w:tr>
      <w:tr w:rsidR="004B1490" w:rsidRPr="004B1490" w:rsidTr="00490676">
        <w:trPr>
          <w:trHeight w:val="408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</w:tr>
      <w:tr w:rsidR="004B1490" w:rsidRPr="004B1490" w:rsidTr="00490676">
        <w:trPr>
          <w:trHeight w:val="414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9,4%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4B1490" w:rsidRPr="004B1490" w:rsidTr="00490676">
        <w:trPr>
          <w:trHeight w:val="406"/>
        </w:trPr>
        <w:tc>
          <w:tcPr>
            <w:tcW w:w="7076" w:type="dxa"/>
            <w:vMerge w:val="restart"/>
            <w:shd w:val="clear" w:color="auto" w:fill="auto"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фонематического слуха и правильного восприятия первоклассниками речи учителя (Методика "Первая буква"</w:t>
            </w:r>
            <w:r w:rsidR="00217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83,2%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</w:tr>
      <w:tr w:rsidR="004B1490" w:rsidRPr="004B1490" w:rsidTr="00490676">
        <w:trPr>
          <w:trHeight w:val="425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10,5%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38,7%</w:t>
            </w:r>
          </w:p>
        </w:tc>
      </w:tr>
      <w:tr w:rsidR="004B1490" w:rsidRPr="004B1490" w:rsidTr="00490676">
        <w:trPr>
          <w:trHeight w:val="404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6,3%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5,3%</w:t>
            </w:r>
          </w:p>
        </w:tc>
      </w:tr>
      <w:tr w:rsidR="004B1490" w:rsidRPr="004B1490" w:rsidTr="002172A3">
        <w:trPr>
          <w:trHeight w:val="424"/>
        </w:trPr>
        <w:tc>
          <w:tcPr>
            <w:tcW w:w="15041" w:type="dxa"/>
            <w:gridSpan w:val="6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опроса учителей и родителей  </w:t>
            </w:r>
          </w:p>
        </w:tc>
      </w:tr>
      <w:tr w:rsidR="00490676" w:rsidRPr="004B1490" w:rsidTr="00490676">
        <w:trPr>
          <w:trHeight w:val="416"/>
        </w:trPr>
        <w:tc>
          <w:tcPr>
            <w:tcW w:w="7076" w:type="dxa"/>
            <w:vMerge w:val="restart"/>
            <w:shd w:val="clear" w:color="000000" w:fill="C5D9F1"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уровень готовности к обучению: средний и высокий</w:t>
            </w: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учителя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C6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65,8%</w:t>
            </w:r>
          </w:p>
        </w:tc>
      </w:tr>
      <w:tr w:rsidR="004B1490" w:rsidRPr="004B1490" w:rsidTr="00490676">
        <w:trPr>
          <w:trHeight w:val="421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родителей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C6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88,6%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89,3%</w:t>
            </w:r>
          </w:p>
        </w:tc>
      </w:tr>
      <w:tr w:rsidR="004B1490" w:rsidRPr="004B1490" w:rsidTr="00490676">
        <w:trPr>
          <w:trHeight w:val="414"/>
        </w:trPr>
        <w:tc>
          <w:tcPr>
            <w:tcW w:w="7076" w:type="dxa"/>
            <w:shd w:val="clear" w:color="auto" w:fill="auto"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по чтению (мнение учителя)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 готовы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82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29,1%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46,8%</w:t>
            </w:r>
          </w:p>
        </w:tc>
      </w:tr>
      <w:tr w:rsidR="00490676" w:rsidRPr="004B1490" w:rsidTr="00490676">
        <w:trPr>
          <w:trHeight w:val="419"/>
        </w:trPr>
        <w:tc>
          <w:tcPr>
            <w:tcW w:w="7076" w:type="dxa"/>
            <w:shd w:val="clear" w:color="000000" w:fill="C5D9F1"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по письму (мнение учителя)</w:t>
            </w: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 готовы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C6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51,4%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68,4%</w:t>
            </w:r>
          </w:p>
        </w:tc>
      </w:tr>
      <w:tr w:rsidR="004B1490" w:rsidRPr="004B1490" w:rsidTr="00490676">
        <w:trPr>
          <w:trHeight w:val="411"/>
        </w:trPr>
        <w:tc>
          <w:tcPr>
            <w:tcW w:w="7076" w:type="dxa"/>
            <w:shd w:val="clear" w:color="auto" w:fill="auto"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Готовность по счету (мнение учителя)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 готовы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C6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78,5%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73,4%</w:t>
            </w:r>
          </w:p>
        </w:tc>
      </w:tr>
      <w:tr w:rsidR="002172A3" w:rsidRPr="004B1490" w:rsidTr="00490676">
        <w:trPr>
          <w:trHeight w:val="416"/>
        </w:trPr>
        <w:tc>
          <w:tcPr>
            <w:tcW w:w="7076" w:type="dxa"/>
            <w:vMerge w:val="restart"/>
            <w:shd w:val="clear" w:color="000000" w:fill="C5D9F1"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Желание учиться (ребенок сейчас идет в школу)</w:t>
            </w: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желанием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C6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79,7%</w:t>
            </w:r>
          </w:p>
        </w:tc>
      </w:tr>
      <w:tr w:rsidR="00490676" w:rsidRPr="004B1490" w:rsidTr="00490676">
        <w:trPr>
          <w:trHeight w:val="691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000000" w:fill="C5D9F1"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особого желания, но спокойно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C6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18,9%</w:t>
            </w:r>
          </w:p>
        </w:tc>
      </w:tr>
      <w:tr w:rsidR="004B1490" w:rsidRPr="004B1490" w:rsidTr="00490676">
        <w:trPr>
          <w:trHeight w:val="417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желания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C6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1,4%</w:t>
            </w:r>
          </w:p>
        </w:tc>
      </w:tr>
      <w:tr w:rsidR="004B1490" w:rsidRPr="004B1490" w:rsidTr="00490676">
        <w:trPr>
          <w:trHeight w:val="424"/>
        </w:trPr>
        <w:tc>
          <w:tcPr>
            <w:tcW w:w="7076" w:type="dxa"/>
            <w:vMerge w:val="restart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общаться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 общаются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C6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92,4%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</w:tr>
      <w:tr w:rsidR="004B1490" w:rsidRPr="004B1490" w:rsidTr="00490676">
        <w:trPr>
          <w:trHeight w:val="402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испытывают трудности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D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6,1%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4B1490" w:rsidRPr="004B1490" w:rsidTr="002172A3">
        <w:trPr>
          <w:trHeight w:val="436"/>
        </w:trPr>
        <w:tc>
          <w:tcPr>
            <w:tcW w:w="10048" w:type="dxa"/>
            <w:gridSpan w:val="2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проблемы с мелкой моторикой рук (оценка родителей)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D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28,6%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490676" w:rsidRPr="004B1490" w:rsidTr="00490676">
        <w:trPr>
          <w:trHeight w:val="400"/>
        </w:trPr>
        <w:tc>
          <w:tcPr>
            <w:tcW w:w="7076" w:type="dxa"/>
            <w:vMerge w:val="restart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здоровья</w:t>
            </w: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группа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D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27,5%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4B1490" w:rsidRPr="004B1490" w:rsidTr="00490676">
        <w:trPr>
          <w:trHeight w:val="419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группа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D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63,7%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58,2%</w:t>
            </w:r>
          </w:p>
        </w:tc>
      </w:tr>
      <w:tr w:rsidR="004B1490" w:rsidRPr="004B1490" w:rsidTr="00490676">
        <w:trPr>
          <w:trHeight w:val="412"/>
        </w:trPr>
        <w:tc>
          <w:tcPr>
            <w:tcW w:w="7076" w:type="dxa"/>
            <w:vMerge w:val="restart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Физкультурная группа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5462F6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99%</w:t>
            </w:r>
            <w:r w:rsidR="004B1490"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97,4%</w:t>
            </w:r>
          </w:p>
        </w:tc>
      </w:tr>
      <w:tr w:rsidR="004B1490" w:rsidRPr="004B1490" w:rsidTr="00490676">
        <w:trPr>
          <w:trHeight w:val="418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вспомогательная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3,4%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46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2,6%</w:t>
            </w:r>
          </w:p>
        </w:tc>
      </w:tr>
      <w:tr w:rsidR="00490676" w:rsidRPr="004B1490" w:rsidTr="00490676">
        <w:trPr>
          <w:trHeight w:val="410"/>
        </w:trPr>
        <w:tc>
          <w:tcPr>
            <w:tcW w:w="7076" w:type="dxa"/>
            <w:vMerge w:val="restart"/>
            <w:shd w:val="clear" w:color="000000" w:fill="C5D9F1"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адаптации к школе (обо</w:t>
            </w:r>
            <w:r w:rsidR="00217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щенный индекс)</w:t>
            </w: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46,7%</w:t>
            </w:r>
          </w:p>
        </w:tc>
      </w:tr>
      <w:tr w:rsidR="004B1490" w:rsidRPr="004B1490" w:rsidTr="00490676">
        <w:trPr>
          <w:trHeight w:val="429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41,3%</w:t>
            </w:r>
          </w:p>
        </w:tc>
      </w:tr>
      <w:tr w:rsidR="004B1490" w:rsidRPr="004B1490" w:rsidTr="00490676">
        <w:trPr>
          <w:trHeight w:val="408"/>
        </w:trPr>
        <w:tc>
          <w:tcPr>
            <w:tcW w:w="7076" w:type="dxa"/>
            <w:vMerge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248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C5D9F1"/>
            <w:noWrap/>
            <w:vAlign w:val="center"/>
            <w:hideMark/>
          </w:tcPr>
          <w:p w:rsidR="004B1490" w:rsidRPr="004B1490" w:rsidRDefault="004B1490" w:rsidP="004B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</w:tbl>
    <w:p w:rsidR="00852282" w:rsidRDefault="00852282"/>
    <w:sectPr w:rsidR="00852282" w:rsidSect="00490676">
      <w:pgSz w:w="16838" w:h="11906" w:orient="landscape"/>
      <w:pgMar w:top="1134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90"/>
    <w:rsid w:val="0000250B"/>
    <w:rsid w:val="00002BD0"/>
    <w:rsid w:val="00003EED"/>
    <w:rsid w:val="00005570"/>
    <w:rsid w:val="00005D25"/>
    <w:rsid w:val="00005DA0"/>
    <w:rsid w:val="00006C3D"/>
    <w:rsid w:val="0001252C"/>
    <w:rsid w:val="0001261F"/>
    <w:rsid w:val="00013FB1"/>
    <w:rsid w:val="00014E80"/>
    <w:rsid w:val="000157A4"/>
    <w:rsid w:val="000159B8"/>
    <w:rsid w:val="000163C1"/>
    <w:rsid w:val="000178B2"/>
    <w:rsid w:val="000206F3"/>
    <w:rsid w:val="00021C1E"/>
    <w:rsid w:val="00021C27"/>
    <w:rsid w:val="00023965"/>
    <w:rsid w:val="0002402D"/>
    <w:rsid w:val="0002457C"/>
    <w:rsid w:val="000267D0"/>
    <w:rsid w:val="00027430"/>
    <w:rsid w:val="00031002"/>
    <w:rsid w:val="00032652"/>
    <w:rsid w:val="00032831"/>
    <w:rsid w:val="00032E5C"/>
    <w:rsid w:val="00034273"/>
    <w:rsid w:val="0003454A"/>
    <w:rsid w:val="00034A79"/>
    <w:rsid w:val="00036111"/>
    <w:rsid w:val="0003690F"/>
    <w:rsid w:val="00040A53"/>
    <w:rsid w:val="000411BE"/>
    <w:rsid w:val="00044D10"/>
    <w:rsid w:val="00044DD5"/>
    <w:rsid w:val="0004552D"/>
    <w:rsid w:val="0004592E"/>
    <w:rsid w:val="00046BE9"/>
    <w:rsid w:val="00047C8B"/>
    <w:rsid w:val="00052B80"/>
    <w:rsid w:val="00054C80"/>
    <w:rsid w:val="000558F9"/>
    <w:rsid w:val="00056D3F"/>
    <w:rsid w:val="00060431"/>
    <w:rsid w:val="0006062C"/>
    <w:rsid w:val="00062C0F"/>
    <w:rsid w:val="00062E38"/>
    <w:rsid w:val="000639E9"/>
    <w:rsid w:val="00065384"/>
    <w:rsid w:val="00065652"/>
    <w:rsid w:val="0006597C"/>
    <w:rsid w:val="000673B1"/>
    <w:rsid w:val="00067514"/>
    <w:rsid w:val="00070B0F"/>
    <w:rsid w:val="000735DE"/>
    <w:rsid w:val="0007402E"/>
    <w:rsid w:val="000740FE"/>
    <w:rsid w:val="00074AB4"/>
    <w:rsid w:val="00075257"/>
    <w:rsid w:val="00077771"/>
    <w:rsid w:val="00080FDF"/>
    <w:rsid w:val="00083A98"/>
    <w:rsid w:val="00084FDE"/>
    <w:rsid w:val="000854D3"/>
    <w:rsid w:val="000878D2"/>
    <w:rsid w:val="00090472"/>
    <w:rsid w:val="00092A47"/>
    <w:rsid w:val="00093734"/>
    <w:rsid w:val="00094CC1"/>
    <w:rsid w:val="00096EAF"/>
    <w:rsid w:val="00096FA2"/>
    <w:rsid w:val="000A07F5"/>
    <w:rsid w:val="000A38AA"/>
    <w:rsid w:val="000A4A02"/>
    <w:rsid w:val="000A4AC5"/>
    <w:rsid w:val="000A4B46"/>
    <w:rsid w:val="000A5743"/>
    <w:rsid w:val="000A66DC"/>
    <w:rsid w:val="000A72FA"/>
    <w:rsid w:val="000A75FC"/>
    <w:rsid w:val="000B2FBD"/>
    <w:rsid w:val="000B30F1"/>
    <w:rsid w:val="000B6AF7"/>
    <w:rsid w:val="000B7BC1"/>
    <w:rsid w:val="000C606B"/>
    <w:rsid w:val="000C6A69"/>
    <w:rsid w:val="000D1698"/>
    <w:rsid w:val="000D29C7"/>
    <w:rsid w:val="000D3A4A"/>
    <w:rsid w:val="000D3BCA"/>
    <w:rsid w:val="000D5DC1"/>
    <w:rsid w:val="000D6590"/>
    <w:rsid w:val="000D6931"/>
    <w:rsid w:val="000E00BC"/>
    <w:rsid w:val="000E0C4B"/>
    <w:rsid w:val="000E15F3"/>
    <w:rsid w:val="000E20AC"/>
    <w:rsid w:val="000E2931"/>
    <w:rsid w:val="000E4E7D"/>
    <w:rsid w:val="000E5826"/>
    <w:rsid w:val="000E5F4F"/>
    <w:rsid w:val="000E6EC0"/>
    <w:rsid w:val="000F1C3B"/>
    <w:rsid w:val="000F2358"/>
    <w:rsid w:val="000F2907"/>
    <w:rsid w:val="000F320E"/>
    <w:rsid w:val="000F3E97"/>
    <w:rsid w:val="000F5255"/>
    <w:rsid w:val="000F5316"/>
    <w:rsid w:val="000F70A3"/>
    <w:rsid w:val="000F7FCB"/>
    <w:rsid w:val="001006CC"/>
    <w:rsid w:val="00100CCE"/>
    <w:rsid w:val="00101A12"/>
    <w:rsid w:val="001032D0"/>
    <w:rsid w:val="001054BA"/>
    <w:rsid w:val="00106356"/>
    <w:rsid w:val="001066C4"/>
    <w:rsid w:val="00106E38"/>
    <w:rsid w:val="001127D3"/>
    <w:rsid w:val="00112D7F"/>
    <w:rsid w:val="00114126"/>
    <w:rsid w:val="00114270"/>
    <w:rsid w:val="00116B13"/>
    <w:rsid w:val="0012038A"/>
    <w:rsid w:val="001222E6"/>
    <w:rsid w:val="0012491B"/>
    <w:rsid w:val="0013466F"/>
    <w:rsid w:val="0013501D"/>
    <w:rsid w:val="00135D45"/>
    <w:rsid w:val="00136520"/>
    <w:rsid w:val="00141A25"/>
    <w:rsid w:val="00141E2D"/>
    <w:rsid w:val="00143600"/>
    <w:rsid w:val="00144A1F"/>
    <w:rsid w:val="00144F67"/>
    <w:rsid w:val="00145DF6"/>
    <w:rsid w:val="00145F87"/>
    <w:rsid w:val="00150F3D"/>
    <w:rsid w:val="00155798"/>
    <w:rsid w:val="00155A01"/>
    <w:rsid w:val="00156094"/>
    <w:rsid w:val="00160114"/>
    <w:rsid w:val="001608C4"/>
    <w:rsid w:val="0016139F"/>
    <w:rsid w:val="00161F1F"/>
    <w:rsid w:val="001640F9"/>
    <w:rsid w:val="001669EC"/>
    <w:rsid w:val="00171B59"/>
    <w:rsid w:val="001734B9"/>
    <w:rsid w:val="001743FE"/>
    <w:rsid w:val="0017545D"/>
    <w:rsid w:val="00175D29"/>
    <w:rsid w:val="001760BB"/>
    <w:rsid w:val="00176248"/>
    <w:rsid w:val="00176DDD"/>
    <w:rsid w:val="0017700E"/>
    <w:rsid w:val="00177069"/>
    <w:rsid w:val="00177875"/>
    <w:rsid w:val="00177EB7"/>
    <w:rsid w:val="00182C5F"/>
    <w:rsid w:val="00184168"/>
    <w:rsid w:val="001849AE"/>
    <w:rsid w:val="001877B3"/>
    <w:rsid w:val="00191FF5"/>
    <w:rsid w:val="0019221E"/>
    <w:rsid w:val="0019224C"/>
    <w:rsid w:val="00192635"/>
    <w:rsid w:val="001926EB"/>
    <w:rsid w:val="00192DBA"/>
    <w:rsid w:val="001A214D"/>
    <w:rsid w:val="001A220C"/>
    <w:rsid w:val="001A41BC"/>
    <w:rsid w:val="001A4567"/>
    <w:rsid w:val="001A5D12"/>
    <w:rsid w:val="001A6E66"/>
    <w:rsid w:val="001B048E"/>
    <w:rsid w:val="001B0EF1"/>
    <w:rsid w:val="001B1640"/>
    <w:rsid w:val="001B2225"/>
    <w:rsid w:val="001B2C05"/>
    <w:rsid w:val="001B3CA8"/>
    <w:rsid w:val="001B3E96"/>
    <w:rsid w:val="001B4508"/>
    <w:rsid w:val="001B4A30"/>
    <w:rsid w:val="001B5923"/>
    <w:rsid w:val="001B5BDD"/>
    <w:rsid w:val="001B63C9"/>
    <w:rsid w:val="001B7635"/>
    <w:rsid w:val="001B7936"/>
    <w:rsid w:val="001C10FD"/>
    <w:rsid w:val="001C39A4"/>
    <w:rsid w:val="001C3B7A"/>
    <w:rsid w:val="001C66B8"/>
    <w:rsid w:val="001C75A3"/>
    <w:rsid w:val="001D0845"/>
    <w:rsid w:val="001D22F1"/>
    <w:rsid w:val="001D3398"/>
    <w:rsid w:val="001D3EF3"/>
    <w:rsid w:val="001D65E8"/>
    <w:rsid w:val="001D7777"/>
    <w:rsid w:val="001D7CA6"/>
    <w:rsid w:val="001E01A5"/>
    <w:rsid w:val="001E1C4C"/>
    <w:rsid w:val="001E1F20"/>
    <w:rsid w:val="001E271A"/>
    <w:rsid w:val="001E3809"/>
    <w:rsid w:val="001E3D38"/>
    <w:rsid w:val="001E4CA9"/>
    <w:rsid w:val="001E7020"/>
    <w:rsid w:val="001E7C78"/>
    <w:rsid w:val="001F05D7"/>
    <w:rsid w:val="001F1654"/>
    <w:rsid w:val="001F18E7"/>
    <w:rsid w:val="001F1E21"/>
    <w:rsid w:val="001F283D"/>
    <w:rsid w:val="001F2DAD"/>
    <w:rsid w:val="001F3CEE"/>
    <w:rsid w:val="001F4067"/>
    <w:rsid w:val="001F7B0E"/>
    <w:rsid w:val="00200A5C"/>
    <w:rsid w:val="00202D28"/>
    <w:rsid w:val="00203860"/>
    <w:rsid w:val="002038D9"/>
    <w:rsid w:val="00203DBD"/>
    <w:rsid w:val="0020560F"/>
    <w:rsid w:val="00212160"/>
    <w:rsid w:val="002122E6"/>
    <w:rsid w:val="00214587"/>
    <w:rsid w:val="002146C0"/>
    <w:rsid w:val="00215E53"/>
    <w:rsid w:val="00216E28"/>
    <w:rsid w:val="002172A3"/>
    <w:rsid w:val="00217FA1"/>
    <w:rsid w:val="00220D4D"/>
    <w:rsid w:val="00224387"/>
    <w:rsid w:val="00224877"/>
    <w:rsid w:val="002249FF"/>
    <w:rsid w:val="00225D49"/>
    <w:rsid w:val="002271C7"/>
    <w:rsid w:val="00227A77"/>
    <w:rsid w:val="00230847"/>
    <w:rsid w:val="00230CD4"/>
    <w:rsid w:val="002313BB"/>
    <w:rsid w:val="002313BD"/>
    <w:rsid w:val="00232ED0"/>
    <w:rsid w:val="002331CE"/>
    <w:rsid w:val="00235FA6"/>
    <w:rsid w:val="00235FF6"/>
    <w:rsid w:val="00236101"/>
    <w:rsid w:val="00236C21"/>
    <w:rsid w:val="00237A5F"/>
    <w:rsid w:val="00237E1D"/>
    <w:rsid w:val="0024129B"/>
    <w:rsid w:val="002412D3"/>
    <w:rsid w:val="00241D86"/>
    <w:rsid w:val="0024372A"/>
    <w:rsid w:val="00245C10"/>
    <w:rsid w:val="00246CB5"/>
    <w:rsid w:val="002473CE"/>
    <w:rsid w:val="00247592"/>
    <w:rsid w:val="002511A9"/>
    <w:rsid w:val="00251963"/>
    <w:rsid w:val="00252AE8"/>
    <w:rsid w:val="00252B8E"/>
    <w:rsid w:val="002536C8"/>
    <w:rsid w:val="00254F78"/>
    <w:rsid w:val="00256593"/>
    <w:rsid w:val="00257164"/>
    <w:rsid w:val="0026108F"/>
    <w:rsid w:val="00262EB7"/>
    <w:rsid w:val="00263D64"/>
    <w:rsid w:val="002652A7"/>
    <w:rsid w:val="002653ED"/>
    <w:rsid w:val="002654D3"/>
    <w:rsid w:val="002679EC"/>
    <w:rsid w:val="00271CB1"/>
    <w:rsid w:val="002729C0"/>
    <w:rsid w:val="00273C27"/>
    <w:rsid w:val="002742E4"/>
    <w:rsid w:val="00275886"/>
    <w:rsid w:val="00280986"/>
    <w:rsid w:val="002809C8"/>
    <w:rsid w:val="00280A47"/>
    <w:rsid w:val="002828A0"/>
    <w:rsid w:val="00282ABC"/>
    <w:rsid w:val="00285C7C"/>
    <w:rsid w:val="00285EA3"/>
    <w:rsid w:val="00286128"/>
    <w:rsid w:val="0028668A"/>
    <w:rsid w:val="00291157"/>
    <w:rsid w:val="00293192"/>
    <w:rsid w:val="0029378A"/>
    <w:rsid w:val="002946D1"/>
    <w:rsid w:val="00295D58"/>
    <w:rsid w:val="002A03EE"/>
    <w:rsid w:val="002A3337"/>
    <w:rsid w:val="002A3CC1"/>
    <w:rsid w:val="002A3E61"/>
    <w:rsid w:val="002A4CE4"/>
    <w:rsid w:val="002A54A6"/>
    <w:rsid w:val="002B0BC5"/>
    <w:rsid w:val="002B1204"/>
    <w:rsid w:val="002B4399"/>
    <w:rsid w:val="002B5975"/>
    <w:rsid w:val="002B655A"/>
    <w:rsid w:val="002B6679"/>
    <w:rsid w:val="002B7ED9"/>
    <w:rsid w:val="002C1057"/>
    <w:rsid w:val="002C15E7"/>
    <w:rsid w:val="002C1AD3"/>
    <w:rsid w:val="002C1B33"/>
    <w:rsid w:val="002C2F89"/>
    <w:rsid w:val="002C3D03"/>
    <w:rsid w:val="002C3F46"/>
    <w:rsid w:val="002C770D"/>
    <w:rsid w:val="002C7C46"/>
    <w:rsid w:val="002D0AA7"/>
    <w:rsid w:val="002D232B"/>
    <w:rsid w:val="002D23FF"/>
    <w:rsid w:val="002D26A1"/>
    <w:rsid w:val="002D28B6"/>
    <w:rsid w:val="002D45CD"/>
    <w:rsid w:val="002D5278"/>
    <w:rsid w:val="002D583A"/>
    <w:rsid w:val="002D7B74"/>
    <w:rsid w:val="002D7FC6"/>
    <w:rsid w:val="002E147D"/>
    <w:rsid w:val="002E1A86"/>
    <w:rsid w:val="002E364B"/>
    <w:rsid w:val="002E7AAC"/>
    <w:rsid w:val="002E7D63"/>
    <w:rsid w:val="002F2BF4"/>
    <w:rsid w:val="002F349C"/>
    <w:rsid w:val="002F48B1"/>
    <w:rsid w:val="002F4BEB"/>
    <w:rsid w:val="002F56FD"/>
    <w:rsid w:val="002F59F2"/>
    <w:rsid w:val="002F6D6A"/>
    <w:rsid w:val="002F6EB4"/>
    <w:rsid w:val="002F796D"/>
    <w:rsid w:val="003004DC"/>
    <w:rsid w:val="0030266B"/>
    <w:rsid w:val="0030370F"/>
    <w:rsid w:val="00305E5A"/>
    <w:rsid w:val="00306C93"/>
    <w:rsid w:val="00310EF1"/>
    <w:rsid w:val="00311292"/>
    <w:rsid w:val="00311C2C"/>
    <w:rsid w:val="00313E0F"/>
    <w:rsid w:val="00315A35"/>
    <w:rsid w:val="00316F28"/>
    <w:rsid w:val="003208D7"/>
    <w:rsid w:val="00323F53"/>
    <w:rsid w:val="00325A0D"/>
    <w:rsid w:val="00331C39"/>
    <w:rsid w:val="00333EA0"/>
    <w:rsid w:val="00335A66"/>
    <w:rsid w:val="00336FC1"/>
    <w:rsid w:val="00340B11"/>
    <w:rsid w:val="00340B6C"/>
    <w:rsid w:val="00341BF6"/>
    <w:rsid w:val="00342259"/>
    <w:rsid w:val="00342308"/>
    <w:rsid w:val="00343C6D"/>
    <w:rsid w:val="00344566"/>
    <w:rsid w:val="00346601"/>
    <w:rsid w:val="00347397"/>
    <w:rsid w:val="00351E22"/>
    <w:rsid w:val="0035493D"/>
    <w:rsid w:val="003558D2"/>
    <w:rsid w:val="00355B9F"/>
    <w:rsid w:val="00356B55"/>
    <w:rsid w:val="00356F29"/>
    <w:rsid w:val="0035746D"/>
    <w:rsid w:val="00357557"/>
    <w:rsid w:val="00360518"/>
    <w:rsid w:val="00361157"/>
    <w:rsid w:val="003638FA"/>
    <w:rsid w:val="00364D64"/>
    <w:rsid w:val="003664CC"/>
    <w:rsid w:val="00367C49"/>
    <w:rsid w:val="003711B5"/>
    <w:rsid w:val="003720D8"/>
    <w:rsid w:val="00372230"/>
    <w:rsid w:val="0037248A"/>
    <w:rsid w:val="003726BC"/>
    <w:rsid w:val="00373231"/>
    <w:rsid w:val="0037410C"/>
    <w:rsid w:val="00374504"/>
    <w:rsid w:val="00374E1E"/>
    <w:rsid w:val="00375CB5"/>
    <w:rsid w:val="00376178"/>
    <w:rsid w:val="00377310"/>
    <w:rsid w:val="003823EC"/>
    <w:rsid w:val="003846FC"/>
    <w:rsid w:val="00385CA1"/>
    <w:rsid w:val="00386A6A"/>
    <w:rsid w:val="00386BFB"/>
    <w:rsid w:val="003905C1"/>
    <w:rsid w:val="00391D74"/>
    <w:rsid w:val="0039274C"/>
    <w:rsid w:val="00394943"/>
    <w:rsid w:val="003970EE"/>
    <w:rsid w:val="003979E4"/>
    <w:rsid w:val="003A018B"/>
    <w:rsid w:val="003A0674"/>
    <w:rsid w:val="003A1DA2"/>
    <w:rsid w:val="003A2586"/>
    <w:rsid w:val="003A54CB"/>
    <w:rsid w:val="003A640B"/>
    <w:rsid w:val="003B1F40"/>
    <w:rsid w:val="003B3C72"/>
    <w:rsid w:val="003B548B"/>
    <w:rsid w:val="003B686C"/>
    <w:rsid w:val="003B6A6C"/>
    <w:rsid w:val="003B779E"/>
    <w:rsid w:val="003B7A9E"/>
    <w:rsid w:val="003B7ECF"/>
    <w:rsid w:val="003C088A"/>
    <w:rsid w:val="003C2319"/>
    <w:rsid w:val="003C2E61"/>
    <w:rsid w:val="003C35A8"/>
    <w:rsid w:val="003C37DB"/>
    <w:rsid w:val="003C638C"/>
    <w:rsid w:val="003C72A0"/>
    <w:rsid w:val="003C790C"/>
    <w:rsid w:val="003D102F"/>
    <w:rsid w:val="003D3F3B"/>
    <w:rsid w:val="003D5441"/>
    <w:rsid w:val="003D6B2F"/>
    <w:rsid w:val="003D6EB6"/>
    <w:rsid w:val="003D7619"/>
    <w:rsid w:val="003E2164"/>
    <w:rsid w:val="003E2F66"/>
    <w:rsid w:val="003E43A0"/>
    <w:rsid w:val="003E5D5E"/>
    <w:rsid w:val="003E6A3D"/>
    <w:rsid w:val="003E7113"/>
    <w:rsid w:val="003F0540"/>
    <w:rsid w:val="003F11C3"/>
    <w:rsid w:val="003F5B21"/>
    <w:rsid w:val="004005AC"/>
    <w:rsid w:val="00402676"/>
    <w:rsid w:val="00403631"/>
    <w:rsid w:val="00404138"/>
    <w:rsid w:val="00404BD3"/>
    <w:rsid w:val="00406EA9"/>
    <w:rsid w:val="004072B5"/>
    <w:rsid w:val="00412F2B"/>
    <w:rsid w:val="00413CAD"/>
    <w:rsid w:val="004159C5"/>
    <w:rsid w:val="00415B07"/>
    <w:rsid w:val="00415B98"/>
    <w:rsid w:val="00422DAA"/>
    <w:rsid w:val="004236C2"/>
    <w:rsid w:val="00423852"/>
    <w:rsid w:val="00423A66"/>
    <w:rsid w:val="004246E1"/>
    <w:rsid w:val="00425BAE"/>
    <w:rsid w:val="00425D1C"/>
    <w:rsid w:val="00427C2B"/>
    <w:rsid w:val="004310EC"/>
    <w:rsid w:val="00435A26"/>
    <w:rsid w:val="00437007"/>
    <w:rsid w:val="00441F23"/>
    <w:rsid w:val="0044230B"/>
    <w:rsid w:val="00442567"/>
    <w:rsid w:val="0044256E"/>
    <w:rsid w:val="00442799"/>
    <w:rsid w:val="004444B7"/>
    <w:rsid w:val="00445DE2"/>
    <w:rsid w:val="00445F03"/>
    <w:rsid w:val="00446164"/>
    <w:rsid w:val="00446E24"/>
    <w:rsid w:val="00447BD7"/>
    <w:rsid w:val="00447C1F"/>
    <w:rsid w:val="00450D7B"/>
    <w:rsid w:val="0045102F"/>
    <w:rsid w:val="00452DCD"/>
    <w:rsid w:val="004534DD"/>
    <w:rsid w:val="00453A24"/>
    <w:rsid w:val="00454460"/>
    <w:rsid w:val="00455E77"/>
    <w:rsid w:val="00457965"/>
    <w:rsid w:val="00460854"/>
    <w:rsid w:val="004613FC"/>
    <w:rsid w:val="00461C24"/>
    <w:rsid w:val="004631CA"/>
    <w:rsid w:val="00464E45"/>
    <w:rsid w:val="00465195"/>
    <w:rsid w:val="004674BC"/>
    <w:rsid w:val="00467EEB"/>
    <w:rsid w:val="00471FB7"/>
    <w:rsid w:val="00472ADC"/>
    <w:rsid w:val="00472F7A"/>
    <w:rsid w:val="0047377D"/>
    <w:rsid w:val="0047496B"/>
    <w:rsid w:val="00476715"/>
    <w:rsid w:val="004768A6"/>
    <w:rsid w:val="00481002"/>
    <w:rsid w:val="0048166E"/>
    <w:rsid w:val="004817FF"/>
    <w:rsid w:val="00481A88"/>
    <w:rsid w:val="004832B5"/>
    <w:rsid w:val="004833A2"/>
    <w:rsid w:val="0048403E"/>
    <w:rsid w:val="00485BBF"/>
    <w:rsid w:val="0048635E"/>
    <w:rsid w:val="00490676"/>
    <w:rsid w:val="00490B68"/>
    <w:rsid w:val="00494D2F"/>
    <w:rsid w:val="00495B40"/>
    <w:rsid w:val="004964BF"/>
    <w:rsid w:val="00496D1D"/>
    <w:rsid w:val="004A1BFB"/>
    <w:rsid w:val="004A3C8A"/>
    <w:rsid w:val="004A4F64"/>
    <w:rsid w:val="004A5119"/>
    <w:rsid w:val="004A5BA7"/>
    <w:rsid w:val="004A62D3"/>
    <w:rsid w:val="004A660E"/>
    <w:rsid w:val="004A6F77"/>
    <w:rsid w:val="004B1490"/>
    <w:rsid w:val="004B206B"/>
    <w:rsid w:val="004B2A12"/>
    <w:rsid w:val="004B36CD"/>
    <w:rsid w:val="004B6DD5"/>
    <w:rsid w:val="004B6E13"/>
    <w:rsid w:val="004B7DC3"/>
    <w:rsid w:val="004C0076"/>
    <w:rsid w:val="004C1267"/>
    <w:rsid w:val="004C1996"/>
    <w:rsid w:val="004C1A32"/>
    <w:rsid w:val="004C2B10"/>
    <w:rsid w:val="004C3736"/>
    <w:rsid w:val="004C3E54"/>
    <w:rsid w:val="004C5DFA"/>
    <w:rsid w:val="004C68FD"/>
    <w:rsid w:val="004C72B8"/>
    <w:rsid w:val="004C7AED"/>
    <w:rsid w:val="004D2708"/>
    <w:rsid w:val="004D284E"/>
    <w:rsid w:val="004D35D2"/>
    <w:rsid w:val="004D62D0"/>
    <w:rsid w:val="004D6A16"/>
    <w:rsid w:val="004D754B"/>
    <w:rsid w:val="004D7989"/>
    <w:rsid w:val="004E2E0E"/>
    <w:rsid w:val="004E66A4"/>
    <w:rsid w:val="004E76B5"/>
    <w:rsid w:val="004E7EDA"/>
    <w:rsid w:val="004F1519"/>
    <w:rsid w:val="004F3C3B"/>
    <w:rsid w:val="004F63E1"/>
    <w:rsid w:val="004F7182"/>
    <w:rsid w:val="005003E4"/>
    <w:rsid w:val="00500D04"/>
    <w:rsid w:val="0050293B"/>
    <w:rsid w:val="00502B16"/>
    <w:rsid w:val="00504E77"/>
    <w:rsid w:val="005076F1"/>
    <w:rsid w:val="0051106A"/>
    <w:rsid w:val="0051510B"/>
    <w:rsid w:val="00515345"/>
    <w:rsid w:val="00515A67"/>
    <w:rsid w:val="0051645D"/>
    <w:rsid w:val="00517BA6"/>
    <w:rsid w:val="00517F89"/>
    <w:rsid w:val="00520FFC"/>
    <w:rsid w:val="00522E6F"/>
    <w:rsid w:val="0052369A"/>
    <w:rsid w:val="00525801"/>
    <w:rsid w:val="00525859"/>
    <w:rsid w:val="00527561"/>
    <w:rsid w:val="00530356"/>
    <w:rsid w:val="00530641"/>
    <w:rsid w:val="00532D75"/>
    <w:rsid w:val="005332AD"/>
    <w:rsid w:val="00535E1D"/>
    <w:rsid w:val="00536F0A"/>
    <w:rsid w:val="005371B4"/>
    <w:rsid w:val="005426AC"/>
    <w:rsid w:val="005431F0"/>
    <w:rsid w:val="00545293"/>
    <w:rsid w:val="005462F6"/>
    <w:rsid w:val="00546BA4"/>
    <w:rsid w:val="00547CB7"/>
    <w:rsid w:val="00552AA9"/>
    <w:rsid w:val="00552E43"/>
    <w:rsid w:val="00556EB3"/>
    <w:rsid w:val="00557D99"/>
    <w:rsid w:val="00560544"/>
    <w:rsid w:val="00561E9F"/>
    <w:rsid w:val="00567086"/>
    <w:rsid w:val="005674E5"/>
    <w:rsid w:val="0057103E"/>
    <w:rsid w:val="0057231C"/>
    <w:rsid w:val="0057407B"/>
    <w:rsid w:val="005746A2"/>
    <w:rsid w:val="00577B1D"/>
    <w:rsid w:val="00584D95"/>
    <w:rsid w:val="00585B85"/>
    <w:rsid w:val="00587FC5"/>
    <w:rsid w:val="005909FE"/>
    <w:rsid w:val="00594425"/>
    <w:rsid w:val="0059446B"/>
    <w:rsid w:val="00594AF2"/>
    <w:rsid w:val="00595D16"/>
    <w:rsid w:val="005A0DEE"/>
    <w:rsid w:val="005A1E75"/>
    <w:rsid w:val="005A1F17"/>
    <w:rsid w:val="005A2839"/>
    <w:rsid w:val="005A6640"/>
    <w:rsid w:val="005A6739"/>
    <w:rsid w:val="005B047E"/>
    <w:rsid w:val="005B12BC"/>
    <w:rsid w:val="005B6A84"/>
    <w:rsid w:val="005B75F7"/>
    <w:rsid w:val="005B7FE3"/>
    <w:rsid w:val="005C4CCD"/>
    <w:rsid w:val="005C5417"/>
    <w:rsid w:val="005C5FF5"/>
    <w:rsid w:val="005C7D59"/>
    <w:rsid w:val="005D332D"/>
    <w:rsid w:val="005D5426"/>
    <w:rsid w:val="005D5ED8"/>
    <w:rsid w:val="005D6B5D"/>
    <w:rsid w:val="005E44BE"/>
    <w:rsid w:val="005E4B28"/>
    <w:rsid w:val="005E65BD"/>
    <w:rsid w:val="005E72A6"/>
    <w:rsid w:val="005E7F2C"/>
    <w:rsid w:val="005F1445"/>
    <w:rsid w:val="005F1538"/>
    <w:rsid w:val="005F23F1"/>
    <w:rsid w:val="005F4D11"/>
    <w:rsid w:val="005F4D5E"/>
    <w:rsid w:val="005F4E17"/>
    <w:rsid w:val="005F62F7"/>
    <w:rsid w:val="005F6662"/>
    <w:rsid w:val="005F6B19"/>
    <w:rsid w:val="005F6BC4"/>
    <w:rsid w:val="005F7889"/>
    <w:rsid w:val="005F7F76"/>
    <w:rsid w:val="00600F19"/>
    <w:rsid w:val="006016A4"/>
    <w:rsid w:val="00602485"/>
    <w:rsid w:val="00602D92"/>
    <w:rsid w:val="00603070"/>
    <w:rsid w:val="00603728"/>
    <w:rsid w:val="0060452D"/>
    <w:rsid w:val="00605745"/>
    <w:rsid w:val="00610B99"/>
    <w:rsid w:val="00610FC7"/>
    <w:rsid w:val="00611A3C"/>
    <w:rsid w:val="00612234"/>
    <w:rsid w:val="0061368B"/>
    <w:rsid w:val="00614E9F"/>
    <w:rsid w:val="00617EF9"/>
    <w:rsid w:val="00620B58"/>
    <w:rsid w:val="00621D28"/>
    <w:rsid w:val="00623A9B"/>
    <w:rsid w:val="00623B42"/>
    <w:rsid w:val="00624A76"/>
    <w:rsid w:val="00624D52"/>
    <w:rsid w:val="00625658"/>
    <w:rsid w:val="0063006A"/>
    <w:rsid w:val="0063558A"/>
    <w:rsid w:val="006361A6"/>
    <w:rsid w:val="00636307"/>
    <w:rsid w:val="006379BC"/>
    <w:rsid w:val="00640DF1"/>
    <w:rsid w:val="0064101F"/>
    <w:rsid w:val="0064136B"/>
    <w:rsid w:val="0064145F"/>
    <w:rsid w:val="006428A2"/>
    <w:rsid w:val="0064485B"/>
    <w:rsid w:val="00644FC3"/>
    <w:rsid w:val="00647328"/>
    <w:rsid w:val="0064777F"/>
    <w:rsid w:val="00652D24"/>
    <w:rsid w:val="00654D42"/>
    <w:rsid w:val="006552FD"/>
    <w:rsid w:val="00655BA4"/>
    <w:rsid w:val="006564F5"/>
    <w:rsid w:val="00657D6F"/>
    <w:rsid w:val="00657DB3"/>
    <w:rsid w:val="0066141E"/>
    <w:rsid w:val="0066164E"/>
    <w:rsid w:val="0066168F"/>
    <w:rsid w:val="00661B3A"/>
    <w:rsid w:val="00663076"/>
    <w:rsid w:val="00663270"/>
    <w:rsid w:val="0066341F"/>
    <w:rsid w:val="00664350"/>
    <w:rsid w:val="00664975"/>
    <w:rsid w:val="00665A37"/>
    <w:rsid w:val="00665FE2"/>
    <w:rsid w:val="006706E4"/>
    <w:rsid w:val="0067178C"/>
    <w:rsid w:val="006750AC"/>
    <w:rsid w:val="00676CCF"/>
    <w:rsid w:val="0067743A"/>
    <w:rsid w:val="00677C99"/>
    <w:rsid w:val="00681BBD"/>
    <w:rsid w:val="006822B2"/>
    <w:rsid w:val="0068481C"/>
    <w:rsid w:val="006853B1"/>
    <w:rsid w:val="00685A11"/>
    <w:rsid w:val="006862B7"/>
    <w:rsid w:val="00686C1F"/>
    <w:rsid w:val="00690A8B"/>
    <w:rsid w:val="00690B60"/>
    <w:rsid w:val="006930DA"/>
    <w:rsid w:val="006947F0"/>
    <w:rsid w:val="00695DFE"/>
    <w:rsid w:val="00697B41"/>
    <w:rsid w:val="00697CFC"/>
    <w:rsid w:val="006A0AEE"/>
    <w:rsid w:val="006A100A"/>
    <w:rsid w:val="006A1F06"/>
    <w:rsid w:val="006A1F8C"/>
    <w:rsid w:val="006A258E"/>
    <w:rsid w:val="006A350D"/>
    <w:rsid w:val="006A3C47"/>
    <w:rsid w:val="006A77A0"/>
    <w:rsid w:val="006B0CFD"/>
    <w:rsid w:val="006B201B"/>
    <w:rsid w:val="006B3190"/>
    <w:rsid w:val="006B36C8"/>
    <w:rsid w:val="006B4190"/>
    <w:rsid w:val="006B4664"/>
    <w:rsid w:val="006B4C88"/>
    <w:rsid w:val="006B6C55"/>
    <w:rsid w:val="006C1E62"/>
    <w:rsid w:val="006C2CA1"/>
    <w:rsid w:val="006C3E6D"/>
    <w:rsid w:val="006C4AC1"/>
    <w:rsid w:val="006C57E6"/>
    <w:rsid w:val="006C5A12"/>
    <w:rsid w:val="006C66D7"/>
    <w:rsid w:val="006C6B64"/>
    <w:rsid w:val="006C6C80"/>
    <w:rsid w:val="006D1FB0"/>
    <w:rsid w:val="006D290D"/>
    <w:rsid w:val="006D3AEE"/>
    <w:rsid w:val="006D3E3C"/>
    <w:rsid w:val="006D42BD"/>
    <w:rsid w:val="006D5FD9"/>
    <w:rsid w:val="006D666B"/>
    <w:rsid w:val="006E24D9"/>
    <w:rsid w:val="006E291A"/>
    <w:rsid w:val="006E2C64"/>
    <w:rsid w:val="006E448E"/>
    <w:rsid w:val="006E6B74"/>
    <w:rsid w:val="006F061B"/>
    <w:rsid w:val="006F13F9"/>
    <w:rsid w:val="006F17F4"/>
    <w:rsid w:val="006F1B83"/>
    <w:rsid w:val="006F1CAD"/>
    <w:rsid w:val="006F1FB4"/>
    <w:rsid w:val="006F2690"/>
    <w:rsid w:val="006F3F63"/>
    <w:rsid w:val="006F640D"/>
    <w:rsid w:val="00702DD1"/>
    <w:rsid w:val="00703A60"/>
    <w:rsid w:val="00704D0D"/>
    <w:rsid w:val="0070517F"/>
    <w:rsid w:val="007059C0"/>
    <w:rsid w:val="00705A1E"/>
    <w:rsid w:val="0070777B"/>
    <w:rsid w:val="00707E7E"/>
    <w:rsid w:val="00710A1B"/>
    <w:rsid w:val="00710C1C"/>
    <w:rsid w:val="00710FB1"/>
    <w:rsid w:val="0071140C"/>
    <w:rsid w:val="00713AAC"/>
    <w:rsid w:val="00714607"/>
    <w:rsid w:val="00715AD2"/>
    <w:rsid w:val="00715E7B"/>
    <w:rsid w:val="0071684B"/>
    <w:rsid w:val="00716927"/>
    <w:rsid w:val="0071798E"/>
    <w:rsid w:val="007201EE"/>
    <w:rsid w:val="00721994"/>
    <w:rsid w:val="0072252A"/>
    <w:rsid w:val="00725424"/>
    <w:rsid w:val="00725DB3"/>
    <w:rsid w:val="00732D7F"/>
    <w:rsid w:val="00732F8D"/>
    <w:rsid w:val="007336BA"/>
    <w:rsid w:val="00733E61"/>
    <w:rsid w:val="00734814"/>
    <w:rsid w:val="00734820"/>
    <w:rsid w:val="007370A4"/>
    <w:rsid w:val="00743A5F"/>
    <w:rsid w:val="0074483B"/>
    <w:rsid w:val="00746D02"/>
    <w:rsid w:val="00750F28"/>
    <w:rsid w:val="00755670"/>
    <w:rsid w:val="0075774E"/>
    <w:rsid w:val="00761673"/>
    <w:rsid w:val="00762153"/>
    <w:rsid w:val="00762407"/>
    <w:rsid w:val="00762F96"/>
    <w:rsid w:val="00763E81"/>
    <w:rsid w:val="00763EC8"/>
    <w:rsid w:val="00767E3E"/>
    <w:rsid w:val="00770D28"/>
    <w:rsid w:val="00771157"/>
    <w:rsid w:val="007714F4"/>
    <w:rsid w:val="007723D0"/>
    <w:rsid w:val="00773B85"/>
    <w:rsid w:val="007801D5"/>
    <w:rsid w:val="007802D9"/>
    <w:rsid w:val="007810BD"/>
    <w:rsid w:val="00786C92"/>
    <w:rsid w:val="00790856"/>
    <w:rsid w:val="00790D04"/>
    <w:rsid w:val="00790D93"/>
    <w:rsid w:val="00791102"/>
    <w:rsid w:val="00791C71"/>
    <w:rsid w:val="0079459C"/>
    <w:rsid w:val="00797AAA"/>
    <w:rsid w:val="007A1CF9"/>
    <w:rsid w:val="007A42D9"/>
    <w:rsid w:val="007A4313"/>
    <w:rsid w:val="007A5BC7"/>
    <w:rsid w:val="007A5E17"/>
    <w:rsid w:val="007A65E2"/>
    <w:rsid w:val="007B0061"/>
    <w:rsid w:val="007B03A3"/>
    <w:rsid w:val="007B0862"/>
    <w:rsid w:val="007B090E"/>
    <w:rsid w:val="007B4C09"/>
    <w:rsid w:val="007B4F62"/>
    <w:rsid w:val="007B6A6C"/>
    <w:rsid w:val="007B6AF4"/>
    <w:rsid w:val="007B79F5"/>
    <w:rsid w:val="007C07FA"/>
    <w:rsid w:val="007C22AB"/>
    <w:rsid w:val="007C3668"/>
    <w:rsid w:val="007C74B4"/>
    <w:rsid w:val="007C7655"/>
    <w:rsid w:val="007D16BD"/>
    <w:rsid w:val="007D1EEE"/>
    <w:rsid w:val="007D2D3E"/>
    <w:rsid w:val="007D4502"/>
    <w:rsid w:val="007D473B"/>
    <w:rsid w:val="007D716D"/>
    <w:rsid w:val="007D79D6"/>
    <w:rsid w:val="007E0135"/>
    <w:rsid w:val="007E0A72"/>
    <w:rsid w:val="007E1B3C"/>
    <w:rsid w:val="007E51CB"/>
    <w:rsid w:val="007E703A"/>
    <w:rsid w:val="007E7D86"/>
    <w:rsid w:val="007F2B69"/>
    <w:rsid w:val="007F5962"/>
    <w:rsid w:val="007F65BA"/>
    <w:rsid w:val="007F722C"/>
    <w:rsid w:val="007F7897"/>
    <w:rsid w:val="007F7DD6"/>
    <w:rsid w:val="008002CE"/>
    <w:rsid w:val="00801992"/>
    <w:rsid w:val="00804333"/>
    <w:rsid w:val="00804678"/>
    <w:rsid w:val="00804EF2"/>
    <w:rsid w:val="008070B4"/>
    <w:rsid w:val="008102D3"/>
    <w:rsid w:val="00810906"/>
    <w:rsid w:val="00810A6E"/>
    <w:rsid w:val="00810FD7"/>
    <w:rsid w:val="008129E1"/>
    <w:rsid w:val="00816A05"/>
    <w:rsid w:val="00816DA9"/>
    <w:rsid w:val="00817428"/>
    <w:rsid w:val="00817724"/>
    <w:rsid w:val="0082312C"/>
    <w:rsid w:val="0082536D"/>
    <w:rsid w:val="008267B4"/>
    <w:rsid w:val="00826845"/>
    <w:rsid w:val="008273A3"/>
    <w:rsid w:val="008276D1"/>
    <w:rsid w:val="008336CA"/>
    <w:rsid w:val="00836913"/>
    <w:rsid w:val="00837C13"/>
    <w:rsid w:val="00841853"/>
    <w:rsid w:val="008421A0"/>
    <w:rsid w:val="008427E1"/>
    <w:rsid w:val="00842AF6"/>
    <w:rsid w:val="008439DF"/>
    <w:rsid w:val="00844C91"/>
    <w:rsid w:val="00845DF1"/>
    <w:rsid w:val="00846226"/>
    <w:rsid w:val="0085077E"/>
    <w:rsid w:val="00852282"/>
    <w:rsid w:val="00854ED0"/>
    <w:rsid w:val="008552FB"/>
    <w:rsid w:val="00855C97"/>
    <w:rsid w:val="00855F31"/>
    <w:rsid w:val="008567EC"/>
    <w:rsid w:val="00856C4C"/>
    <w:rsid w:val="00856CFB"/>
    <w:rsid w:val="00860C77"/>
    <w:rsid w:val="008611E7"/>
    <w:rsid w:val="00861EB9"/>
    <w:rsid w:val="0086296A"/>
    <w:rsid w:val="00863846"/>
    <w:rsid w:val="00864B36"/>
    <w:rsid w:val="00870A43"/>
    <w:rsid w:val="00872100"/>
    <w:rsid w:val="00872317"/>
    <w:rsid w:val="00872C52"/>
    <w:rsid w:val="00872CC6"/>
    <w:rsid w:val="00872D3F"/>
    <w:rsid w:val="00873B5F"/>
    <w:rsid w:val="008742C1"/>
    <w:rsid w:val="00875BEE"/>
    <w:rsid w:val="008764E7"/>
    <w:rsid w:val="00880A03"/>
    <w:rsid w:val="008816A2"/>
    <w:rsid w:val="00883FFE"/>
    <w:rsid w:val="008843AC"/>
    <w:rsid w:val="00884623"/>
    <w:rsid w:val="00885937"/>
    <w:rsid w:val="008864DD"/>
    <w:rsid w:val="00887233"/>
    <w:rsid w:val="0088757E"/>
    <w:rsid w:val="008877CF"/>
    <w:rsid w:val="008911CF"/>
    <w:rsid w:val="00893129"/>
    <w:rsid w:val="00893AB7"/>
    <w:rsid w:val="0089535C"/>
    <w:rsid w:val="008973C1"/>
    <w:rsid w:val="00897D23"/>
    <w:rsid w:val="008A0A1D"/>
    <w:rsid w:val="008A0FA9"/>
    <w:rsid w:val="008A26AC"/>
    <w:rsid w:val="008A3318"/>
    <w:rsid w:val="008A485C"/>
    <w:rsid w:val="008A4DDA"/>
    <w:rsid w:val="008A58F9"/>
    <w:rsid w:val="008A6E41"/>
    <w:rsid w:val="008A70E6"/>
    <w:rsid w:val="008A719B"/>
    <w:rsid w:val="008B2372"/>
    <w:rsid w:val="008B2557"/>
    <w:rsid w:val="008B26B2"/>
    <w:rsid w:val="008B3AB7"/>
    <w:rsid w:val="008B4A9E"/>
    <w:rsid w:val="008B4D62"/>
    <w:rsid w:val="008B6975"/>
    <w:rsid w:val="008B7A06"/>
    <w:rsid w:val="008C11D7"/>
    <w:rsid w:val="008C24F9"/>
    <w:rsid w:val="008C2B76"/>
    <w:rsid w:val="008C4067"/>
    <w:rsid w:val="008C54EC"/>
    <w:rsid w:val="008C572D"/>
    <w:rsid w:val="008C5862"/>
    <w:rsid w:val="008C5A15"/>
    <w:rsid w:val="008C5A17"/>
    <w:rsid w:val="008C6EC3"/>
    <w:rsid w:val="008C71CA"/>
    <w:rsid w:val="008C742C"/>
    <w:rsid w:val="008D0723"/>
    <w:rsid w:val="008D24B0"/>
    <w:rsid w:val="008D318F"/>
    <w:rsid w:val="008D380D"/>
    <w:rsid w:val="008D382E"/>
    <w:rsid w:val="008D49D0"/>
    <w:rsid w:val="008D5533"/>
    <w:rsid w:val="008D60B6"/>
    <w:rsid w:val="008D6E8B"/>
    <w:rsid w:val="008D7A06"/>
    <w:rsid w:val="008E251C"/>
    <w:rsid w:val="008E4632"/>
    <w:rsid w:val="008E5650"/>
    <w:rsid w:val="008E5751"/>
    <w:rsid w:val="008E5E35"/>
    <w:rsid w:val="008E5EFC"/>
    <w:rsid w:val="008F15C9"/>
    <w:rsid w:val="008F1C86"/>
    <w:rsid w:val="008F3524"/>
    <w:rsid w:val="008F48FC"/>
    <w:rsid w:val="008F6BC3"/>
    <w:rsid w:val="008F72B6"/>
    <w:rsid w:val="008F7B98"/>
    <w:rsid w:val="009009B4"/>
    <w:rsid w:val="00900EB9"/>
    <w:rsid w:val="00901E0A"/>
    <w:rsid w:val="00904375"/>
    <w:rsid w:val="009049CA"/>
    <w:rsid w:val="009054BD"/>
    <w:rsid w:val="00905DD6"/>
    <w:rsid w:val="009067C9"/>
    <w:rsid w:val="00907274"/>
    <w:rsid w:val="009072D1"/>
    <w:rsid w:val="009103CA"/>
    <w:rsid w:val="00915463"/>
    <w:rsid w:val="0092286A"/>
    <w:rsid w:val="00923976"/>
    <w:rsid w:val="00925407"/>
    <w:rsid w:val="00926C7A"/>
    <w:rsid w:val="00926C99"/>
    <w:rsid w:val="00927827"/>
    <w:rsid w:val="00927A7B"/>
    <w:rsid w:val="00927F29"/>
    <w:rsid w:val="0093027A"/>
    <w:rsid w:val="00931B07"/>
    <w:rsid w:val="00932CDC"/>
    <w:rsid w:val="00933D8B"/>
    <w:rsid w:val="00933DEC"/>
    <w:rsid w:val="00934792"/>
    <w:rsid w:val="00934AC7"/>
    <w:rsid w:val="0093774B"/>
    <w:rsid w:val="00937FF0"/>
    <w:rsid w:val="00941E4C"/>
    <w:rsid w:val="00943A08"/>
    <w:rsid w:val="00950DF9"/>
    <w:rsid w:val="00952578"/>
    <w:rsid w:val="009553C3"/>
    <w:rsid w:val="00956E3B"/>
    <w:rsid w:val="00957046"/>
    <w:rsid w:val="00961AD8"/>
    <w:rsid w:val="00963279"/>
    <w:rsid w:val="009637A2"/>
    <w:rsid w:val="00963FAB"/>
    <w:rsid w:val="009649A0"/>
    <w:rsid w:val="00964D38"/>
    <w:rsid w:val="009658DA"/>
    <w:rsid w:val="00965ACA"/>
    <w:rsid w:val="00965FE2"/>
    <w:rsid w:val="00966395"/>
    <w:rsid w:val="00966633"/>
    <w:rsid w:val="0096673D"/>
    <w:rsid w:val="009679DC"/>
    <w:rsid w:val="00967E6F"/>
    <w:rsid w:val="00967F67"/>
    <w:rsid w:val="009707CA"/>
    <w:rsid w:val="009734F4"/>
    <w:rsid w:val="009743ED"/>
    <w:rsid w:val="00975844"/>
    <w:rsid w:val="009814CC"/>
    <w:rsid w:val="0098291E"/>
    <w:rsid w:val="00985AFB"/>
    <w:rsid w:val="00985C2F"/>
    <w:rsid w:val="00986EBF"/>
    <w:rsid w:val="009907A3"/>
    <w:rsid w:val="00993400"/>
    <w:rsid w:val="00993463"/>
    <w:rsid w:val="009943E3"/>
    <w:rsid w:val="00994C37"/>
    <w:rsid w:val="00995224"/>
    <w:rsid w:val="009A03F9"/>
    <w:rsid w:val="009A0EAC"/>
    <w:rsid w:val="009A0FA3"/>
    <w:rsid w:val="009A2D27"/>
    <w:rsid w:val="009A3E90"/>
    <w:rsid w:val="009A434E"/>
    <w:rsid w:val="009A639A"/>
    <w:rsid w:val="009B278D"/>
    <w:rsid w:val="009C3396"/>
    <w:rsid w:val="009C3A66"/>
    <w:rsid w:val="009C4014"/>
    <w:rsid w:val="009C5506"/>
    <w:rsid w:val="009C5C35"/>
    <w:rsid w:val="009C7344"/>
    <w:rsid w:val="009D0076"/>
    <w:rsid w:val="009D1506"/>
    <w:rsid w:val="009D168E"/>
    <w:rsid w:val="009D1DD4"/>
    <w:rsid w:val="009D65DC"/>
    <w:rsid w:val="009D6EB1"/>
    <w:rsid w:val="009D6F87"/>
    <w:rsid w:val="009D74E7"/>
    <w:rsid w:val="009E1049"/>
    <w:rsid w:val="009E1E0C"/>
    <w:rsid w:val="009E1EC5"/>
    <w:rsid w:val="009E5313"/>
    <w:rsid w:val="009E604C"/>
    <w:rsid w:val="009E63C7"/>
    <w:rsid w:val="009E7447"/>
    <w:rsid w:val="009E7648"/>
    <w:rsid w:val="009F243D"/>
    <w:rsid w:val="009F287A"/>
    <w:rsid w:val="009F3FCA"/>
    <w:rsid w:val="009F45B3"/>
    <w:rsid w:val="009F4836"/>
    <w:rsid w:val="009F7170"/>
    <w:rsid w:val="00A01FBD"/>
    <w:rsid w:val="00A02528"/>
    <w:rsid w:val="00A0519B"/>
    <w:rsid w:val="00A0608F"/>
    <w:rsid w:val="00A10E4C"/>
    <w:rsid w:val="00A116AB"/>
    <w:rsid w:val="00A12518"/>
    <w:rsid w:val="00A12C52"/>
    <w:rsid w:val="00A135C3"/>
    <w:rsid w:val="00A13B80"/>
    <w:rsid w:val="00A14443"/>
    <w:rsid w:val="00A15D15"/>
    <w:rsid w:val="00A17231"/>
    <w:rsid w:val="00A17931"/>
    <w:rsid w:val="00A205E7"/>
    <w:rsid w:val="00A2197A"/>
    <w:rsid w:val="00A2313A"/>
    <w:rsid w:val="00A24023"/>
    <w:rsid w:val="00A266AC"/>
    <w:rsid w:val="00A300D1"/>
    <w:rsid w:val="00A33965"/>
    <w:rsid w:val="00A33B4D"/>
    <w:rsid w:val="00A356FB"/>
    <w:rsid w:val="00A400BD"/>
    <w:rsid w:val="00A4096E"/>
    <w:rsid w:val="00A4165B"/>
    <w:rsid w:val="00A4462C"/>
    <w:rsid w:val="00A450F8"/>
    <w:rsid w:val="00A45FC1"/>
    <w:rsid w:val="00A460B9"/>
    <w:rsid w:val="00A500AD"/>
    <w:rsid w:val="00A506AA"/>
    <w:rsid w:val="00A509B4"/>
    <w:rsid w:val="00A50E1B"/>
    <w:rsid w:val="00A5166D"/>
    <w:rsid w:val="00A56A52"/>
    <w:rsid w:val="00A60CC3"/>
    <w:rsid w:val="00A61956"/>
    <w:rsid w:val="00A62B4E"/>
    <w:rsid w:val="00A71AE7"/>
    <w:rsid w:val="00A727D1"/>
    <w:rsid w:val="00A72DF8"/>
    <w:rsid w:val="00A768AF"/>
    <w:rsid w:val="00A82664"/>
    <w:rsid w:val="00A83CE9"/>
    <w:rsid w:val="00A83F0D"/>
    <w:rsid w:val="00A84363"/>
    <w:rsid w:val="00A849F8"/>
    <w:rsid w:val="00A86CAD"/>
    <w:rsid w:val="00A87B7A"/>
    <w:rsid w:val="00A91BB2"/>
    <w:rsid w:val="00A92763"/>
    <w:rsid w:val="00A9508E"/>
    <w:rsid w:val="00A96BCC"/>
    <w:rsid w:val="00A96F53"/>
    <w:rsid w:val="00AA3C5B"/>
    <w:rsid w:val="00AA3C7D"/>
    <w:rsid w:val="00AA4E10"/>
    <w:rsid w:val="00AA4E25"/>
    <w:rsid w:val="00AA5A88"/>
    <w:rsid w:val="00AA7127"/>
    <w:rsid w:val="00AB11A5"/>
    <w:rsid w:val="00AB1FFA"/>
    <w:rsid w:val="00AB2EB1"/>
    <w:rsid w:val="00AB4DDE"/>
    <w:rsid w:val="00AB5566"/>
    <w:rsid w:val="00AB560A"/>
    <w:rsid w:val="00AB6452"/>
    <w:rsid w:val="00AB69ED"/>
    <w:rsid w:val="00AC0A8C"/>
    <w:rsid w:val="00AC0B52"/>
    <w:rsid w:val="00AC0F0B"/>
    <w:rsid w:val="00AC0F90"/>
    <w:rsid w:val="00AC20A4"/>
    <w:rsid w:val="00AC5598"/>
    <w:rsid w:val="00AC6A2B"/>
    <w:rsid w:val="00AC6B0D"/>
    <w:rsid w:val="00AD0CBB"/>
    <w:rsid w:val="00AD3755"/>
    <w:rsid w:val="00AD56F4"/>
    <w:rsid w:val="00AD5774"/>
    <w:rsid w:val="00AD5C18"/>
    <w:rsid w:val="00AD6DAB"/>
    <w:rsid w:val="00AD6EBE"/>
    <w:rsid w:val="00AD77FB"/>
    <w:rsid w:val="00AE12DF"/>
    <w:rsid w:val="00AE3721"/>
    <w:rsid w:val="00AE3897"/>
    <w:rsid w:val="00AE52AE"/>
    <w:rsid w:val="00AE5F9E"/>
    <w:rsid w:val="00AE690F"/>
    <w:rsid w:val="00AF1BF6"/>
    <w:rsid w:val="00AF2D8A"/>
    <w:rsid w:val="00AF3EC0"/>
    <w:rsid w:val="00AF4BBC"/>
    <w:rsid w:val="00AF4CD1"/>
    <w:rsid w:val="00AF4E8B"/>
    <w:rsid w:val="00B002AB"/>
    <w:rsid w:val="00B00DFF"/>
    <w:rsid w:val="00B02C92"/>
    <w:rsid w:val="00B06420"/>
    <w:rsid w:val="00B06D75"/>
    <w:rsid w:val="00B07C4C"/>
    <w:rsid w:val="00B121DA"/>
    <w:rsid w:val="00B15F63"/>
    <w:rsid w:val="00B21254"/>
    <w:rsid w:val="00B21620"/>
    <w:rsid w:val="00B21CF0"/>
    <w:rsid w:val="00B22E1E"/>
    <w:rsid w:val="00B23C2A"/>
    <w:rsid w:val="00B247D4"/>
    <w:rsid w:val="00B25236"/>
    <w:rsid w:val="00B25366"/>
    <w:rsid w:val="00B26B45"/>
    <w:rsid w:val="00B26C81"/>
    <w:rsid w:val="00B304F6"/>
    <w:rsid w:val="00B31917"/>
    <w:rsid w:val="00B321AE"/>
    <w:rsid w:val="00B32A78"/>
    <w:rsid w:val="00B32AD4"/>
    <w:rsid w:val="00B32F77"/>
    <w:rsid w:val="00B34D94"/>
    <w:rsid w:val="00B35942"/>
    <w:rsid w:val="00B368C7"/>
    <w:rsid w:val="00B42527"/>
    <w:rsid w:val="00B4343C"/>
    <w:rsid w:val="00B458A2"/>
    <w:rsid w:val="00B460F8"/>
    <w:rsid w:val="00B462EE"/>
    <w:rsid w:val="00B47813"/>
    <w:rsid w:val="00B50113"/>
    <w:rsid w:val="00B52900"/>
    <w:rsid w:val="00B529DB"/>
    <w:rsid w:val="00B54AA0"/>
    <w:rsid w:val="00B60FF6"/>
    <w:rsid w:val="00B621FC"/>
    <w:rsid w:val="00B636F6"/>
    <w:rsid w:val="00B63EEA"/>
    <w:rsid w:val="00B64274"/>
    <w:rsid w:val="00B6435F"/>
    <w:rsid w:val="00B65679"/>
    <w:rsid w:val="00B6603C"/>
    <w:rsid w:val="00B66C4F"/>
    <w:rsid w:val="00B71CBB"/>
    <w:rsid w:val="00B71F2D"/>
    <w:rsid w:val="00B72C94"/>
    <w:rsid w:val="00B72E29"/>
    <w:rsid w:val="00B72ECE"/>
    <w:rsid w:val="00B73DC8"/>
    <w:rsid w:val="00B74A22"/>
    <w:rsid w:val="00B74AC7"/>
    <w:rsid w:val="00B74E3B"/>
    <w:rsid w:val="00B7637A"/>
    <w:rsid w:val="00B770DF"/>
    <w:rsid w:val="00B779E8"/>
    <w:rsid w:val="00B836C7"/>
    <w:rsid w:val="00B85453"/>
    <w:rsid w:val="00B8657B"/>
    <w:rsid w:val="00B86C8B"/>
    <w:rsid w:val="00B875B0"/>
    <w:rsid w:val="00B908A8"/>
    <w:rsid w:val="00B91DE6"/>
    <w:rsid w:val="00B9267A"/>
    <w:rsid w:val="00B958E5"/>
    <w:rsid w:val="00B95A14"/>
    <w:rsid w:val="00B96188"/>
    <w:rsid w:val="00B9684D"/>
    <w:rsid w:val="00B97B07"/>
    <w:rsid w:val="00BA2B14"/>
    <w:rsid w:val="00BA3167"/>
    <w:rsid w:val="00BA3865"/>
    <w:rsid w:val="00BA4662"/>
    <w:rsid w:val="00BA4D39"/>
    <w:rsid w:val="00BA60B2"/>
    <w:rsid w:val="00BA6D70"/>
    <w:rsid w:val="00BA7EB1"/>
    <w:rsid w:val="00BB0229"/>
    <w:rsid w:val="00BB0333"/>
    <w:rsid w:val="00BB1847"/>
    <w:rsid w:val="00BB4854"/>
    <w:rsid w:val="00BB4CAC"/>
    <w:rsid w:val="00BB6777"/>
    <w:rsid w:val="00BB7595"/>
    <w:rsid w:val="00BB7671"/>
    <w:rsid w:val="00BC2B63"/>
    <w:rsid w:val="00BC2DA8"/>
    <w:rsid w:val="00BC3111"/>
    <w:rsid w:val="00BC33BD"/>
    <w:rsid w:val="00BC35A8"/>
    <w:rsid w:val="00BC48C4"/>
    <w:rsid w:val="00BC5EC2"/>
    <w:rsid w:val="00BC6605"/>
    <w:rsid w:val="00BC67BE"/>
    <w:rsid w:val="00BC6B93"/>
    <w:rsid w:val="00BC6D11"/>
    <w:rsid w:val="00BD0A8D"/>
    <w:rsid w:val="00BD20B9"/>
    <w:rsid w:val="00BD31B5"/>
    <w:rsid w:val="00BD494F"/>
    <w:rsid w:val="00BD4E2C"/>
    <w:rsid w:val="00BD5C00"/>
    <w:rsid w:val="00BD6320"/>
    <w:rsid w:val="00BD63EB"/>
    <w:rsid w:val="00BD6495"/>
    <w:rsid w:val="00BD6DF5"/>
    <w:rsid w:val="00BE39C7"/>
    <w:rsid w:val="00BE3F04"/>
    <w:rsid w:val="00BE4D01"/>
    <w:rsid w:val="00BE79E8"/>
    <w:rsid w:val="00BF26AC"/>
    <w:rsid w:val="00BF4EE5"/>
    <w:rsid w:val="00BF5BA3"/>
    <w:rsid w:val="00BF70B3"/>
    <w:rsid w:val="00C001A8"/>
    <w:rsid w:val="00C00C88"/>
    <w:rsid w:val="00C020E0"/>
    <w:rsid w:val="00C028B0"/>
    <w:rsid w:val="00C03740"/>
    <w:rsid w:val="00C1020E"/>
    <w:rsid w:val="00C11A36"/>
    <w:rsid w:val="00C1279F"/>
    <w:rsid w:val="00C150C0"/>
    <w:rsid w:val="00C150FF"/>
    <w:rsid w:val="00C2023E"/>
    <w:rsid w:val="00C20468"/>
    <w:rsid w:val="00C20C93"/>
    <w:rsid w:val="00C20FA6"/>
    <w:rsid w:val="00C210F5"/>
    <w:rsid w:val="00C23683"/>
    <w:rsid w:val="00C24E1F"/>
    <w:rsid w:val="00C25055"/>
    <w:rsid w:val="00C26BB8"/>
    <w:rsid w:val="00C30703"/>
    <w:rsid w:val="00C31F45"/>
    <w:rsid w:val="00C32DAB"/>
    <w:rsid w:val="00C34617"/>
    <w:rsid w:val="00C34C29"/>
    <w:rsid w:val="00C355CF"/>
    <w:rsid w:val="00C35AFB"/>
    <w:rsid w:val="00C40594"/>
    <w:rsid w:val="00C4063F"/>
    <w:rsid w:val="00C4108F"/>
    <w:rsid w:val="00C417EE"/>
    <w:rsid w:val="00C41ADB"/>
    <w:rsid w:val="00C4286A"/>
    <w:rsid w:val="00C42947"/>
    <w:rsid w:val="00C42AA0"/>
    <w:rsid w:val="00C4441E"/>
    <w:rsid w:val="00C4527B"/>
    <w:rsid w:val="00C468B7"/>
    <w:rsid w:val="00C508CF"/>
    <w:rsid w:val="00C50BD2"/>
    <w:rsid w:val="00C50FF0"/>
    <w:rsid w:val="00C517F2"/>
    <w:rsid w:val="00C51A84"/>
    <w:rsid w:val="00C5237A"/>
    <w:rsid w:val="00C5275F"/>
    <w:rsid w:val="00C56C78"/>
    <w:rsid w:val="00C572DE"/>
    <w:rsid w:val="00C573FA"/>
    <w:rsid w:val="00C57C39"/>
    <w:rsid w:val="00C57FA4"/>
    <w:rsid w:val="00C60E33"/>
    <w:rsid w:val="00C610EA"/>
    <w:rsid w:val="00C629E8"/>
    <w:rsid w:val="00C66A49"/>
    <w:rsid w:val="00C710DE"/>
    <w:rsid w:val="00C71137"/>
    <w:rsid w:val="00C71725"/>
    <w:rsid w:val="00C7560B"/>
    <w:rsid w:val="00C75EC5"/>
    <w:rsid w:val="00C76C0B"/>
    <w:rsid w:val="00C801E6"/>
    <w:rsid w:val="00C820C4"/>
    <w:rsid w:val="00C846DF"/>
    <w:rsid w:val="00C85061"/>
    <w:rsid w:val="00C860AA"/>
    <w:rsid w:val="00C865CC"/>
    <w:rsid w:val="00C87716"/>
    <w:rsid w:val="00C878A6"/>
    <w:rsid w:val="00C9304C"/>
    <w:rsid w:val="00C93AFB"/>
    <w:rsid w:val="00C9502F"/>
    <w:rsid w:val="00C965D2"/>
    <w:rsid w:val="00C96F94"/>
    <w:rsid w:val="00C97065"/>
    <w:rsid w:val="00C970DB"/>
    <w:rsid w:val="00C97F23"/>
    <w:rsid w:val="00CA2AAA"/>
    <w:rsid w:val="00CA39ED"/>
    <w:rsid w:val="00CA3AF5"/>
    <w:rsid w:val="00CA4C75"/>
    <w:rsid w:val="00CA5B17"/>
    <w:rsid w:val="00CA6876"/>
    <w:rsid w:val="00CB29C4"/>
    <w:rsid w:val="00CB3B04"/>
    <w:rsid w:val="00CB4485"/>
    <w:rsid w:val="00CB4EA1"/>
    <w:rsid w:val="00CB748A"/>
    <w:rsid w:val="00CB78AF"/>
    <w:rsid w:val="00CB7DD2"/>
    <w:rsid w:val="00CC012A"/>
    <w:rsid w:val="00CC1FAA"/>
    <w:rsid w:val="00CC3F44"/>
    <w:rsid w:val="00CC45D0"/>
    <w:rsid w:val="00CC6482"/>
    <w:rsid w:val="00CC7B5C"/>
    <w:rsid w:val="00CD227F"/>
    <w:rsid w:val="00CD4771"/>
    <w:rsid w:val="00CD4E7C"/>
    <w:rsid w:val="00CD5D4D"/>
    <w:rsid w:val="00CD630B"/>
    <w:rsid w:val="00CE28DA"/>
    <w:rsid w:val="00CE29EB"/>
    <w:rsid w:val="00CE66DE"/>
    <w:rsid w:val="00CE6EAA"/>
    <w:rsid w:val="00CE7432"/>
    <w:rsid w:val="00CE7EC5"/>
    <w:rsid w:val="00CE7FCD"/>
    <w:rsid w:val="00CF0212"/>
    <w:rsid w:val="00CF532D"/>
    <w:rsid w:val="00CF5A3B"/>
    <w:rsid w:val="00CF7C3E"/>
    <w:rsid w:val="00D00324"/>
    <w:rsid w:val="00D00AB7"/>
    <w:rsid w:val="00D02403"/>
    <w:rsid w:val="00D03716"/>
    <w:rsid w:val="00D037A9"/>
    <w:rsid w:val="00D03B9B"/>
    <w:rsid w:val="00D053CE"/>
    <w:rsid w:val="00D11AE7"/>
    <w:rsid w:val="00D12324"/>
    <w:rsid w:val="00D129BA"/>
    <w:rsid w:val="00D13C9B"/>
    <w:rsid w:val="00D1505F"/>
    <w:rsid w:val="00D15610"/>
    <w:rsid w:val="00D156A9"/>
    <w:rsid w:val="00D15705"/>
    <w:rsid w:val="00D1625F"/>
    <w:rsid w:val="00D1698A"/>
    <w:rsid w:val="00D16CB8"/>
    <w:rsid w:val="00D20051"/>
    <w:rsid w:val="00D203CA"/>
    <w:rsid w:val="00D222D2"/>
    <w:rsid w:val="00D22FDE"/>
    <w:rsid w:val="00D2336F"/>
    <w:rsid w:val="00D23B02"/>
    <w:rsid w:val="00D249E5"/>
    <w:rsid w:val="00D251BB"/>
    <w:rsid w:val="00D257C2"/>
    <w:rsid w:val="00D26587"/>
    <w:rsid w:val="00D274C2"/>
    <w:rsid w:val="00D27556"/>
    <w:rsid w:val="00D300F6"/>
    <w:rsid w:val="00D307C5"/>
    <w:rsid w:val="00D31867"/>
    <w:rsid w:val="00D31FB7"/>
    <w:rsid w:val="00D32711"/>
    <w:rsid w:val="00D33B70"/>
    <w:rsid w:val="00D344D4"/>
    <w:rsid w:val="00D37AE1"/>
    <w:rsid w:val="00D37EE9"/>
    <w:rsid w:val="00D422A2"/>
    <w:rsid w:val="00D43A33"/>
    <w:rsid w:val="00D44AEB"/>
    <w:rsid w:val="00D44B33"/>
    <w:rsid w:val="00D4566F"/>
    <w:rsid w:val="00D4625E"/>
    <w:rsid w:val="00D47641"/>
    <w:rsid w:val="00D477E1"/>
    <w:rsid w:val="00D47FDB"/>
    <w:rsid w:val="00D508B3"/>
    <w:rsid w:val="00D50CD4"/>
    <w:rsid w:val="00D50D30"/>
    <w:rsid w:val="00D51236"/>
    <w:rsid w:val="00D514AF"/>
    <w:rsid w:val="00D5550C"/>
    <w:rsid w:val="00D6181D"/>
    <w:rsid w:val="00D7006F"/>
    <w:rsid w:val="00D70D1D"/>
    <w:rsid w:val="00D73438"/>
    <w:rsid w:val="00D73641"/>
    <w:rsid w:val="00D758AC"/>
    <w:rsid w:val="00D81F54"/>
    <w:rsid w:val="00D835E6"/>
    <w:rsid w:val="00D85123"/>
    <w:rsid w:val="00D8598F"/>
    <w:rsid w:val="00D85F01"/>
    <w:rsid w:val="00D90B63"/>
    <w:rsid w:val="00D92B64"/>
    <w:rsid w:val="00D930C5"/>
    <w:rsid w:val="00D93625"/>
    <w:rsid w:val="00D953C6"/>
    <w:rsid w:val="00D95AA1"/>
    <w:rsid w:val="00D96796"/>
    <w:rsid w:val="00D96A3E"/>
    <w:rsid w:val="00D96CA5"/>
    <w:rsid w:val="00D9763A"/>
    <w:rsid w:val="00DA1110"/>
    <w:rsid w:val="00DA41A6"/>
    <w:rsid w:val="00DA71B9"/>
    <w:rsid w:val="00DB1DE4"/>
    <w:rsid w:val="00DB2855"/>
    <w:rsid w:val="00DB3757"/>
    <w:rsid w:val="00DB416B"/>
    <w:rsid w:val="00DB77B5"/>
    <w:rsid w:val="00DC160A"/>
    <w:rsid w:val="00DC1A61"/>
    <w:rsid w:val="00DC2DDF"/>
    <w:rsid w:val="00DC3272"/>
    <w:rsid w:val="00DC3AC5"/>
    <w:rsid w:val="00DC5334"/>
    <w:rsid w:val="00DC6304"/>
    <w:rsid w:val="00DD0AB9"/>
    <w:rsid w:val="00DD1004"/>
    <w:rsid w:val="00DD100A"/>
    <w:rsid w:val="00DD1390"/>
    <w:rsid w:val="00DD1E89"/>
    <w:rsid w:val="00DD2A40"/>
    <w:rsid w:val="00DD32C8"/>
    <w:rsid w:val="00DD4B25"/>
    <w:rsid w:val="00DD5D87"/>
    <w:rsid w:val="00DD6A0C"/>
    <w:rsid w:val="00DE0115"/>
    <w:rsid w:val="00DE09D3"/>
    <w:rsid w:val="00DE0C2A"/>
    <w:rsid w:val="00DE1487"/>
    <w:rsid w:val="00DE2405"/>
    <w:rsid w:val="00DE2F76"/>
    <w:rsid w:val="00DE3751"/>
    <w:rsid w:val="00DE43F8"/>
    <w:rsid w:val="00DE5CBB"/>
    <w:rsid w:val="00DF03A4"/>
    <w:rsid w:val="00DF1223"/>
    <w:rsid w:val="00DF35F5"/>
    <w:rsid w:val="00DF3E6F"/>
    <w:rsid w:val="00DF6019"/>
    <w:rsid w:val="00DF6625"/>
    <w:rsid w:val="00DF6EAC"/>
    <w:rsid w:val="00DF6FC6"/>
    <w:rsid w:val="00DF7673"/>
    <w:rsid w:val="00DF781C"/>
    <w:rsid w:val="00E00083"/>
    <w:rsid w:val="00E00370"/>
    <w:rsid w:val="00E00DFE"/>
    <w:rsid w:val="00E0175C"/>
    <w:rsid w:val="00E022F7"/>
    <w:rsid w:val="00E07F5E"/>
    <w:rsid w:val="00E123D3"/>
    <w:rsid w:val="00E13258"/>
    <w:rsid w:val="00E162F3"/>
    <w:rsid w:val="00E17063"/>
    <w:rsid w:val="00E2055F"/>
    <w:rsid w:val="00E22A22"/>
    <w:rsid w:val="00E2791F"/>
    <w:rsid w:val="00E30BEB"/>
    <w:rsid w:val="00E30FFE"/>
    <w:rsid w:val="00E318BB"/>
    <w:rsid w:val="00E34C60"/>
    <w:rsid w:val="00E353DB"/>
    <w:rsid w:val="00E36C6A"/>
    <w:rsid w:val="00E37813"/>
    <w:rsid w:val="00E37F2B"/>
    <w:rsid w:val="00E40C34"/>
    <w:rsid w:val="00E43804"/>
    <w:rsid w:val="00E438FA"/>
    <w:rsid w:val="00E443EB"/>
    <w:rsid w:val="00E44446"/>
    <w:rsid w:val="00E5053C"/>
    <w:rsid w:val="00E513E3"/>
    <w:rsid w:val="00E5299B"/>
    <w:rsid w:val="00E52FEC"/>
    <w:rsid w:val="00E53AFC"/>
    <w:rsid w:val="00E540AD"/>
    <w:rsid w:val="00E57A5F"/>
    <w:rsid w:val="00E64DCA"/>
    <w:rsid w:val="00E66BF3"/>
    <w:rsid w:val="00E67A2B"/>
    <w:rsid w:val="00E71D8D"/>
    <w:rsid w:val="00E72766"/>
    <w:rsid w:val="00E72776"/>
    <w:rsid w:val="00E72D47"/>
    <w:rsid w:val="00E745B0"/>
    <w:rsid w:val="00E74B71"/>
    <w:rsid w:val="00E76A16"/>
    <w:rsid w:val="00E84A19"/>
    <w:rsid w:val="00E852F6"/>
    <w:rsid w:val="00E9251C"/>
    <w:rsid w:val="00E92EA2"/>
    <w:rsid w:val="00E95732"/>
    <w:rsid w:val="00E95C5C"/>
    <w:rsid w:val="00E9689A"/>
    <w:rsid w:val="00E96BC6"/>
    <w:rsid w:val="00EA1226"/>
    <w:rsid w:val="00EA7AE1"/>
    <w:rsid w:val="00EA7B0E"/>
    <w:rsid w:val="00EB0EC4"/>
    <w:rsid w:val="00EB3ED1"/>
    <w:rsid w:val="00EB41BC"/>
    <w:rsid w:val="00EB5D75"/>
    <w:rsid w:val="00EC1081"/>
    <w:rsid w:val="00EC1697"/>
    <w:rsid w:val="00EC1EAD"/>
    <w:rsid w:val="00EC2936"/>
    <w:rsid w:val="00EC3815"/>
    <w:rsid w:val="00EC52BD"/>
    <w:rsid w:val="00EC7AE9"/>
    <w:rsid w:val="00EC7CC4"/>
    <w:rsid w:val="00ED0470"/>
    <w:rsid w:val="00ED097D"/>
    <w:rsid w:val="00ED0A78"/>
    <w:rsid w:val="00ED23DC"/>
    <w:rsid w:val="00ED2401"/>
    <w:rsid w:val="00ED3453"/>
    <w:rsid w:val="00ED4BBE"/>
    <w:rsid w:val="00ED69D0"/>
    <w:rsid w:val="00ED74BE"/>
    <w:rsid w:val="00ED7A95"/>
    <w:rsid w:val="00EE06EF"/>
    <w:rsid w:val="00EE121B"/>
    <w:rsid w:val="00EE1E62"/>
    <w:rsid w:val="00EE2872"/>
    <w:rsid w:val="00EE3189"/>
    <w:rsid w:val="00EE3271"/>
    <w:rsid w:val="00EE4179"/>
    <w:rsid w:val="00EE513D"/>
    <w:rsid w:val="00EE553A"/>
    <w:rsid w:val="00EF0295"/>
    <w:rsid w:val="00EF0F73"/>
    <w:rsid w:val="00EF10DF"/>
    <w:rsid w:val="00EF2A0D"/>
    <w:rsid w:val="00EF311B"/>
    <w:rsid w:val="00EF3C47"/>
    <w:rsid w:val="00EF4D40"/>
    <w:rsid w:val="00EF7C08"/>
    <w:rsid w:val="00EF7C51"/>
    <w:rsid w:val="00F00AE5"/>
    <w:rsid w:val="00F01689"/>
    <w:rsid w:val="00F01CBC"/>
    <w:rsid w:val="00F02DDC"/>
    <w:rsid w:val="00F0303B"/>
    <w:rsid w:val="00F032D2"/>
    <w:rsid w:val="00F035FB"/>
    <w:rsid w:val="00F07ECA"/>
    <w:rsid w:val="00F10477"/>
    <w:rsid w:val="00F11BEF"/>
    <w:rsid w:val="00F120BA"/>
    <w:rsid w:val="00F13086"/>
    <w:rsid w:val="00F1509F"/>
    <w:rsid w:val="00F17983"/>
    <w:rsid w:val="00F22724"/>
    <w:rsid w:val="00F22EF7"/>
    <w:rsid w:val="00F2350C"/>
    <w:rsid w:val="00F24101"/>
    <w:rsid w:val="00F25D9E"/>
    <w:rsid w:val="00F26B25"/>
    <w:rsid w:val="00F272E0"/>
    <w:rsid w:val="00F3015E"/>
    <w:rsid w:val="00F30771"/>
    <w:rsid w:val="00F30D63"/>
    <w:rsid w:val="00F31274"/>
    <w:rsid w:val="00F34193"/>
    <w:rsid w:val="00F34938"/>
    <w:rsid w:val="00F34B94"/>
    <w:rsid w:val="00F34E85"/>
    <w:rsid w:val="00F3587C"/>
    <w:rsid w:val="00F36041"/>
    <w:rsid w:val="00F36733"/>
    <w:rsid w:val="00F400E4"/>
    <w:rsid w:val="00F404A3"/>
    <w:rsid w:val="00F4082F"/>
    <w:rsid w:val="00F4090B"/>
    <w:rsid w:val="00F4130E"/>
    <w:rsid w:val="00F42A68"/>
    <w:rsid w:val="00F43BC3"/>
    <w:rsid w:val="00F449C9"/>
    <w:rsid w:val="00F44C3F"/>
    <w:rsid w:val="00F477E7"/>
    <w:rsid w:val="00F50D5D"/>
    <w:rsid w:val="00F546EE"/>
    <w:rsid w:val="00F57030"/>
    <w:rsid w:val="00F57869"/>
    <w:rsid w:val="00F60E1A"/>
    <w:rsid w:val="00F6138A"/>
    <w:rsid w:val="00F628B8"/>
    <w:rsid w:val="00F64026"/>
    <w:rsid w:val="00F6468C"/>
    <w:rsid w:val="00F66278"/>
    <w:rsid w:val="00F7059D"/>
    <w:rsid w:val="00F70B72"/>
    <w:rsid w:val="00F72D15"/>
    <w:rsid w:val="00F72D67"/>
    <w:rsid w:val="00F74A2D"/>
    <w:rsid w:val="00F772CA"/>
    <w:rsid w:val="00F77955"/>
    <w:rsid w:val="00F80967"/>
    <w:rsid w:val="00F8226E"/>
    <w:rsid w:val="00F830F0"/>
    <w:rsid w:val="00F83B1D"/>
    <w:rsid w:val="00F84274"/>
    <w:rsid w:val="00F85BEA"/>
    <w:rsid w:val="00F85E79"/>
    <w:rsid w:val="00F86517"/>
    <w:rsid w:val="00F912A6"/>
    <w:rsid w:val="00F91C1C"/>
    <w:rsid w:val="00F940AD"/>
    <w:rsid w:val="00F97B7F"/>
    <w:rsid w:val="00FA0342"/>
    <w:rsid w:val="00FA0ECE"/>
    <w:rsid w:val="00FA2D98"/>
    <w:rsid w:val="00FA4612"/>
    <w:rsid w:val="00FA4B77"/>
    <w:rsid w:val="00FA5099"/>
    <w:rsid w:val="00FA5B6B"/>
    <w:rsid w:val="00FA7B5F"/>
    <w:rsid w:val="00FB36B1"/>
    <w:rsid w:val="00FB3B7E"/>
    <w:rsid w:val="00FB4ECD"/>
    <w:rsid w:val="00FB5062"/>
    <w:rsid w:val="00FC21EA"/>
    <w:rsid w:val="00FC3962"/>
    <w:rsid w:val="00FC3D2E"/>
    <w:rsid w:val="00FC5C15"/>
    <w:rsid w:val="00FC7C37"/>
    <w:rsid w:val="00FD1A6B"/>
    <w:rsid w:val="00FD2744"/>
    <w:rsid w:val="00FD274D"/>
    <w:rsid w:val="00FD2D2D"/>
    <w:rsid w:val="00FD6CC5"/>
    <w:rsid w:val="00FD767A"/>
    <w:rsid w:val="00FD7C9A"/>
    <w:rsid w:val="00FE09BD"/>
    <w:rsid w:val="00FE0D39"/>
    <w:rsid w:val="00FE0F00"/>
    <w:rsid w:val="00FE0FAB"/>
    <w:rsid w:val="00FE145C"/>
    <w:rsid w:val="00FE348B"/>
    <w:rsid w:val="00FE3CED"/>
    <w:rsid w:val="00FE40BA"/>
    <w:rsid w:val="00FE720B"/>
    <w:rsid w:val="00FE77DD"/>
    <w:rsid w:val="00FF0734"/>
    <w:rsid w:val="00FF27B5"/>
    <w:rsid w:val="00FF27E5"/>
    <w:rsid w:val="00FF5398"/>
    <w:rsid w:val="00FF56C5"/>
    <w:rsid w:val="00FF58AB"/>
    <w:rsid w:val="00FF6DC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ВолковС</dc:creator>
  <cp:lastModifiedBy>ВолковС</cp:lastModifiedBy>
  <cp:revision>1</cp:revision>
  <cp:lastPrinted>2018-11-20T07:01:00Z</cp:lastPrinted>
  <dcterms:created xsi:type="dcterms:W3CDTF">2018-11-20T06:34:00Z</dcterms:created>
  <dcterms:modified xsi:type="dcterms:W3CDTF">2018-11-20T07:05:00Z</dcterms:modified>
</cp:coreProperties>
</file>