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270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4339"/>
      </w:tblGrid>
      <w:tr w:rsidR="000B3E17" w:rsidTr="000B3E17">
        <w:tc>
          <w:tcPr>
            <w:tcW w:w="8931" w:type="dxa"/>
          </w:tcPr>
          <w:p w:rsidR="000B3E17" w:rsidRDefault="000B3E17">
            <w:pPr>
              <w:pStyle w:val="a3"/>
              <w:spacing w:before="0" w:beforeAutospacing="0" w:after="0" w:afterAutospacing="0"/>
              <w:jc w:val="righ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339" w:type="dxa"/>
            <w:hideMark/>
          </w:tcPr>
          <w:p w:rsidR="000B3E17" w:rsidRDefault="000B3E17">
            <w:pPr>
              <w:pStyle w:val="a3"/>
              <w:spacing w:before="0" w:beforeAutospacing="0" w:after="0" w:afterAutospacing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Утверждён </w:t>
            </w:r>
          </w:p>
          <w:p w:rsidR="000B3E17" w:rsidRDefault="000B3E17">
            <w:pPr>
              <w:pStyle w:val="a3"/>
              <w:spacing w:before="0" w:beforeAutospacing="0" w:after="0" w:afterAutospacing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приказом ГАУ ДПО «Региональный институт развития образования»</w:t>
            </w:r>
          </w:p>
          <w:p w:rsidR="000B3E17" w:rsidRDefault="000B3E17">
            <w:pPr>
              <w:pStyle w:val="a3"/>
              <w:spacing w:before="0" w:beforeAutospacing="0" w:after="0" w:afterAutospacing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от 17 сентября 2020 года № 249</w:t>
            </w:r>
          </w:p>
        </w:tc>
      </w:tr>
    </w:tbl>
    <w:p w:rsidR="000B3E17" w:rsidRDefault="000B3E17" w:rsidP="000B3E17">
      <w:pPr>
        <w:pStyle w:val="a3"/>
        <w:spacing w:before="0" w:beforeAutospacing="0" w:after="0" w:afterAutospacing="0"/>
        <w:jc w:val="right"/>
        <w:rPr>
          <w:rFonts w:ascii="PT Astra Serif" w:hAnsi="PT Astra Serif"/>
          <w:lang w:val="ru-RU"/>
        </w:rPr>
      </w:pPr>
    </w:p>
    <w:p w:rsidR="000B3E17" w:rsidRDefault="000B3E17" w:rsidP="000B3E17">
      <w:pPr>
        <w:pStyle w:val="a3"/>
        <w:spacing w:before="0" w:beforeAutospacing="0" w:after="0" w:afterAutospacing="0"/>
        <w:rPr>
          <w:rFonts w:ascii="PT Astra Serif" w:hAnsi="PT Astra Serif"/>
          <w:lang w:val="ru-RU"/>
        </w:rPr>
      </w:pPr>
    </w:p>
    <w:p w:rsidR="000B3E17" w:rsidRDefault="000B3E17" w:rsidP="000B3E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Список  победителей и призёров </w:t>
      </w:r>
    </w:p>
    <w:p w:rsidR="000B3E17" w:rsidRDefault="000B3E17" w:rsidP="000B3E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регионального этапа Всероссийского конкурса родительских комитетов «Лучший родительский комитет 2020»</w:t>
      </w:r>
    </w:p>
    <w:p w:rsidR="000B3E17" w:rsidRDefault="000B3E17" w:rsidP="000B3E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5"/>
        <w:tblW w:w="15218" w:type="dxa"/>
        <w:tblInd w:w="0" w:type="dxa"/>
        <w:tblLook w:val="04A0"/>
      </w:tblPr>
      <w:tblGrid>
        <w:gridCol w:w="1384"/>
        <w:gridCol w:w="2112"/>
        <w:gridCol w:w="5259"/>
        <w:gridCol w:w="2112"/>
        <w:gridCol w:w="2112"/>
        <w:gridCol w:w="2239"/>
      </w:tblGrid>
      <w:tr w:rsidR="000B3E17" w:rsidTr="008727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в рейтинге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Победитель/Призёр </w:t>
            </w:r>
          </w:p>
        </w:tc>
      </w:tr>
      <w:tr w:rsidR="000B3E17" w:rsidTr="008727EE">
        <w:tc>
          <w:tcPr>
            <w:tcW w:w="15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«Лучший родительский комитет 1-4 классов»</w:t>
            </w:r>
          </w:p>
        </w:tc>
      </w:tr>
      <w:tr w:rsidR="000B3E17" w:rsidTr="008727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17" w:rsidRDefault="000B3E17" w:rsidP="007A122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Салехард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Муниципальное бюджетное общеобразовательное учреждение «Средняя общеобразовательная школа № 3» (МБОУ СОШ № 3)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Призёр 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Диплом 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степени</w:t>
            </w:r>
          </w:p>
        </w:tc>
      </w:tr>
      <w:tr w:rsidR="000B3E17" w:rsidTr="008727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17" w:rsidRDefault="000B3E17" w:rsidP="007A122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Bodytext3"/>
                <w:rFonts w:ascii="PT Astra Serif" w:eastAsia="Times New Roman" w:hAnsi="PT Astra Serif" w:cs="Times New Roman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Style w:val="Bodytext3"/>
                <w:rFonts w:ascii="PT Astra Serif" w:eastAsia="Times New Roman" w:hAnsi="PT Astra Serif" w:cs="Times New Roman"/>
                <w:color w:val="000000"/>
              </w:rPr>
              <w:t>Красноселькупская</w:t>
            </w:r>
            <w:proofErr w:type="spellEnd"/>
            <w:r>
              <w:rPr>
                <w:rStyle w:val="Bodytext3"/>
                <w:rFonts w:ascii="PT Astra Serif" w:eastAsia="Times New Roman" w:hAnsi="PT Astra Serif" w:cs="Times New Roman"/>
                <w:color w:val="000000"/>
              </w:rPr>
              <w:t xml:space="preserve"> средняя общ</w:t>
            </w:r>
            <w:r>
              <w:rPr>
                <w:rStyle w:val="Bodytext3"/>
                <w:rFonts w:ascii="PT Astra Serif" w:hAnsi="PT Astra Serif"/>
                <w:color w:val="000000"/>
              </w:rPr>
              <w:t>еобразовательная школа «Радуга»</w:t>
            </w:r>
            <w:r>
              <w:rPr>
                <w:rStyle w:val="Bodytext3"/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>
              <w:rPr>
                <w:rStyle w:val="Bodytext3"/>
                <w:rFonts w:ascii="PT Astra Serif" w:hAnsi="PT Astra Serif"/>
                <w:color w:val="000000"/>
              </w:rPr>
              <w:t>(</w:t>
            </w:r>
            <w:r>
              <w:rPr>
                <w:rStyle w:val="Bodytext3"/>
                <w:rFonts w:ascii="PT Astra Serif" w:eastAsia="Times New Roman" w:hAnsi="PT Astra Serif" w:cs="Times New Roman"/>
                <w:color w:val="000000"/>
              </w:rPr>
              <w:t>МОУ КСОШ «Радуга»</w:t>
            </w:r>
            <w:r>
              <w:rPr>
                <w:rStyle w:val="Bodytext3"/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Диплом 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степени</w:t>
            </w:r>
          </w:p>
        </w:tc>
      </w:tr>
      <w:tr w:rsidR="000B3E17" w:rsidTr="008727EE">
        <w:tc>
          <w:tcPr>
            <w:tcW w:w="15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«Лучший родительский комитет 2020»</w:t>
            </w:r>
          </w:p>
        </w:tc>
      </w:tr>
      <w:tr w:rsidR="000B3E17" w:rsidTr="008727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17" w:rsidRDefault="000B3E17" w:rsidP="007A122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Times New Roman" w:hAnsi="Times New Roman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>Красноселькупская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 средняя общеобразовательная школа «Радуга»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Диплом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степени</w:t>
            </w:r>
          </w:p>
        </w:tc>
      </w:tr>
      <w:tr w:rsidR="000B3E17" w:rsidTr="008727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17" w:rsidRDefault="000B3E17" w:rsidP="007A122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Новый Уренгой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№5»  (МБОУ «СШ №5»</w:t>
            </w:r>
            <w:r w:rsidR="008727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  <w:p w:rsidR="008727EE" w:rsidRDefault="008727EE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степени</w:t>
            </w:r>
          </w:p>
        </w:tc>
      </w:tr>
      <w:tr w:rsidR="000B3E17" w:rsidTr="008727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17" w:rsidRDefault="000B3E17" w:rsidP="007A122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Новый Уренгой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rPr>
                <w:rStyle w:val="Bodytext3"/>
                <w:rFonts w:ascii="PT Astra Serif" w:hAnsi="PT Astra Serif"/>
                <w:color w:val="000000"/>
              </w:rPr>
            </w:pPr>
            <w:r>
              <w:rPr>
                <w:rStyle w:val="Bodytext3"/>
                <w:rFonts w:ascii="PT Astra Serif" w:hAnsi="PT Astra Serif"/>
                <w:color w:val="000000"/>
              </w:rPr>
              <w:t xml:space="preserve">Негосударственное общеобразовательное частное учреждение «Православная гимназия имени святителя </w:t>
            </w:r>
            <w:proofErr w:type="spellStart"/>
            <w:r>
              <w:rPr>
                <w:rStyle w:val="Bodytext3"/>
                <w:rFonts w:ascii="PT Astra Serif" w:hAnsi="PT Astra Serif"/>
                <w:color w:val="000000"/>
              </w:rPr>
              <w:t>Филофея</w:t>
            </w:r>
            <w:proofErr w:type="spellEnd"/>
            <w:r>
              <w:rPr>
                <w:rStyle w:val="Bodytext3"/>
                <w:rFonts w:ascii="PT Astra Serif" w:hAnsi="PT Astra Serif"/>
                <w:color w:val="000000"/>
              </w:rPr>
              <w:t xml:space="preserve">, митрополита </w:t>
            </w:r>
            <w:proofErr w:type="spellStart"/>
            <w:r>
              <w:rPr>
                <w:rStyle w:val="Bodytext3"/>
                <w:rFonts w:ascii="PT Astra Serif" w:hAnsi="PT Astra Serif"/>
                <w:color w:val="000000"/>
              </w:rPr>
              <w:t>Тобольского</w:t>
            </w:r>
            <w:proofErr w:type="spellEnd"/>
            <w:r>
              <w:rPr>
                <w:rStyle w:val="Bodytext3"/>
                <w:rFonts w:ascii="PT Astra Serif" w:hAnsi="PT Astra Serif"/>
                <w:color w:val="000000"/>
              </w:rPr>
              <w:t>»</w:t>
            </w:r>
          </w:p>
          <w:p w:rsidR="000B3E17" w:rsidRDefault="000B3E17">
            <w:pPr>
              <w:rPr>
                <w:u w:val="single"/>
              </w:rPr>
            </w:pPr>
            <w:r>
              <w:rPr>
                <w:rStyle w:val="Bodytext3"/>
                <w:rFonts w:ascii="PT Astra Serif" w:hAnsi="PT Astra Serif"/>
                <w:color w:val="000000"/>
                <w:u w:val="single"/>
              </w:rPr>
              <w:t xml:space="preserve">(НОЧУ </w:t>
            </w:r>
            <w:proofErr w:type="spellStart"/>
            <w:r>
              <w:rPr>
                <w:rStyle w:val="Bodytext3"/>
                <w:rFonts w:ascii="PT Astra Serif" w:hAnsi="PT Astra Serif"/>
                <w:color w:val="000000"/>
                <w:u w:val="single"/>
              </w:rPr>
              <w:t>Филофеевская</w:t>
            </w:r>
            <w:proofErr w:type="spellEnd"/>
            <w:r>
              <w:rPr>
                <w:rStyle w:val="Bodytext3"/>
                <w:rFonts w:ascii="PT Astra Serif" w:hAnsi="PT Astra Serif"/>
                <w:color w:val="000000"/>
                <w:u w:val="single"/>
              </w:rPr>
              <w:t xml:space="preserve"> гимназия)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  <w:p w:rsidR="008727EE" w:rsidRDefault="008727EE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Диплом </w:t>
            </w:r>
          </w:p>
          <w:p w:rsidR="000B3E17" w:rsidRDefault="000B3E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степени</w:t>
            </w:r>
          </w:p>
        </w:tc>
      </w:tr>
    </w:tbl>
    <w:p w:rsidR="000B3E17" w:rsidRDefault="000B3E17" w:rsidP="000B3E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B3E17" w:rsidRDefault="000B3E17" w:rsidP="000B3E17">
      <w:pPr>
        <w:spacing w:after="0" w:line="240" w:lineRule="auto"/>
        <w:jc w:val="center"/>
        <w:rPr>
          <w:sz w:val="24"/>
          <w:szCs w:val="24"/>
        </w:rPr>
      </w:pPr>
    </w:p>
    <w:p w:rsidR="00000000" w:rsidRDefault="008727EE"/>
    <w:sectPr w:rsidR="00000000" w:rsidSect="000B3E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6060"/>
    <w:multiLevelType w:val="hybridMultilevel"/>
    <w:tmpl w:val="0380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E17"/>
    <w:rsid w:val="000B3E17"/>
    <w:rsid w:val="008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0B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">
    <w:name w:val="Body text (3)_"/>
    <w:basedOn w:val="a0"/>
    <w:link w:val="Bodytext31"/>
    <w:uiPriority w:val="99"/>
    <w:locked/>
    <w:rsid w:val="000B3E17"/>
    <w:rPr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0B3E17"/>
    <w:pPr>
      <w:widowControl w:val="0"/>
      <w:shd w:val="clear" w:color="auto" w:fill="FFFFFF"/>
      <w:spacing w:after="0" w:line="310" w:lineRule="exact"/>
      <w:ind w:hanging="353"/>
    </w:pPr>
  </w:style>
  <w:style w:type="table" w:styleId="a5">
    <w:name w:val="Table Grid"/>
    <w:basedOn w:val="a1"/>
    <w:uiPriority w:val="59"/>
    <w:rsid w:val="000B3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2020-09-22T06:36:00Z</dcterms:created>
  <dcterms:modified xsi:type="dcterms:W3CDTF">2020-09-22T06:39:00Z</dcterms:modified>
</cp:coreProperties>
</file>