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1577810" cy="1663696"/>
            <wp:effectExtent b="0" l="0" r="0" t="0"/>
            <wp:wrapSquare wrapText="bothSides" distB="0" distT="0" distL="0" distR="0"/>
            <wp:docPr descr="image1.jpeg" id="3" name="image2.jpg"/>
            <a:graphic>
              <a:graphicData uri="http://schemas.openxmlformats.org/drawingml/2006/picture">
                <pic:pic>
                  <pic:nvPicPr>
                    <pic:cNvPr descr="image1.jpe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810" cy="1663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5664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Губернатору</w:t>
      </w:r>
    </w:p>
    <w:p w:rsidR="00000000" w:rsidDel="00000000" w:rsidP="00000000" w:rsidRDefault="00000000" w:rsidRPr="00000000" w14:paraId="00000004">
      <w:pPr>
        <w:ind w:left="5664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Ямало-Ненецкого автономного округа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5664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Д.А.АРТЮХОВУ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64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пр. Молодежи, д. 9,       </w:t>
      </w:r>
    </w:p>
    <w:p w:rsidR="00000000" w:rsidDel="00000000" w:rsidP="00000000" w:rsidRDefault="00000000" w:rsidRPr="00000000" w14:paraId="00000009">
      <w:pPr>
        <w:ind w:left="5664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г. Салехард, 6290086</w:t>
      </w:r>
    </w:p>
    <w:p w:rsidR="00000000" w:rsidDel="00000000" w:rsidP="00000000" w:rsidRDefault="00000000" w:rsidRPr="00000000" w14:paraId="0000000A">
      <w:pPr>
        <w:ind w:left="5664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Уважаемый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sz w:val="28"/>
            <w:szCs w:val="28"/>
            <w:rtl w:val="0"/>
          </w:rPr>
          <w:t xml:space="preserve">Дмитрий </w:t>
        </w:r>
      </w:hyperlink>
      <w:r w:rsidDel="00000000" w:rsidR="00000000" w:rsidRPr="00000000">
        <w:rPr>
          <w:sz w:val="28"/>
          <w:szCs w:val="28"/>
          <w:rtl w:val="0"/>
        </w:rPr>
        <w:t xml:space="preserve">Андреевич!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  1 октября в России стартовал </w:t>
      </w:r>
      <w:r w:rsidDel="00000000" w:rsidR="00000000" w:rsidRPr="00000000">
        <w:rPr>
          <w:color w:val="212121"/>
          <w:sz w:val="26"/>
          <w:szCs w:val="26"/>
          <w:highlight w:val="white"/>
          <w:rtl w:val="0"/>
        </w:rPr>
        <w:t xml:space="preserve">конкурс идей новых достопримечательностей «Культурный след». Конкурс «Культурный след» дает возможность каждому желающему, независимо от возраста, образования и места жительства, придумать художественный объект, подать заявку на сайте проекта </w:t>
      </w:r>
      <w:hyperlink r:id="rId8">
        <w:r w:rsidDel="00000000" w:rsidR="00000000" w:rsidRPr="00000000">
          <w:rPr>
            <w:sz w:val="26"/>
            <w:szCs w:val="26"/>
            <w:u w:val="single"/>
            <w:rtl w:val="0"/>
          </w:rPr>
          <w:t xml:space="preserve">культслед.рф</w:t>
        </w:r>
      </w:hyperlink>
      <w:r w:rsidDel="00000000" w:rsidR="00000000" w:rsidRPr="00000000">
        <w:rPr>
          <w:color w:val="212121"/>
          <w:sz w:val="26"/>
          <w:szCs w:val="26"/>
          <w:highlight w:val="white"/>
          <w:rtl w:val="0"/>
        </w:rPr>
        <w:t xml:space="preserve"> и в случае победы оставить свой след на карте страны.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Экспертный совет, в который входят известные деятели культуры, общественные деятели, культурологи, архитекторы, урбанисты, историки, оценивает присланные на конкурс работы и выбирает 5 проектов, которые будут в течение года реализованы профессиональными художниками на конкурсной основе. 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   Арт-объекты, появляющиеся в регионах благодаря конкурсу, становятся точками притяжения, культурными центрами, рядом с которыми возникает своя информационная среда. Например, Поэтическая Табуретка в Мончегорске (проект, реализованный в 2015 году) стала местом проведения ежегодного Международного поэтического фестиваля «Табуретка». Он успешно проходит уже третий год, привлекая поэтов и писателей не только из России, но и из других стран. В Норильске вокруг памятника Полярному жирафу, герою стихотворения норильского поэта Эдуарда Нонина, ежегодно проводится общегородской праздник «День Полярного жирафа». В 2017 году праздник номинирован на премию «Ревизор».   </w:t>
      </w:r>
    </w:p>
    <w:p w:rsidR="00000000" w:rsidDel="00000000" w:rsidP="00000000" w:rsidRDefault="00000000" w:rsidRPr="00000000" w14:paraId="00000011">
      <w:pPr>
        <w:spacing w:line="360" w:lineRule="auto"/>
        <w:ind w:firstLine="283"/>
        <w:contextualSpacing w:val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«Культурный след» - плод кооперации творчества обычных людей, государства, бизнес-сообщества, профессиональных сообществ писателей и художников. </w:t>
      </w:r>
    </w:p>
    <w:p w:rsidR="00000000" w:rsidDel="00000000" w:rsidP="00000000" w:rsidRDefault="00000000" w:rsidRPr="00000000" w14:paraId="00000012">
      <w:pPr>
        <w:spacing w:line="360" w:lineRule="auto"/>
        <w:ind w:firstLine="283"/>
        <w:contextualSpacing w:val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283"/>
        <w:contextualSpacing w:val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Проект «Культурный след» получил поддержку Министерства культуры РФ,      </w:t>
      </w:r>
    </w:p>
    <w:p w:rsidR="00000000" w:rsidDel="00000000" w:rsidP="00000000" w:rsidRDefault="00000000" w:rsidRPr="00000000" w14:paraId="00000014">
      <w:pPr>
        <w:spacing w:line="360" w:lineRule="auto"/>
        <w:ind w:firstLine="283"/>
        <w:contextualSpacing w:val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Фонда президентских грантов и Агентства стратегических инициатив.</w:t>
      </w:r>
    </w:p>
    <w:p w:rsidR="00000000" w:rsidDel="00000000" w:rsidP="00000000" w:rsidRDefault="00000000" w:rsidRPr="00000000" w14:paraId="00000015">
      <w:pPr>
        <w:spacing w:line="360" w:lineRule="auto"/>
        <w:ind w:firstLine="283"/>
        <w:contextualSpacing w:val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283"/>
        <w:contextualSpacing w:val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Уважаемый </w:t>
      </w:r>
      <w:hyperlink r:id="rId9">
        <w:r w:rsidDel="00000000" w:rsidR="00000000" w:rsidRPr="00000000">
          <w:rPr>
            <w:sz w:val="26"/>
            <w:szCs w:val="26"/>
            <w:rtl w:val="0"/>
          </w:rPr>
          <w:t xml:space="preserve">Дмитрий </w:t>
        </w:r>
      </w:hyperlink>
      <w:r w:rsidDel="00000000" w:rsidR="00000000" w:rsidRPr="00000000">
        <w:rPr>
          <w:sz w:val="26"/>
          <w:szCs w:val="26"/>
          <w:highlight w:val="white"/>
          <w:rtl w:val="0"/>
        </w:rPr>
        <w:t xml:space="preserve">Андреевич,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приглашаем к участию и просим оказать  </w:t>
      </w:r>
    </w:p>
    <w:p w:rsidR="00000000" w:rsidDel="00000000" w:rsidP="00000000" w:rsidRDefault="00000000" w:rsidRPr="00000000" w14:paraId="00000017">
      <w:pPr>
        <w:spacing w:line="360" w:lineRule="auto"/>
        <w:ind w:firstLine="283"/>
        <w:contextualSpacing w:val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информационную и организационную поддержку проекту в вашем регионе. </w:t>
      </w:r>
    </w:p>
    <w:p w:rsidR="00000000" w:rsidDel="00000000" w:rsidP="00000000" w:rsidRDefault="00000000" w:rsidRPr="00000000" w14:paraId="00000018">
      <w:pPr>
        <w:spacing w:line="360" w:lineRule="auto"/>
        <w:ind w:firstLine="283"/>
        <w:contextualSpacing w:val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Сайт Проекта: http://культслед.рф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Приложение: Презентация Проекта</w:t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Контакты для связи:</w:t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Дрючкова Виктория Викторовна, </w:t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Руководитель департамента по работе с регионами </w:t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проекта «Культурный след»</w:t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8-925-684-06-22 </w:t>
      </w:r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vikadru78@gmail.com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Смирнова Марина Валерьевна,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4533265</wp:posOffset>
            </wp:positionH>
            <wp:positionV relativeFrom="paragraph">
              <wp:posOffset>85725</wp:posOffset>
            </wp:positionV>
            <wp:extent cx="1404967" cy="1395984"/>
            <wp:effectExtent b="0" l="0" r="0" t="0"/>
            <wp:wrapNone/>
            <wp:docPr descr="Picture 3249" id="1" name="image3.png"/>
            <a:graphic>
              <a:graphicData uri="http://schemas.openxmlformats.org/drawingml/2006/picture">
                <pic:pic>
                  <pic:nvPicPr>
                    <pic:cNvPr descr="Picture 3249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67" cy="13959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Президент Фонда «Живая классика»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3790950</wp:posOffset>
            </wp:positionH>
            <wp:positionV relativeFrom="paragraph">
              <wp:posOffset>57150</wp:posOffset>
            </wp:positionV>
            <wp:extent cx="612515" cy="624560"/>
            <wp:effectExtent b="0" l="0" r="0" t="0"/>
            <wp:wrapNone/>
            <wp:docPr descr="Описание: C:\Users\Даша\Desktop\Живая Классика\ПИСЬМА бланки подписи печати\подпись.png" id="2" name="image1.png"/>
            <a:graphic>
              <a:graphicData uri="http://schemas.openxmlformats.org/drawingml/2006/picture">
                <pic:pic>
                  <pic:nvPicPr>
                    <pic:cNvPr descr="Описание: C:\Users\Даша\Desktop\Живая Классика\ПИСЬМА бланки подписи печати\подпись.png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515" cy="624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8-916-724-62-92 </w:t>
      </w:r>
      <w:hyperlink r:id="rId1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smirnova@liveclassics.ru</w:t>
        </w:r>
      </w:hyperlink>
      <w:r w:rsidDel="00000000" w:rsidR="00000000" w:rsidRPr="00000000">
        <w:rPr>
          <w:sz w:val="26"/>
          <w:szCs w:val="26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     /__________________/Смирнова М.В. 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  <w:t xml:space="preserve">               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Подпись</w:t>
        <w:tab/>
        <w:tab/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sectPr>
      <w:headerReference r:id="rId14" w:type="default"/>
      <w:headerReference r:id="rId15" w:type="even"/>
      <w:pgSz w:h="16838" w:w="11906"/>
      <w:pgMar w:bottom="1134" w:top="283.46456692913387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mailto:vikadru78@gmail.com" TargetMode="External"/><Relationship Id="rId13" Type="http://schemas.openxmlformats.org/officeDocument/2006/relationships/hyperlink" Target="mailto:smirnova@liveclassics.ru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0%D0%B7%D0%B0%D1%80%D0%BE%D0%B2,_%D0%94%D0%BC%D0%B8%D1%82%D1%80%D0%B8%D0%B9_%D0%98%D0%B3%D0%BE%D1%80%D0%B5%D0%B2%D0%B8%D1%87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ru.wikipedia.org/wiki/%D0%90%D0%B7%D0%B0%D1%80%D0%BE%D0%B2,_%D0%94%D0%BC%D0%B8%D1%82%D1%80%D0%B8%D0%B9_%D0%98%D0%B3%D0%BE%D1%80%D0%B5%D0%B2%D0%B8%D1%87" TargetMode="External"/><Relationship Id="rId8" Type="http://schemas.openxmlformats.org/officeDocument/2006/relationships/hyperlink" Target="http://xn--d1aboea9agg6f.xn--p1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