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CEA" w:rsidRDefault="000B2CEA" w:rsidP="000B2CEA">
      <w:pPr>
        <w:pStyle w:val="20"/>
        <w:shd w:val="clear" w:color="auto" w:fill="auto"/>
        <w:spacing w:after="273"/>
        <w:ind w:left="60"/>
      </w:pPr>
      <w:r>
        <w:t>УПРАВЛЕНИЕ ОБРАЗОВАНИЯ</w:t>
      </w:r>
      <w:r>
        <w:br/>
        <w:t>АДМИНИСТРАЦИИ КРАСНОСЕЛЬКУПСКОГО РАЙОНА</w:t>
      </w:r>
    </w:p>
    <w:p w:rsidR="00D876E6" w:rsidRPr="00D876E6" w:rsidRDefault="00D876E6" w:rsidP="00BD03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76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876E6" w:rsidRPr="00D876E6" w:rsidRDefault="00D876E6" w:rsidP="00D87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876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D876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D876E6" w:rsidRPr="00D876E6" w:rsidRDefault="00B812BA" w:rsidP="00D876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 февраля </w:t>
      </w:r>
      <w:r w:rsidR="001F711D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4643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876E6" w:rsidRPr="0036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D876E6" w:rsidRPr="00D876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E6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876E6" w:rsidRPr="00D876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D2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D876E6" w:rsidRPr="00D87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A0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4F4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E6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3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4F4FA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E6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</w:p>
    <w:p w:rsidR="00D876E6" w:rsidRDefault="00D876E6" w:rsidP="00D876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6E6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Красноселькуп</w:t>
      </w:r>
    </w:p>
    <w:p w:rsidR="00D876E6" w:rsidRDefault="00D876E6" w:rsidP="00BD03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21C" w:rsidRPr="00D876E6" w:rsidRDefault="00A4221C" w:rsidP="00BD03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DB7" w:rsidRPr="005E6226" w:rsidRDefault="00B812BA" w:rsidP="00A6414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880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исполнении совместного приказа департамента культуры ЯНАО и департамента образования ЯНАО от 25.01.2022 </w:t>
      </w:r>
      <w:r w:rsidR="00306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года </w:t>
      </w:r>
      <w:r w:rsidR="00880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№14/44 «Об утверждении регионального плана мероприятий, посвященных 100-летию со дня рождения А.А. Зиновьева, на 2022 год»</w:t>
      </w:r>
    </w:p>
    <w:p w:rsidR="00A64149" w:rsidRPr="00A64149" w:rsidRDefault="00A64149" w:rsidP="00A6414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391B" w:rsidRDefault="0030391B" w:rsidP="00FE716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E7169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FE7169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880413">
        <w:rPr>
          <w:rFonts w:ascii="Times New Roman" w:hAnsi="Times New Roman" w:cs="Times New Roman"/>
          <w:sz w:val="28"/>
          <w:szCs w:val="28"/>
          <w:lang w:eastAsia="ru-RU"/>
        </w:rPr>
        <w:t>Во исполнение совместного приказа департамента культуры ЯНАО и департамента образования ЯНАО от 25.01.2022 года №14/44 «Об утверждении регионального плана мероприятий, посвященных 100-летию со дня рождения А.А. Зиновьева, на 2022 год»</w:t>
      </w:r>
      <w:r w:rsidR="002B64FF">
        <w:rPr>
          <w:rFonts w:ascii="Times New Roman" w:hAnsi="Times New Roman" w:cs="Times New Roman"/>
          <w:sz w:val="28"/>
          <w:szCs w:val="28"/>
        </w:rPr>
        <w:t>, в</w:t>
      </w:r>
      <w:r w:rsidR="00BF54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F2BF5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AF2BF5">
        <w:rPr>
          <w:rFonts w:ascii="Times New Roman" w:hAnsi="Times New Roman" w:cs="Times New Roman"/>
          <w:sz w:val="28"/>
          <w:szCs w:val="28"/>
        </w:rPr>
        <w:t>исполняющимся</w:t>
      </w:r>
      <w:proofErr w:type="gramEnd"/>
      <w:r w:rsidR="00AF2BF5">
        <w:rPr>
          <w:rFonts w:ascii="Times New Roman" w:hAnsi="Times New Roman" w:cs="Times New Roman"/>
          <w:sz w:val="28"/>
          <w:szCs w:val="28"/>
        </w:rPr>
        <w:t xml:space="preserve"> в 2022 году 100-летием со дня рождения А.А. Зиновьева</w:t>
      </w:r>
      <w:r w:rsidR="000A00D5">
        <w:rPr>
          <w:rFonts w:ascii="Times New Roman" w:hAnsi="Times New Roman" w:cs="Times New Roman"/>
          <w:sz w:val="28"/>
          <w:szCs w:val="28"/>
        </w:rPr>
        <w:t xml:space="preserve">, </w:t>
      </w:r>
      <w:r w:rsidRPr="00FE7169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r w:rsidR="00BF5469">
        <w:rPr>
          <w:rFonts w:ascii="Times New Roman" w:hAnsi="Times New Roman" w:cs="Times New Roman"/>
          <w:b/>
          <w:sz w:val="28"/>
          <w:szCs w:val="28"/>
          <w:lang w:eastAsia="ru-RU"/>
        </w:rPr>
        <w:t>риказываю:</w:t>
      </w:r>
    </w:p>
    <w:p w:rsidR="005E6226" w:rsidRPr="0025703E" w:rsidRDefault="00306ABD" w:rsidP="005E6226">
      <w:pPr>
        <w:pStyle w:val="a6"/>
        <w:numPr>
          <w:ilvl w:val="3"/>
          <w:numId w:val="12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к исполнению совместный приказ департамента культуры ЯНАО и департамента образования ЯНАО от 25.01.2022 года №14/44 «Об утверждении регионального плана мероприятий, посвященных 100-летию со дня рождения А.А. Зиновьева, на 2022 год»</w:t>
      </w:r>
      <w:r w:rsidR="00454704" w:rsidRPr="0025703E">
        <w:rPr>
          <w:rFonts w:ascii="Times New Roman" w:hAnsi="Times New Roman" w:cs="Times New Roman"/>
          <w:sz w:val="28"/>
          <w:szCs w:val="28"/>
        </w:rPr>
        <w:t>.</w:t>
      </w:r>
    </w:p>
    <w:p w:rsidR="00FE7169" w:rsidRDefault="00306ABD" w:rsidP="00FE7169">
      <w:pPr>
        <w:pStyle w:val="a6"/>
        <w:numPr>
          <w:ilvl w:val="0"/>
          <w:numId w:val="12"/>
        </w:numPr>
        <w:tabs>
          <w:tab w:val="num" w:pos="0"/>
          <w:tab w:val="left" w:pos="567"/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образовательных организаций</w:t>
      </w:r>
      <w:r w:rsidR="009D6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Майляв Н.Д., Саруханян М.Б., Никитина Н.В., Ермакова Т.А., </w:t>
      </w:r>
      <w:r w:rsidR="00D91B4E">
        <w:rPr>
          <w:rFonts w:ascii="Times New Roman" w:eastAsia="Times New Roman" w:hAnsi="Times New Roman" w:cs="Times New Roman"/>
          <w:sz w:val="28"/>
          <w:szCs w:val="28"/>
          <w:lang w:eastAsia="ru-RU"/>
        </w:rPr>
        <w:t>Кеуш П.А.</w:t>
      </w:r>
      <w:r w:rsidR="007D6B89" w:rsidRPr="00FE716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исполнение пунктов </w:t>
      </w:r>
      <w:r w:rsidRPr="00306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18, 19, 21, 22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регионального плана мероприятий, посвященных 100-летию со дня рождения А.А. Зиновьева, утвержденного совместным приказом департамента культуры ЯНАО </w:t>
      </w:r>
      <w:r>
        <w:rPr>
          <w:rFonts w:ascii="Times New Roman" w:hAnsi="Times New Roman" w:cs="Times New Roman"/>
          <w:sz w:val="28"/>
          <w:szCs w:val="28"/>
          <w:lang w:eastAsia="ru-RU"/>
        </w:rPr>
        <w:t>и департамента образования ЯНАО от 25.01.2022 года №14/44 «Об утверждении регионального плана мероприятий, посвященных 100-летию со дня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рождения А.А. Зиновьева, на 2022 год»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0391B" w:rsidRPr="00B722EF" w:rsidRDefault="0030391B" w:rsidP="00FE7169">
      <w:pPr>
        <w:pStyle w:val="a6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исполнения данного приказа возложить на </w:t>
      </w:r>
      <w:r w:rsidR="00FE7169" w:rsidRPr="00B72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отдела дошкольного и общего образования </w:t>
      </w:r>
      <w:r w:rsidRPr="00B722E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</w:t>
      </w:r>
      <w:r w:rsidR="00D876E6" w:rsidRPr="00B722E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</w:t>
      </w:r>
      <w:r w:rsidR="00FE7169" w:rsidRPr="00B72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образования </w:t>
      </w:r>
      <w:r w:rsidR="00F355B4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 Ермакову</w:t>
      </w:r>
      <w:r w:rsidR="00FE7169" w:rsidRPr="00B722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76E6" w:rsidRDefault="00D876E6" w:rsidP="005B5AB5">
      <w:pPr>
        <w:tabs>
          <w:tab w:val="left" w:pos="567"/>
          <w:tab w:val="left" w:pos="851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6E6" w:rsidRDefault="00D876E6" w:rsidP="005B5AB5">
      <w:pPr>
        <w:tabs>
          <w:tab w:val="left" w:pos="567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91B" w:rsidRDefault="00306ABD" w:rsidP="00BD030A">
      <w:pPr>
        <w:tabs>
          <w:tab w:val="left" w:pos="567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0391B" w:rsidRPr="00303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образования                             </w:t>
      </w:r>
      <w:r w:rsidR="00D87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97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A1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А.В. Шарикова</w:t>
      </w:r>
    </w:p>
    <w:p w:rsidR="00074716" w:rsidRDefault="00074716" w:rsidP="00BD030A">
      <w:pPr>
        <w:tabs>
          <w:tab w:val="left" w:pos="567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FC5" w:rsidRDefault="009F2FC5" w:rsidP="000747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FC5" w:rsidRDefault="009F2FC5" w:rsidP="000747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FC5" w:rsidRDefault="009F2FC5" w:rsidP="000747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FC5" w:rsidRDefault="009F2FC5" w:rsidP="000747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B4E" w:rsidRDefault="00D91B4E" w:rsidP="000747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74716" w:rsidRPr="002E765B" w:rsidRDefault="00074716" w:rsidP="000747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ЛИСТ СОГЛАСОВАНИЯ К ПРОЕКТУ</w:t>
      </w:r>
    </w:p>
    <w:p w:rsidR="00074716" w:rsidRPr="002E765B" w:rsidRDefault="00074716" w:rsidP="000747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 Управления образования</w:t>
      </w:r>
    </w:p>
    <w:p w:rsidR="00074716" w:rsidRPr="002E765B" w:rsidRDefault="00074716" w:rsidP="00074716">
      <w:pPr>
        <w:tabs>
          <w:tab w:val="left" w:pos="81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16" w:rsidRPr="0065208C" w:rsidRDefault="00074716" w:rsidP="0007471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C189B" w:rsidRPr="005E6226" w:rsidRDefault="00DC189B" w:rsidP="00DC189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исполнении совместного приказа департамента культуры ЯНАО и департамента образования ЯНАО от 25.01.2022 года №14/44 «Об утверждении регионального плана мероприятий, посвященных 100-летию со дня рождения А.А. Зиновьева, на 2022 год»</w:t>
      </w:r>
    </w:p>
    <w:p w:rsidR="00074716" w:rsidRPr="001340D2" w:rsidRDefault="00074716" w:rsidP="000747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4716" w:rsidRPr="002E765B" w:rsidRDefault="00074716" w:rsidP="00074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подготовлен: отделом дошкольного и общего образования Управления образования Администрации </w:t>
      </w:r>
      <w:r w:rsidR="000B2CE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Красноселькупского района</w:t>
      </w:r>
    </w:p>
    <w:p w:rsidR="00074716" w:rsidRPr="002E765B" w:rsidRDefault="00074716" w:rsidP="00074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16" w:rsidRPr="002E765B" w:rsidRDefault="00074716" w:rsidP="00074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исполнитель: </w:t>
      </w:r>
      <w:r w:rsidR="00805FB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Веневцева М.Н</w:t>
      </w:r>
      <w:r w:rsidRPr="002E765B">
        <w:rPr>
          <w:rFonts w:ascii="Times New Roman" w:eastAsia="Times New Roman" w:hAnsi="Times New Roman" w:cs="Times New Roman"/>
          <w:sz w:val="24"/>
          <w:szCs w:val="24"/>
          <w:lang w:eastAsia="ru-RU"/>
        </w:rPr>
        <w:t>., 2-1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E765B">
        <w:rPr>
          <w:rFonts w:ascii="Times New Roman" w:eastAsia="Times New Roman" w:hAnsi="Times New Roman" w:cs="Times New Roman"/>
          <w:sz w:val="24"/>
          <w:szCs w:val="24"/>
          <w:lang w:eastAsia="ru-RU"/>
        </w:rPr>
        <w:t>-80</w:t>
      </w:r>
    </w:p>
    <w:p w:rsidR="00074716" w:rsidRPr="002E765B" w:rsidRDefault="00074716" w:rsidP="00074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16" w:rsidRPr="002E765B" w:rsidRDefault="00074716" w:rsidP="00074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5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ВИЗЫ:</w:t>
      </w:r>
    </w:p>
    <w:p w:rsidR="00074716" w:rsidRPr="002E765B" w:rsidRDefault="00074716" w:rsidP="00074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16" w:rsidRPr="002E765B" w:rsidRDefault="00074716" w:rsidP="00074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0"/>
        <w:gridCol w:w="3319"/>
        <w:gridCol w:w="2409"/>
        <w:gridCol w:w="1594"/>
        <w:gridCol w:w="1909"/>
      </w:tblGrid>
      <w:tr w:rsidR="00074716" w:rsidRPr="002E765B" w:rsidTr="0005775D">
        <w:tc>
          <w:tcPr>
            <w:tcW w:w="1360" w:type="dxa"/>
            <w:shd w:val="clear" w:color="auto" w:fill="auto"/>
          </w:tcPr>
          <w:p w:rsidR="00074716" w:rsidRDefault="00DC189B" w:rsidP="00594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03.02.2022</w:t>
            </w:r>
          </w:p>
        </w:tc>
        <w:tc>
          <w:tcPr>
            <w:tcW w:w="3319" w:type="dxa"/>
          </w:tcPr>
          <w:p w:rsidR="00074716" w:rsidRPr="009258CC" w:rsidRDefault="00074716" w:rsidP="00594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дошкольного и общего образования Управления образования</w:t>
            </w:r>
          </w:p>
        </w:tc>
        <w:tc>
          <w:tcPr>
            <w:tcW w:w="2409" w:type="dxa"/>
          </w:tcPr>
          <w:p w:rsidR="00074716" w:rsidRDefault="00DC189B" w:rsidP="00594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Ермакова Т.А.</w:t>
            </w:r>
          </w:p>
        </w:tc>
        <w:tc>
          <w:tcPr>
            <w:tcW w:w="1594" w:type="dxa"/>
            <w:shd w:val="clear" w:color="auto" w:fill="auto"/>
          </w:tcPr>
          <w:p w:rsidR="00074716" w:rsidRDefault="00074716" w:rsidP="00594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shd w:val="clear" w:color="auto" w:fill="auto"/>
          </w:tcPr>
          <w:p w:rsidR="00074716" w:rsidRPr="002E765B" w:rsidRDefault="00074716" w:rsidP="00594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4716" w:rsidRDefault="00074716" w:rsidP="00074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16" w:rsidRDefault="00074716" w:rsidP="00074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716" w:rsidRPr="002E765B" w:rsidRDefault="00074716" w:rsidP="00074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РАССЫЛКА:</w:t>
      </w:r>
    </w:p>
    <w:p w:rsidR="00805FB5" w:rsidRDefault="00DC189B" w:rsidP="0005775D">
      <w:pPr>
        <w:tabs>
          <w:tab w:val="left" w:pos="1080"/>
        </w:tabs>
        <w:spacing w:after="0" w:line="240" w:lineRule="auto"/>
        <w:ind w:left="180" w:hanging="180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ОО - 5</w:t>
      </w:r>
    </w:p>
    <w:p w:rsidR="00074716" w:rsidRDefault="00074716" w:rsidP="00074716">
      <w:pPr>
        <w:tabs>
          <w:tab w:val="left" w:pos="1080"/>
        </w:tabs>
        <w:spacing w:after="0" w:line="240" w:lineRule="auto"/>
        <w:ind w:left="180" w:hanging="180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E76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Отдел дошкольного и общего образования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– </w:t>
      </w:r>
      <w:r w:rsidR="009A42B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</w:p>
    <w:p w:rsidR="00074716" w:rsidRPr="00A85AC6" w:rsidRDefault="00074716" w:rsidP="00074716">
      <w:pPr>
        <w:tabs>
          <w:tab w:val="left" w:pos="1080"/>
        </w:tabs>
        <w:spacing w:after="0" w:line="240" w:lineRule="auto"/>
        <w:ind w:left="180" w:hanging="18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</w:p>
    <w:p w:rsidR="00DC189B" w:rsidRDefault="00DC189B" w:rsidP="00074716">
      <w:pPr>
        <w:tabs>
          <w:tab w:val="left" w:pos="63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03.02.2022</w:t>
      </w:r>
    </w:p>
    <w:p w:rsidR="00074716" w:rsidRPr="002E765B" w:rsidRDefault="00074716" w:rsidP="00074716">
      <w:pPr>
        <w:tabs>
          <w:tab w:val="left" w:pos="63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074716" w:rsidRPr="002E765B" w:rsidRDefault="00074716" w:rsidP="000747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76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(подпись исполнителя и дата)</w:t>
      </w:r>
    </w:p>
    <w:p w:rsidR="00074716" w:rsidRDefault="00074716" w:rsidP="00074716"/>
    <w:p w:rsidR="00074716" w:rsidRDefault="00074716" w:rsidP="00074716"/>
    <w:p w:rsidR="00074716" w:rsidRPr="0030391B" w:rsidRDefault="00074716" w:rsidP="00BD030A">
      <w:pPr>
        <w:tabs>
          <w:tab w:val="left" w:pos="567"/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074716" w:rsidRPr="0030391B" w:rsidSect="00036DB1">
      <w:pgSz w:w="11906" w:h="16838"/>
      <w:pgMar w:top="1134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D6FF9"/>
    <w:multiLevelType w:val="hybridMultilevel"/>
    <w:tmpl w:val="E5B639A0"/>
    <w:lvl w:ilvl="0" w:tplc="74CE8156">
      <w:start w:val="2"/>
      <w:numFmt w:val="bullet"/>
      <w:lvlText w:val="-"/>
      <w:lvlJc w:val="left"/>
      <w:pPr>
        <w:tabs>
          <w:tab w:val="num" w:pos="559"/>
        </w:tabs>
        <w:ind w:left="426" w:hanging="227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22"/>
        </w:tabs>
        <w:ind w:left="322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1B067CA6"/>
    <w:multiLevelType w:val="hybridMultilevel"/>
    <w:tmpl w:val="94D2B002"/>
    <w:lvl w:ilvl="0" w:tplc="10A2800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70EC3"/>
    <w:multiLevelType w:val="hybridMultilevel"/>
    <w:tmpl w:val="148A5E00"/>
    <w:lvl w:ilvl="0" w:tplc="04190003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76AC7"/>
    <w:multiLevelType w:val="hybridMultilevel"/>
    <w:tmpl w:val="2C1807B4"/>
    <w:lvl w:ilvl="0" w:tplc="5ACA5D78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AA56A4"/>
    <w:multiLevelType w:val="hybridMultilevel"/>
    <w:tmpl w:val="579C723E"/>
    <w:lvl w:ilvl="0" w:tplc="AD28675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DE38DA"/>
    <w:multiLevelType w:val="hybridMultilevel"/>
    <w:tmpl w:val="93A49E9E"/>
    <w:lvl w:ilvl="0" w:tplc="AD28675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6D1A57"/>
    <w:multiLevelType w:val="hybridMultilevel"/>
    <w:tmpl w:val="4454A0B4"/>
    <w:lvl w:ilvl="0" w:tplc="AD28675E">
      <w:start w:val="1"/>
      <w:numFmt w:val="bullet"/>
      <w:lvlText w:val="−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4B8F6FCC"/>
    <w:multiLevelType w:val="hybridMultilevel"/>
    <w:tmpl w:val="E134306E"/>
    <w:lvl w:ilvl="0" w:tplc="B48871D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93604D"/>
    <w:multiLevelType w:val="hybridMultilevel"/>
    <w:tmpl w:val="47D640C0"/>
    <w:lvl w:ilvl="0" w:tplc="AD28675E">
      <w:start w:val="1"/>
      <w:numFmt w:val="bullet"/>
      <w:lvlText w:val="−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56874F21"/>
    <w:multiLevelType w:val="hybridMultilevel"/>
    <w:tmpl w:val="D368F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1F2C28"/>
    <w:multiLevelType w:val="multilevel"/>
    <w:tmpl w:val="85DCD97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6A3C5D57"/>
    <w:multiLevelType w:val="multilevel"/>
    <w:tmpl w:val="1F7419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2">
    <w:nsid w:val="6B502092"/>
    <w:multiLevelType w:val="hybridMultilevel"/>
    <w:tmpl w:val="774C2720"/>
    <w:lvl w:ilvl="0" w:tplc="10A2800A">
      <w:start w:val="1"/>
      <w:numFmt w:val="decimal"/>
      <w:lvlText w:val="2.%1"/>
      <w:lvlJc w:val="left"/>
      <w:pPr>
        <w:ind w:left="8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02" w:hanging="360"/>
      </w:pPr>
    </w:lvl>
    <w:lvl w:ilvl="2" w:tplc="0419001B" w:tentative="1">
      <w:start w:val="1"/>
      <w:numFmt w:val="lowerRoman"/>
      <w:lvlText w:val="%3."/>
      <w:lvlJc w:val="right"/>
      <w:pPr>
        <w:ind w:left="10022" w:hanging="180"/>
      </w:pPr>
    </w:lvl>
    <w:lvl w:ilvl="3" w:tplc="0419000F" w:tentative="1">
      <w:start w:val="1"/>
      <w:numFmt w:val="decimal"/>
      <w:lvlText w:val="%4."/>
      <w:lvlJc w:val="left"/>
      <w:pPr>
        <w:ind w:left="10742" w:hanging="360"/>
      </w:pPr>
    </w:lvl>
    <w:lvl w:ilvl="4" w:tplc="04190019" w:tentative="1">
      <w:start w:val="1"/>
      <w:numFmt w:val="lowerLetter"/>
      <w:lvlText w:val="%5."/>
      <w:lvlJc w:val="left"/>
      <w:pPr>
        <w:ind w:left="11462" w:hanging="360"/>
      </w:pPr>
    </w:lvl>
    <w:lvl w:ilvl="5" w:tplc="0419001B" w:tentative="1">
      <w:start w:val="1"/>
      <w:numFmt w:val="lowerRoman"/>
      <w:lvlText w:val="%6."/>
      <w:lvlJc w:val="right"/>
      <w:pPr>
        <w:ind w:left="12182" w:hanging="180"/>
      </w:pPr>
    </w:lvl>
    <w:lvl w:ilvl="6" w:tplc="0419000F" w:tentative="1">
      <w:start w:val="1"/>
      <w:numFmt w:val="decimal"/>
      <w:lvlText w:val="%7."/>
      <w:lvlJc w:val="left"/>
      <w:pPr>
        <w:ind w:left="12902" w:hanging="360"/>
      </w:pPr>
    </w:lvl>
    <w:lvl w:ilvl="7" w:tplc="04190019" w:tentative="1">
      <w:start w:val="1"/>
      <w:numFmt w:val="lowerLetter"/>
      <w:lvlText w:val="%8."/>
      <w:lvlJc w:val="left"/>
      <w:pPr>
        <w:ind w:left="13622" w:hanging="360"/>
      </w:pPr>
    </w:lvl>
    <w:lvl w:ilvl="8" w:tplc="0419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13">
    <w:nsid w:val="77024FA2"/>
    <w:multiLevelType w:val="hybridMultilevel"/>
    <w:tmpl w:val="5B287EF6"/>
    <w:lvl w:ilvl="0" w:tplc="10A2800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7"/>
  </w:num>
  <w:num w:numId="5">
    <w:abstractNumId w:val="13"/>
  </w:num>
  <w:num w:numId="6">
    <w:abstractNumId w:val="2"/>
  </w:num>
  <w:num w:numId="7">
    <w:abstractNumId w:val="8"/>
  </w:num>
  <w:num w:numId="8">
    <w:abstractNumId w:val="3"/>
  </w:num>
  <w:num w:numId="9">
    <w:abstractNumId w:val="12"/>
  </w:num>
  <w:num w:numId="10">
    <w:abstractNumId w:val="5"/>
  </w:num>
  <w:num w:numId="11">
    <w:abstractNumId w:val="1"/>
  </w:num>
  <w:num w:numId="12">
    <w:abstractNumId w:val="9"/>
  </w:num>
  <w:num w:numId="13">
    <w:abstractNumId w:val="6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01"/>
    <w:rsid w:val="00010A55"/>
    <w:rsid w:val="0003066E"/>
    <w:rsid w:val="00036DB1"/>
    <w:rsid w:val="0005775D"/>
    <w:rsid w:val="0007107B"/>
    <w:rsid w:val="00074716"/>
    <w:rsid w:val="000A00D5"/>
    <w:rsid w:val="000B2CEA"/>
    <w:rsid w:val="000F10EB"/>
    <w:rsid w:val="00100A57"/>
    <w:rsid w:val="001021DB"/>
    <w:rsid w:val="001074FC"/>
    <w:rsid w:val="0014280A"/>
    <w:rsid w:val="00160E24"/>
    <w:rsid w:val="001D76CF"/>
    <w:rsid w:val="001F711D"/>
    <w:rsid w:val="0025703E"/>
    <w:rsid w:val="00270ED3"/>
    <w:rsid w:val="002729C2"/>
    <w:rsid w:val="00273075"/>
    <w:rsid w:val="002907FD"/>
    <w:rsid w:val="0029167D"/>
    <w:rsid w:val="002B44EE"/>
    <w:rsid w:val="002B64FF"/>
    <w:rsid w:val="002D5290"/>
    <w:rsid w:val="0030391B"/>
    <w:rsid w:val="00306ABD"/>
    <w:rsid w:val="00321A7A"/>
    <w:rsid w:val="003252F3"/>
    <w:rsid w:val="003537F9"/>
    <w:rsid w:val="00367974"/>
    <w:rsid w:val="0037180B"/>
    <w:rsid w:val="00397FB2"/>
    <w:rsid w:val="003A0C90"/>
    <w:rsid w:val="003A1B97"/>
    <w:rsid w:val="003B4961"/>
    <w:rsid w:val="003C1F27"/>
    <w:rsid w:val="004076E1"/>
    <w:rsid w:val="00415F54"/>
    <w:rsid w:val="00426410"/>
    <w:rsid w:val="00436E6E"/>
    <w:rsid w:val="00454704"/>
    <w:rsid w:val="00464387"/>
    <w:rsid w:val="004B649E"/>
    <w:rsid w:val="004E5F7F"/>
    <w:rsid w:val="004F4FAA"/>
    <w:rsid w:val="00503ABF"/>
    <w:rsid w:val="005056BF"/>
    <w:rsid w:val="0055048B"/>
    <w:rsid w:val="005B5AB5"/>
    <w:rsid w:val="005B73B3"/>
    <w:rsid w:val="005D3849"/>
    <w:rsid w:val="005E30F9"/>
    <w:rsid w:val="005E6226"/>
    <w:rsid w:val="005F4AF4"/>
    <w:rsid w:val="006023EE"/>
    <w:rsid w:val="00657A25"/>
    <w:rsid w:val="006B6356"/>
    <w:rsid w:val="006F452C"/>
    <w:rsid w:val="00700E44"/>
    <w:rsid w:val="0071224E"/>
    <w:rsid w:val="00756D5A"/>
    <w:rsid w:val="00761D89"/>
    <w:rsid w:val="007678E7"/>
    <w:rsid w:val="00783325"/>
    <w:rsid w:val="00786053"/>
    <w:rsid w:val="00786B1E"/>
    <w:rsid w:val="007D6B89"/>
    <w:rsid w:val="00805FB5"/>
    <w:rsid w:val="0081254D"/>
    <w:rsid w:val="00860F01"/>
    <w:rsid w:val="00873010"/>
    <w:rsid w:val="00877456"/>
    <w:rsid w:val="00880413"/>
    <w:rsid w:val="008E6709"/>
    <w:rsid w:val="008F7981"/>
    <w:rsid w:val="00911725"/>
    <w:rsid w:val="00916F76"/>
    <w:rsid w:val="00936437"/>
    <w:rsid w:val="0096626C"/>
    <w:rsid w:val="00967BAA"/>
    <w:rsid w:val="00971E3D"/>
    <w:rsid w:val="009A09EC"/>
    <w:rsid w:val="009A42B2"/>
    <w:rsid w:val="009A50A3"/>
    <w:rsid w:val="009B6D47"/>
    <w:rsid w:val="009D1C54"/>
    <w:rsid w:val="009D4633"/>
    <w:rsid w:val="009D5CF8"/>
    <w:rsid w:val="009D643F"/>
    <w:rsid w:val="009F2FC5"/>
    <w:rsid w:val="00A0563D"/>
    <w:rsid w:val="00A2309A"/>
    <w:rsid w:val="00A411FC"/>
    <w:rsid w:val="00A4221C"/>
    <w:rsid w:val="00A64149"/>
    <w:rsid w:val="00A92DB6"/>
    <w:rsid w:val="00AB294E"/>
    <w:rsid w:val="00AC54DE"/>
    <w:rsid w:val="00AD1B05"/>
    <w:rsid w:val="00AF017E"/>
    <w:rsid w:val="00AF2BF5"/>
    <w:rsid w:val="00AF6CAA"/>
    <w:rsid w:val="00B06905"/>
    <w:rsid w:val="00B41D27"/>
    <w:rsid w:val="00B52EE7"/>
    <w:rsid w:val="00B722EF"/>
    <w:rsid w:val="00B812BA"/>
    <w:rsid w:val="00BD030A"/>
    <w:rsid w:val="00BF5469"/>
    <w:rsid w:val="00BF6D26"/>
    <w:rsid w:val="00C36DB7"/>
    <w:rsid w:val="00C3797F"/>
    <w:rsid w:val="00C451E1"/>
    <w:rsid w:val="00C53C18"/>
    <w:rsid w:val="00C8256A"/>
    <w:rsid w:val="00CB4142"/>
    <w:rsid w:val="00CC27AD"/>
    <w:rsid w:val="00CE0194"/>
    <w:rsid w:val="00CE4D13"/>
    <w:rsid w:val="00CE6FB4"/>
    <w:rsid w:val="00CF1F40"/>
    <w:rsid w:val="00D0675E"/>
    <w:rsid w:val="00D20C61"/>
    <w:rsid w:val="00D876E6"/>
    <w:rsid w:val="00D91B4E"/>
    <w:rsid w:val="00DC118B"/>
    <w:rsid w:val="00DC189B"/>
    <w:rsid w:val="00DD2878"/>
    <w:rsid w:val="00DD4F65"/>
    <w:rsid w:val="00DF4B34"/>
    <w:rsid w:val="00E0296F"/>
    <w:rsid w:val="00E0612D"/>
    <w:rsid w:val="00E14970"/>
    <w:rsid w:val="00E41F82"/>
    <w:rsid w:val="00E5599C"/>
    <w:rsid w:val="00ED4E69"/>
    <w:rsid w:val="00EE4D90"/>
    <w:rsid w:val="00EE5ACB"/>
    <w:rsid w:val="00F330B5"/>
    <w:rsid w:val="00F355B4"/>
    <w:rsid w:val="00F4111E"/>
    <w:rsid w:val="00F9096B"/>
    <w:rsid w:val="00F9209E"/>
    <w:rsid w:val="00FB4169"/>
    <w:rsid w:val="00FC5C5F"/>
    <w:rsid w:val="00FD6ED1"/>
    <w:rsid w:val="00FD740E"/>
    <w:rsid w:val="00FE586E"/>
    <w:rsid w:val="00FE7169"/>
    <w:rsid w:val="00FF4A86"/>
    <w:rsid w:val="00FF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76E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87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76E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256A"/>
    <w:pPr>
      <w:ind w:left="720"/>
      <w:contextualSpacing/>
    </w:pPr>
  </w:style>
  <w:style w:type="paragraph" w:customStyle="1" w:styleId="Style3">
    <w:name w:val="Style3"/>
    <w:basedOn w:val="a"/>
    <w:uiPriority w:val="99"/>
    <w:rsid w:val="00074716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074716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2">
    <w:name w:val="Основной текст (2)_"/>
    <w:basedOn w:val="a0"/>
    <w:link w:val="20"/>
    <w:locked/>
    <w:rsid w:val="000B2CE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B2CEA"/>
    <w:pPr>
      <w:widowControl w:val="0"/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76E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87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76E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256A"/>
    <w:pPr>
      <w:ind w:left="720"/>
      <w:contextualSpacing/>
    </w:pPr>
  </w:style>
  <w:style w:type="paragraph" w:customStyle="1" w:styleId="Style3">
    <w:name w:val="Style3"/>
    <w:basedOn w:val="a"/>
    <w:uiPriority w:val="99"/>
    <w:rsid w:val="00074716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074716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2">
    <w:name w:val="Основной текст (2)_"/>
    <w:basedOn w:val="a0"/>
    <w:link w:val="20"/>
    <w:locked/>
    <w:rsid w:val="000B2CE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B2CEA"/>
    <w:pPr>
      <w:widowControl w:val="0"/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2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Довольный пользователь Microsoft Office</dc:creator>
  <cp:keywords/>
  <dc:description/>
  <cp:lastModifiedBy>Контингент ДОУ</cp:lastModifiedBy>
  <cp:revision>21</cp:revision>
  <cp:lastPrinted>2022-01-20T04:08:00Z</cp:lastPrinted>
  <dcterms:created xsi:type="dcterms:W3CDTF">2021-12-30T10:16:00Z</dcterms:created>
  <dcterms:modified xsi:type="dcterms:W3CDTF">2022-02-03T06:48:00Z</dcterms:modified>
</cp:coreProperties>
</file>