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 w:cs="Courier New"/>
          <w:sz w:val="28"/>
          <w:szCs w:val="28"/>
        </w:rPr>
        <w:t>УПРАВЛЕНИЕ ОБРАЗОВАНИЯ</w:t>
      </w:r>
    </w:p>
    <w:p w:rsidR="003C03DD" w:rsidRPr="0095062E" w:rsidRDefault="003C03DD" w:rsidP="003C03DD">
      <w:pPr>
        <w:widowControl/>
        <w:ind w:firstLine="426"/>
        <w:jc w:val="center"/>
        <w:rPr>
          <w:rFonts w:eastAsia="Times New Roman"/>
          <w:sz w:val="28"/>
          <w:szCs w:val="20"/>
        </w:rPr>
      </w:pPr>
      <w:r w:rsidRPr="0095062E">
        <w:rPr>
          <w:rFonts w:eastAsia="Times New Roman"/>
          <w:sz w:val="28"/>
          <w:szCs w:val="20"/>
        </w:rPr>
        <w:t>АДМИНИСТРАЦИИ МУНИЦИПАЛЬНОГО ОБРАЗОВАНИЯ КРАСНОСЕЛЬКУПСКИЙ РАЙОН</w:t>
      </w:r>
    </w:p>
    <w:p w:rsidR="003C03DD" w:rsidRPr="0095062E" w:rsidRDefault="003C03DD" w:rsidP="001A11D0">
      <w:pPr>
        <w:widowControl/>
        <w:autoSpaceDE/>
        <w:autoSpaceDN/>
        <w:adjustRightInd/>
        <w:rPr>
          <w:rFonts w:eastAsia="Times New Roman"/>
          <w:b/>
          <w:sz w:val="28"/>
          <w:szCs w:val="28"/>
        </w:rPr>
      </w:pPr>
      <w:r w:rsidRPr="0095062E">
        <w:rPr>
          <w:rFonts w:eastAsia="Times New Roman"/>
          <w:b/>
          <w:sz w:val="28"/>
          <w:szCs w:val="28"/>
        </w:rPr>
        <w:t xml:space="preserve">  </w:t>
      </w:r>
    </w:p>
    <w:p w:rsidR="003C03DD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28"/>
          <w:szCs w:val="28"/>
        </w:rPr>
      </w:pPr>
      <w:proofErr w:type="gramStart"/>
      <w:r w:rsidRPr="0095062E">
        <w:rPr>
          <w:rFonts w:eastAsia="Times New Roman"/>
          <w:b/>
          <w:sz w:val="28"/>
          <w:szCs w:val="28"/>
        </w:rPr>
        <w:t>П</w:t>
      </w:r>
      <w:proofErr w:type="gramEnd"/>
      <w:r w:rsidRPr="0095062E">
        <w:rPr>
          <w:rFonts w:eastAsia="Times New Roman"/>
          <w:b/>
          <w:sz w:val="28"/>
          <w:szCs w:val="28"/>
        </w:rPr>
        <w:t xml:space="preserve"> Р И К А З</w:t>
      </w:r>
    </w:p>
    <w:p w:rsidR="003C03DD" w:rsidRPr="0095062E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b/>
          <w:sz w:val="16"/>
          <w:szCs w:val="16"/>
        </w:rPr>
      </w:pPr>
    </w:p>
    <w:p w:rsidR="003D6948" w:rsidRPr="001A11D0" w:rsidRDefault="00BF389F" w:rsidP="001A11D0">
      <w:pPr>
        <w:widowControl/>
        <w:autoSpaceDE/>
        <w:autoSpaceDN/>
        <w:adjustRightInd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24</w:t>
      </w:r>
      <w:r w:rsidR="00C81592">
        <w:rPr>
          <w:rFonts w:eastAsia="Times New Roman"/>
          <w:sz w:val="26"/>
          <w:szCs w:val="26"/>
        </w:rPr>
        <w:t xml:space="preserve"> января 2020</w:t>
      </w:r>
      <w:r w:rsidR="003C03DD" w:rsidRPr="001A11D0">
        <w:rPr>
          <w:rFonts w:eastAsia="Times New Roman"/>
          <w:sz w:val="26"/>
          <w:szCs w:val="26"/>
        </w:rPr>
        <w:t xml:space="preserve"> г. </w:t>
      </w:r>
      <w:r w:rsidR="003C03DD" w:rsidRPr="001A11D0">
        <w:rPr>
          <w:rFonts w:eastAsia="Times New Roman"/>
          <w:sz w:val="26"/>
          <w:szCs w:val="26"/>
        </w:rPr>
        <w:tab/>
        <w:t xml:space="preserve">                                                                     </w:t>
      </w:r>
      <w:r w:rsidR="003D6948" w:rsidRPr="001A11D0">
        <w:rPr>
          <w:rFonts w:eastAsia="Times New Roman"/>
          <w:sz w:val="26"/>
          <w:szCs w:val="26"/>
        </w:rPr>
        <w:t xml:space="preserve">       </w:t>
      </w:r>
      <w:r w:rsidR="001A11D0">
        <w:rPr>
          <w:rFonts w:eastAsia="Times New Roman"/>
          <w:sz w:val="26"/>
          <w:szCs w:val="26"/>
        </w:rPr>
        <w:t xml:space="preserve">                   </w:t>
      </w:r>
      <w:r w:rsidR="003D6948" w:rsidRPr="001A11D0">
        <w:rPr>
          <w:rFonts w:eastAsia="Times New Roman"/>
          <w:sz w:val="26"/>
          <w:szCs w:val="26"/>
        </w:rPr>
        <w:t xml:space="preserve">  </w:t>
      </w:r>
      <w:r w:rsidR="00186771">
        <w:rPr>
          <w:rFonts w:eastAsia="Times New Roman"/>
          <w:sz w:val="26"/>
          <w:szCs w:val="26"/>
        </w:rPr>
        <w:t xml:space="preserve">   </w:t>
      </w:r>
      <w:r w:rsidR="003D6948" w:rsidRPr="001A11D0">
        <w:rPr>
          <w:rFonts w:eastAsia="Times New Roman"/>
          <w:sz w:val="26"/>
          <w:szCs w:val="26"/>
        </w:rPr>
        <w:t xml:space="preserve"> </w:t>
      </w:r>
      <w:r w:rsidR="00C81592">
        <w:rPr>
          <w:rFonts w:eastAsia="Times New Roman"/>
          <w:sz w:val="26"/>
          <w:szCs w:val="26"/>
        </w:rPr>
        <w:t xml:space="preserve">  </w:t>
      </w:r>
      <w:r w:rsidR="003C03DD" w:rsidRPr="001A11D0">
        <w:rPr>
          <w:rFonts w:eastAsia="Times New Roman"/>
          <w:sz w:val="26"/>
          <w:szCs w:val="26"/>
        </w:rPr>
        <w:t>№</w:t>
      </w:r>
      <w:r w:rsidR="00E74326">
        <w:rPr>
          <w:rFonts w:eastAsia="Times New Roman"/>
          <w:sz w:val="26"/>
          <w:szCs w:val="26"/>
        </w:rPr>
        <w:t>49</w:t>
      </w:r>
      <w:r w:rsidR="003C03DD" w:rsidRPr="001A11D0">
        <w:rPr>
          <w:rFonts w:eastAsia="Times New Roman"/>
          <w:sz w:val="26"/>
          <w:szCs w:val="26"/>
        </w:rPr>
        <w:t xml:space="preserve">                                                                                    </w:t>
      </w:r>
    </w:p>
    <w:p w:rsidR="003C03DD" w:rsidRPr="001A11D0" w:rsidRDefault="003C03DD" w:rsidP="003C03DD">
      <w:pPr>
        <w:widowControl/>
        <w:autoSpaceDE/>
        <w:autoSpaceDN/>
        <w:adjustRightInd/>
        <w:ind w:firstLine="426"/>
        <w:jc w:val="center"/>
        <w:rPr>
          <w:rFonts w:eastAsia="Times New Roman"/>
          <w:sz w:val="26"/>
          <w:szCs w:val="26"/>
        </w:rPr>
      </w:pPr>
      <w:r w:rsidRPr="001A11D0">
        <w:rPr>
          <w:rFonts w:eastAsia="Times New Roman"/>
          <w:sz w:val="26"/>
          <w:szCs w:val="26"/>
        </w:rPr>
        <w:t>с. Красноселькуп</w:t>
      </w:r>
    </w:p>
    <w:p w:rsidR="00640B55" w:rsidRDefault="00640B55" w:rsidP="001A11D0">
      <w:pPr>
        <w:widowControl/>
        <w:autoSpaceDE/>
        <w:autoSpaceDN/>
        <w:adjustRightInd/>
        <w:rPr>
          <w:rStyle w:val="FontStyle21"/>
          <w:b w:val="0"/>
          <w:bCs w:val="0"/>
        </w:rPr>
      </w:pPr>
    </w:p>
    <w:p w:rsidR="00961AE5" w:rsidRDefault="00961AE5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О</w:t>
      </w:r>
      <w:r w:rsidR="00BF389F">
        <w:rPr>
          <w:rStyle w:val="FontStyle21"/>
          <w:bCs w:val="0"/>
          <w:sz w:val="28"/>
          <w:szCs w:val="28"/>
        </w:rPr>
        <w:t>б</w:t>
      </w:r>
      <w:r>
        <w:rPr>
          <w:rStyle w:val="FontStyle21"/>
          <w:bCs w:val="0"/>
          <w:sz w:val="28"/>
          <w:szCs w:val="28"/>
        </w:rPr>
        <w:t xml:space="preserve"> </w:t>
      </w:r>
      <w:r w:rsidR="00BF389F">
        <w:rPr>
          <w:rStyle w:val="FontStyle21"/>
          <w:bCs w:val="0"/>
          <w:sz w:val="28"/>
          <w:szCs w:val="28"/>
        </w:rPr>
        <w:t xml:space="preserve">утверждении плана мероприятий, посвященных празднованию </w:t>
      </w:r>
    </w:p>
    <w:p w:rsidR="00BF389F" w:rsidRDefault="00BF389F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150-летия со дня рождения И.А. Бунина</w:t>
      </w:r>
      <w:r w:rsidR="00933A2B">
        <w:rPr>
          <w:rStyle w:val="FontStyle21"/>
          <w:bCs w:val="0"/>
          <w:sz w:val="28"/>
          <w:szCs w:val="28"/>
        </w:rPr>
        <w:t>,</w:t>
      </w:r>
    </w:p>
    <w:p w:rsidR="00C13C12" w:rsidRDefault="00961AE5" w:rsidP="00186771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в системе образования Красноселькупского района</w:t>
      </w:r>
      <w:r w:rsidR="000D794D">
        <w:rPr>
          <w:rStyle w:val="FontStyle21"/>
          <w:bCs w:val="0"/>
          <w:sz w:val="28"/>
          <w:szCs w:val="28"/>
        </w:rPr>
        <w:t xml:space="preserve"> в 2020 году</w:t>
      </w:r>
    </w:p>
    <w:p w:rsidR="00B7105B" w:rsidRDefault="00B7105B" w:rsidP="00186771">
      <w:pPr>
        <w:jc w:val="center"/>
        <w:rPr>
          <w:rStyle w:val="FontStyle21"/>
          <w:bCs w:val="0"/>
          <w:sz w:val="28"/>
          <w:szCs w:val="28"/>
        </w:rPr>
      </w:pPr>
    </w:p>
    <w:p w:rsidR="003C03DD" w:rsidRPr="00402B0E" w:rsidRDefault="003C03DD" w:rsidP="00402B0E">
      <w:pPr>
        <w:ind w:firstLine="709"/>
        <w:jc w:val="both"/>
        <w:rPr>
          <w:rStyle w:val="21"/>
          <w:rFonts w:eastAsiaTheme="minorEastAsia"/>
          <w:b w:val="0"/>
          <w:bCs w:val="0"/>
          <w:color w:val="auto"/>
          <w:shd w:val="clear" w:color="auto" w:fill="auto"/>
          <w:lang w:bidi="ar-SA"/>
        </w:rPr>
      </w:pPr>
      <w:proofErr w:type="gramStart"/>
      <w:r w:rsidRPr="00B92E9D">
        <w:rPr>
          <w:color w:val="000000"/>
          <w:sz w:val="28"/>
          <w:szCs w:val="28"/>
          <w:lang w:bidi="ru-RU"/>
        </w:rPr>
        <w:t xml:space="preserve">Во исполнение </w:t>
      </w:r>
      <w:r w:rsidR="00933A2B">
        <w:rPr>
          <w:sz w:val="28"/>
          <w:szCs w:val="28"/>
        </w:rPr>
        <w:t>приказа департамента образования Ямало-Ненецкого автономного округа №442 от 14 декабря 2018 года «Об утверждении регионального плана мероприятий, посвященных празднованию 150-летия со дня рождения И.А. Бунина, на территории Ямало-Ненецкого автономного округа на 2019-2020 годы»</w:t>
      </w:r>
      <w:r w:rsidR="003045B4">
        <w:rPr>
          <w:rFonts w:eastAsia="Times New Roman"/>
          <w:sz w:val="28"/>
          <w:szCs w:val="28"/>
        </w:rPr>
        <w:t xml:space="preserve">, в целях </w:t>
      </w:r>
      <w:r w:rsidR="00D66936">
        <w:rPr>
          <w:rFonts w:eastAsia="Times New Roman"/>
          <w:sz w:val="28"/>
          <w:szCs w:val="28"/>
        </w:rPr>
        <w:t>реализации мероприятий</w:t>
      </w:r>
      <w:r w:rsidR="00933A2B">
        <w:rPr>
          <w:rFonts w:eastAsia="Times New Roman"/>
          <w:sz w:val="28"/>
          <w:szCs w:val="28"/>
        </w:rPr>
        <w:t>, направленных на совершенствование государственной политики в области развития, защиты и поддержки русского языка</w:t>
      </w:r>
      <w:r w:rsidR="00D66936">
        <w:rPr>
          <w:rFonts w:eastAsia="Times New Roman"/>
          <w:sz w:val="28"/>
          <w:szCs w:val="28"/>
        </w:rPr>
        <w:t xml:space="preserve"> в образовательных организациях</w:t>
      </w:r>
      <w:proofErr w:type="gramEnd"/>
      <w:r w:rsidR="00D66936">
        <w:rPr>
          <w:rFonts w:eastAsia="Times New Roman"/>
          <w:sz w:val="28"/>
          <w:szCs w:val="28"/>
        </w:rPr>
        <w:t xml:space="preserve"> района</w:t>
      </w:r>
      <w:r w:rsidR="00C13C12">
        <w:rPr>
          <w:sz w:val="28"/>
          <w:szCs w:val="28"/>
        </w:rPr>
        <w:t>,</w:t>
      </w:r>
      <w:r w:rsidRPr="00402B0E">
        <w:rPr>
          <w:color w:val="000000"/>
          <w:sz w:val="28"/>
          <w:szCs w:val="28"/>
          <w:lang w:bidi="ru-RU"/>
        </w:rPr>
        <w:t xml:space="preserve"> </w:t>
      </w:r>
      <w:r w:rsidR="008D2769" w:rsidRPr="00402B0E">
        <w:rPr>
          <w:rStyle w:val="21"/>
          <w:rFonts w:eastAsiaTheme="minorEastAsia"/>
        </w:rPr>
        <w:t>прик</w:t>
      </w:r>
      <w:r w:rsidR="005610E3" w:rsidRPr="00402B0E">
        <w:rPr>
          <w:rStyle w:val="21"/>
          <w:rFonts w:eastAsiaTheme="minorEastAsia"/>
        </w:rPr>
        <w:t>а</w:t>
      </w:r>
      <w:r w:rsidRPr="00402B0E">
        <w:rPr>
          <w:color w:val="000000"/>
          <w:sz w:val="28"/>
          <w:szCs w:val="28"/>
          <w:lang w:bidi="ru-RU"/>
        </w:rPr>
        <w:t>з</w:t>
      </w:r>
      <w:r w:rsidR="008D2769" w:rsidRPr="00402B0E">
        <w:rPr>
          <w:rStyle w:val="21"/>
          <w:rFonts w:eastAsiaTheme="minorEastAsia"/>
        </w:rPr>
        <w:t>ыва</w:t>
      </w:r>
      <w:r w:rsidRPr="00402B0E">
        <w:rPr>
          <w:rStyle w:val="21"/>
          <w:rFonts w:eastAsiaTheme="minorEastAsia"/>
        </w:rPr>
        <w:t>ю:</w:t>
      </w:r>
    </w:p>
    <w:p w:rsidR="00C05E71" w:rsidRPr="004B3F51" w:rsidRDefault="000D794D" w:rsidP="00B92E9D">
      <w:pPr>
        <w:pStyle w:val="af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Утвердить План </w:t>
      </w:r>
      <w:r w:rsidR="00BB0461">
        <w:rPr>
          <w:color w:val="000000"/>
          <w:sz w:val="28"/>
          <w:szCs w:val="28"/>
          <w:lang w:bidi="ru-RU"/>
        </w:rPr>
        <w:t>мероприятий, посвященных празднованию 150-летию со дня рождения И.А. Бунина,</w:t>
      </w:r>
      <w:r>
        <w:rPr>
          <w:color w:val="000000"/>
          <w:sz w:val="28"/>
          <w:szCs w:val="28"/>
          <w:lang w:bidi="ru-RU"/>
        </w:rPr>
        <w:t xml:space="preserve"> в системе образования Красноселькупского района в 2020 году согласно приложению к настоящему приказу (далее – План)</w:t>
      </w:r>
      <w:r w:rsidR="00C05E71" w:rsidRPr="004B3F51">
        <w:rPr>
          <w:color w:val="000000"/>
          <w:sz w:val="28"/>
          <w:szCs w:val="28"/>
          <w:lang w:bidi="ru-RU"/>
        </w:rPr>
        <w:t>.</w:t>
      </w:r>
    </w:p>
    <w:p w:rsidR="00C05E71" w:rsidRPr="00B92E9D" w:rsidRDefault="004B3F51" w:rsidP="00B92E9D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317" w:lineRule="exact"/>
        <w:ind w:firstLine="567"/>
        <w:jc w:val="both"/>
      </w:pPr>
      <w:r>
        <w:rPr>
          <w:color w:val="000000"/>
          <w:lang w:eastAsia="ru-RU" w:bidi="ru-RU"/>
        </w:rPr>
        <w:t>Руководителям образовательных организаций (</w:t>
      </w:r>
      <w:r w:rsidR="007600D9">
        <w:rPr>
          <w:color w:val="000000"/>
          <w:lang w:eastAsia="ru-RU" w:bidi="ru-RU"/>
        </w:rPr>
        <w:t>Майляв Н.Д.</w:t>
      </w:r>
      <w:r>
        <w:rPr>
          <w:color w:val="000000"/>
          <w:lang w:eastAsia="ru-RU" w:bidi="ru-RU"/>
        </w:rPr>
        <w:t xml:space="preserve">, </w:t>
      </w:r>
      <w:r w:rsidR="007600D9">
        <w:rPr>
          <w:color w:val="000000"/>
          <w:lang w:eastAsia="ru-RU" w:bidi="ru-RU"/>
        </w:rPr>
        <w:t>Саруханян М.Б.</w:t>
      </w:r>
      <w:r w:rsidR="006E6868">
        <w:rPr>
          <w:color w:val="000000"/>
          <w:lang w:eastAsia="ru-RU" w:bidi="ru-RU"/>
        </w:rPr>
        <w:t xml:space="preserve">, </w:t>
      </w:r>
      <w:proofErr w:type="spellStart"/>
      <w:r w:rsidR="000D794D">
        <w:rPr>
          <w:color w:val="000000"/>
          <w:lang w:eastAsia="ru-RU" w:bidi="ru-RU"/>
        </w:rPr>
        <w:t>и.о</w:t>
      </w:r>
      <w:proofErr w:type="spellEnd"/>
      <w:r w:rsidR="000D794D">
        <w:rPr>
          <w:color w:val="000000"/>
          <w:lang w:eastAsia="ru-RU" w:bidi="ru-RU"/>
        </w:rPr>
        <w:t>. директора Арунова А.М.</w:t>
      </w:r>
      <w:r>
        <w:rPr>
          <w:color w:val="000000"/>
          <w:lang w:eastAsia="ru-RU" w:bidi="ru-RU"/>
        </w:rPr>
        <w:t>, Ермакова Т.А., Кеуш П.А.)</w:t>
      </w:r>
      <w:r w:rsidR="00C05E71" w:rsidRPr="00B92E9D">
        <w:rPr>
          <w:color w:val="000000"/>
          <w:lang w:eastAsia="ru-RU" w:bidi="ru-RU"/>
        </w:rPr>
        <w:t>:</w:t>
      </w:r>
    </w:p>
    <w:p w:rsidR="000D794D" w:rsidRPr="000D794D" w:rsidRDefault="000D794D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Довести данный приказ до сведения педагогического коллектива.</w:t>
      </w:r>
    </w:p>
    <w:p w:rsidR="00C05E71" w:rsidRPr="007F5E85" w:rsidRDefault="00ED68AD" w:rsidP="007F5E85">
      <w:pPr>
        <w:pStyle w:val="af0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F5E85">
        <w:rPr>
          <w:color w:val="000000"/>
          <w:sz w:val="28"/>
          <w:szCs w:val="28"/>
          <w:lang w:bidi="ru-RU"/>
        </w:rPr>
        <w:t xml:space="preserve">Обеспечить </w:t>
      </w:r>
      <w:r w:rsidR="000D794D">
        <w:rPr>
          <w:color w:val="000000"/>
          <w:sz w:val="28"/>
          <w:szCs w:val="28"/>
          <w:lang w:bidi="ru-RU"/>
        </w:rPr>
        <w:t>исполнение пунктов Плана в рамках компетенции</w:t>
      </w:r>
      <w:r w:rsidR="007F5E85" w:rsidRPr="007F5E85">
        <w:rPr>
          <w:sz w:val="28"/>
          <w:szCs w:val="28"/>
        </w:rPr>
        <w:t>.</w:t>
      </w:r>
    </w:p>
    <w:p w:rsidR="00ED68AD" w:rsidRPr="00B9270B" w:rsidRDefault="001E26DF" w:rsidP="000D794D">
      <w:pPr>
        <w:pStyle w:val="20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567"/>
        <w:jc w:val="both"/>
      </w:pPr>
      <w:r w:rsidRPr="00B9270B">
        <w:t>Предоставлять</w:t>
      </w:r>
      <w:r w:rsidR="00ED68AD" w:rsidRPr="00B9270B">
        <w:t xml:space="preserve"> в отдел дошкольного и общего образования Управления образования (</w:t>
      </w:r>
      <w:hyperlink r:id="rId8" w:history="1">
        <w:r w:rsidR="00B9270B" w:rsidRPr="00183D99">
          <w:rPr>
            <w:rStyle w:val="a4"/>
            <w:lang w:val="en-US"/>
          </w:rPr>
          <w:t>inspektor</w:t>
        </w:r>
        <w:r w:rsidR="00B9270B" w:rsidRPr="00183D99">
          <w:rPr>
            <w:rStyle w:val="a4"/>
          </w:rPr>
          <w:t>@</w:t>
        </w:r>
        <w:r w:rsidR="00B9270B" w:rsidRPr="00183D99">
          <w:rPr>
            <w:rStyle w:val="a4"/>
            <w:lang w:val="en-US"/>
          </w:rPr>
          <w:t>uoks</w:t>
        </w:r>
        <w:r w:rsidR="00B9270B" w:rsidRPr="00183D99">
          <w:rPr>
            <w:rStyle w:val="a4"/>
          </w:rPr>
          <w:t>.</w:t>
        </w:r>
        <w:proofErr w:type="spellStart"/>
        <w:r w:rsidR="00B9270B" w:rsidRPr="00183D99">
          <w:rPr>
            <w:rStyle w:val="a4"/>
            <w:lang w:val="en-US"/>
          </w:rPr>
          <w:t>ru</w:t>
        </w:r>
        <w:proofErr w:type="spellEnd"/>
      </w:hyperlink>
      <w:r w:rsidR="00ED68AD" w:rsidRPr="00B9270B">
        <w:t xml:space="preserve">) </w:t>
      </w:r>
      <w:r w:rsidRPr="00B9270B">
        <w:t xml:space="preserve">информацию об исполнении пунктов </w:t>
      </w:r>
      <w:r w:rsidR="00B9270B">
        <w:t>Плана мероприятий</w:t>
      </w:r>
      <w:r w:rsidR="00ED68AD" w:rsidRPr="00B9270B">
        <w:t>.</w:t>
      </w:r>
    </w:p>
    <w:p w:rsidR="009232EF" w:rsidRPr="00ED68AD" w:rsidRDefault="009232EF" w:rsidP="00BB0461">
      <w:pPr>
        <w:pStyle w:val="20"/>
        <w:shd w:val="clear" w:color="auto" w:fill="auto"/>
        <w:tabs>
          <w:tab w:val="left" w:pos="1343"/>
        </w:tabs>
        <w:spacing w:before="0" w:after="0" w:line="317" w:lineRule="exact"/>
        <w:jc w:val="both"/>
      </w:pPr>
      <w:r>
        <w:t xml:space="preserve">Срок исполнения: </w:t>
      </w:r>
      <w:r w:rsidR="00BB0461">
        <w:t>не позднее 10 января и 10 июля (до января 2021 года включительно)</w:t>
      </w:r>
      <w:r>
        <w:t>.</w:t>
      </w:r>
    </w:p>
    <w:p w:rsidR="001E26DF" w:rsidRPr="005F5122" w:rsidRDefault="001E26DF" w:rsidP="005F5122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after="0" w:line="317" w:lineRule="exact"/>
        <w:ind w:firstLine="740"/>
        <w:jc w:val="both"/>
      </w:pPr>
      <w:r>
        <w:t>Отделу дошкольного и общего образования Управления образования (</w:t>
      </w:r>
      <w:r w:rsidR="00C13AEA">
        <w:t>Веневцева М.Н.</w:t>
      </w:r>
      <w:r>
        <w:t xml:space="preserve">) организовать сбор и направление информации по исполнению пунктов </w:t>
      </w:r>
      <w:r w:rsidR="001C6A61">
        <w:t>Плана мероприятий</w:t>
      </w:r>
      <w:r w:rsidR="005F5122">
        <w:rPr>
          <w:color w:val="000000"/>
          <w:lang w:eastAsia="ru-RU" w:bidi="ru-RU"/>
        </w:rPr>
        <w:t xml:space="preserve"> в </w:t>
      </w:r>
      <w:r w:rsidR="00874BC1">
        <w:rPr>
          <w:color w:val="000000"/>
          <w:lang w:eastAsia="ru-RU" w:bidi="ru-RU"/>
        </w:rPr>
        <w:t>департамент образования ЯНАО</w:t>
      </w:r>
      <w:r w:rsidR="005F5122">
        <w:rPr>
          <w:color w:val="000000"/>
          <w:lang w:eastAsia="ru-RU" w:bidi="ru-RU"/>
        </w:rPr>
        <w:t>.</w:t>
      </w:r>
    </w:p>
    <w:p w:rsidR="00874BC1" w:rsidRPr="00ED68AD" w:rsidRDefault="00874BC1" w:rsidP="00874BC1">
      <w:pPr>
        <w:pStyle w:val="20"/>
        <w:shd w:val="clear" w:color="auto" w:fill="auto"/>
        <w:tabs>
          <w:tab w:val="left" w:pos="1343"/>
        </w:tabs>
        <w:spacing w:before="0" w:after="0" w:line="317" w:lineRule="exact"/>
        <w:jc w:val="both"/>
      </w:pPr>
      <w:r>
        <w:t>Срок исполнения: не позднее 15 января и 15 июля (до января 2021 года включительно).</w:t>
      </w:r>
    </w:p>
    <w:p w:rsidR="006E6868" w:rsidRPr="00B92E9D" w:rsidRDefault="00C05E71" w:rsidP="006E6868">
      <w:pPr>
        <w:pStyle w:val="20"/>
        <w:numPr>
          <w:ilvl w:val="0"/>
          <w:numId w:val="1"/>
        </w:numPr>
        <w:shd w:val="clear" w:color="auto" w:fill="auto"/>
        <w:tabs>
          <w:tab w:val="left" w:pos="1134"/>
        </w:tabs>
        <w:spacing w:before="0" w:line="317" w:lineRule="exact"/>
        <w:ind w:firstLine="740"/>
        <w:jc w:val="both"/>
      </w:pPr>
      <w:proofErr w:type="gramStart"/>
      <w:r w:rsidRPr="00874BC1">
        <w:rPr>
          <w:color w:val="000000"/>
          <w:lang w:eastAsia="ru-RU" w:bidi="ru-RU"/>
        </w:rPr>
        <w:t>Контроль за</w:t>
      </w:r>
      <w:proofErr w:type="gramEnd"/>
      <w:r w:rsidRPr="00874BC1">
        <w:rPr>
          <w:color w:val="000000"/>
          <w:lang w:eastAsia="ru-RU" w:bidi="ru-RU"/>
        </w:rPr>
        <w:t xml:space="preserve"> исполнением настоящего приказа возложить на </w:t>
      </w:r>
      <w:r w:rsidR="00247BAD" w:rsidRPr="00874BC1">
        <w:rPr>
          <w:color w:val="000000"/>
          <w:lang w:eastAsia="ru-RU" w:bidi="ru-RU"/>
        </w:rPr>
        <w:t xml:space="preserve">начальника отдела дошкольного и общего образования Управления образования </w:t>
      </w:r>
      <w:r w:rsidR="005F5122" w:rsidRPr="00874BC1">
        <w:rPr>
          <w:color w:val="000000"/>
          <w:lang w:eastAsia="ru-RU" w:bidi="ru-RU"/>
        </w:rPr>
        <w:t>А.В. Бем</w:t>
      </w:r>
      <w:r w:rsidR="00247BAD" w:rsidRPr="00874BC1">
        <w:rPr>
          <w:color w:val="000000"/>
          <w:lang w:eastAsia="ru-RU" w:bidi="ru-RU"/>
        </w:rPr>
        <w:t>.</w:t>
      </w:r>
    </w:p>
    <w:p w:rsidR="00874BC1" w:rsidRDefault="00874BC1" w:rsidP="005378F6">
      <w:pPr>
        <w:pStyle w:val="20"/>
        <w:shd w:val="clear" w:color="auto" w:fill="auto"/>
        <w:tabs>
          <w:tab w:val="left" w:pos="1276"/>
        </w:tabs>
        <w:spacing w:before="0" w:line="317" w:lineRule="exact"/>
        <w:jc w:val="both"/>
        <w:rPr>
          <w:color w:val="000000"/>
          <w:lang w:eastAsia="ru-RU" w:bidi="ru-RU"/>
        </w:rPr>
      </w:pPr>
    </w:p>
    <w:p w:rsidR="00972A91" w:rsidRDefault="00561C2E" w:rsidP="00874BC1">
      <w:pPr>
        <w:pStyle w:val="20"/>
        <w:shd w:val="clear" w:color="auto" w:fill="auto"/>
        <w:tabs>
          <w:tab w:val="left" w:pos="1276"/>
        </w:tabs>
        <w:spacing w:before="0" w:line="317" w:lineRule="exact"/>
        <w:jc w:val="both"/>
      </w:pPr>
      <w:r>
        <w:rPr>
          <w:color w:val="000000"/>
          <w:lang w:eastAsia="ru-RU" w:bidi="ru-RU"/>
        </w:rPr>
        <w:t>Н</w:t>
      </w:r>
      <w:r w:rsidR="00DD0D53" w:rsidRPr="00B92E9D">
        <w:rPr>
          <w:color w:val="000000"/>
          <w:lang w:eastAsia="ru-RU" w:bidi="ru-RU"/>
        </w:rPr>
        <w:t xml:space="preserve">ачальник Управления образования            </w:t>
      </w:r>
      <w:r w:rsidR="001A11D0" w:rsidRPr="00B92E9D">
        <w:rPr>
          <w:color w:val="000000"/>
          <w:lang w:eastAsia="ru-RU" w:bidi="ru-RU"/>
        </w:rPr>
        <w:t xml:space="preserve">    </w:t>
      </w:r>
      <w:r w:rsidR="00DD0D53" w:rsidRPr="00B92E9D">
        <w:rPr>
          <w:color w:val="000000"/>
          <w:lang w:eastAsia="ru-RU" w:bidi="ru-RU"/>
        </w:rPr>
        <w:t xml:space="preserve">                    </w:t>
      </w:r>
      <w:r w:rsidR="001C6A61">
        <w:rPr>
          <w:color w:val="000000"/>
          <w:lang w:eastAsia="ru-RU" w:bidi="ru-RU"/>
        </w:rPr>
        <w:t xml:space="preserve">  </w:t>
      </w:r>
      <w:r>
        <w:rPr>
          <w:color w:val="000000"/>
          <w:lang w:eastAsia="ru-RU" w:bidi="ru-RU"/>
        </w:rPr>
        <w:t xml:space="preserve">     А.В. Шарикова</w:t>
      </w:r>
      <w:r w:rsidR="00972A91">
        <w:br w:type="page"/>
      </w:r>
    </w:p>
    <w:p w:rsidR="00972A91" w:rsidRDefault="00972A91" w:rsidP="00700BAD">
      <w:pPr>
        <w:jc w:val="center"/>
        <w:rPr>
          <w:rFonts w:eastAsia="Times New Roman"/>
        </w:rPr>
        <w:sectPr w:rsidR="00972A91" w:rsidSect="00874BC1">
          <w:headerReference w:type="default" r:id="rId9"/>
          <w:headerReference w:type="first" r:id="rId10"/>
          <w:type w:val="continuous"/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lastRenderedPageBreak/>
        <w:t>Приложение к приказу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>Управления образования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 xml:space="preserve">Администрации 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>МО Красноселькупский район</w:t>
      </w:r>
    </w:p>
    <w:p w:rsidR="00972A91" w:rsidRPr="004B10DF" w:rsidRDefault="00972A91" w:rsidP="00972A91">
      <w:pPr>
        <w:jc w:val="right"/>
        <w:rPr>
          <w:rFonts w:eastAsia="Times New Roman"/>
          <w:sz w:val="20"/>
          <w:szCs w:val="20"/>
        </w:rPr>
      </w:pPr>
      <w:r w:rsidRPr="004B10DF">
        <w:rPr>
          <w:rFonts w:eastAsia="Times New Roman"/>
          <w:sz w:val="20"/>
          <w:szCs w:val="20"/>
        </w:rPr>
        <w:t xml:space="preserve">от </w:t>
      </w:r>
      <w:r w:rsidR="00E74326">
        <w:rPr>
          <w:rFonts w:eastAsia="Times New Roman"/>
          <w:sz w:val="20"/>
          <w:szCs w:val="20"/>
        </w:rPr>
        <w:t>24</w:t>
      </w:r>
      <w:r w:rsidRPr="004B10DF">
        <w:rPr>
          <w:rFonts w:eastAsia="Times New Roman"/>
          <w:sz w:val="20"/>
          <w:szCs w:val="20"/>
        </w:rPr>
        <w:t xml:space="preserve"> января 2020 года №</w:t>
      </w:r>
      <w:r w:rsidR="00E74326">
        <w:rPr>
          <w:rFonts w:eastAsia="Times New Roman"/>
          <w:sz w:val="20"/>
          <w:szCs w:val="20"/>
        </w:rPr>
        <w:t>49</w:t>
      </w:r>
      <w:bookmarkStart w:id="0" w:name="_GoBack"/>
      <w:bookmarkEnd w:id="0"/>
    </w:p>
    <w:p w:rsidR="00972A91" w:rsidRDefault="00972A91" w:rsidP="00972A91">
      <w:pPr>
        <w:jc w:val="right"/>
        <w:rPr>
          <w:rFonts w:eastAsia="Times New Roman"/>
        </w:rPr>
      </w:pPr>
    </w:p>
    <w:p w:rsidR="00937B5A" w:rsidRPr="00937B5A" w:rsidRDefault="00937B5A" w:rsidP="00937B5A">
      <w:pPr>
        <w:jc w:val="center"/>
        <w:rPr>
          <w:b/>
          <w:color w:val="000000"/>
          <w:sz w:val="28"/>
          <w:szCs w:val="28"/>
          <w:lang w:bidi="ru-RU"/>
        </w:rPr>
      </w:pPr>
      <w:r w:rsidRPr="00937B5A">
        <w:rPr>
          <w:b/>
          <w:color w:val="000000"/>
          <w:sz w:val="28"/>
          <w:szCs w:val="28"/>
          <w:lang w:bidi="ru-RU"/>
        </w:rPr>
        <w:t>План мероприятий, посвященных празднованию 150-летию со дня рождения И.А. Бунина,</w:t>
      </w:r>
    </w:p>
    <w:p w:rsidR="00972A91" w:rsidRPr="00937B5A" w:rsidRDefault="00937B5A" w:rsidP="00937B5A">
      <w:pPr>
        <w:jc w:val="center"/>
        <w:rPr>
          <w:b/>
          <w:color w:val="000000"/>
          <w:sz w:val="28"/>
          <w:szCs w:val="28"/>
          <w:lang w:bidi="ru-RU"/>
        </w:rPr>
      </w:pPr>
      <w:r w:rsidRPr="00937B5A">
        <w:rPr>
          <w:b/>
          <w:color w:val="000000"/>
          <w:sz w:val="28"/>
          <w:szCs w:val="28"/>
          <w:lang w:bidi="ru-RU"/>
        </w:rPr>
        <w:t>в системе образования Красноселькупского района в 2020 году</w:t>
      </w:r>
    </w:p>
    <w:tbl>
      <w:tblPr>
        <w:tblStyle w:val="ab"/>
        <w:tblW w:w="15394" w:type="dxa"/>
        <w:tblLayout w:type="fixed"/>
        <w:tblLook w:val="04A0" w:firstRow="1" w:lastRow="0" w:firstColumn="1" w:lastColumn="0" w:noHBand="0" w:noVBand="1"/>
      </w:tblPr>
      <w:tblGrid>
        <w:gridCol w:w="560"/>
        <w:gridCol w:w="8620"/>
        <w:gridCol w:w="2728"/>
        <w:gridCol w:w="1808"/>
        <w:gridCol w:w="1678"/>
      </w:tblGrid>
      <w:tr w:rsidR="004B10DF" w:rsidRPr="00A376F0" w:rsidTr="00A376F0">
        <w:tc>
          <w:tcPr>
            <w:tcW w:w="560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 xml:space="preserve">№ </w:t>
            </w:r>
            <w:proofErr w:type="gramStart"/>
            <w:r w:rsidRPr="00A376F0">
              <w:rPr>
                <w:b/>
              </w:rPr>
              <w:t>п</w:t>
            </w:r>
            <w:proofErr w:type="gramEnd"/>
            <w:r w:rsidRPr="00A376F0">
              <w:rPr>
                <w:b/>
              </w:rPr>
              <w:t>/п</w:t>
            </w:r>
          </w:p>
        </w:tc>
        <w:tc>
          <w:tcPr>
            <w:tcW w:w="8620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Наименование мероприятия</w:t>
            </w:r>
          </w:p>
        </w:tc>
        <w:tc>
          <w:tcPr>
            <w:tcW w:w="272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Ответственные исполнители</w:t>
            </w:r>
          </w:p>
        </w:tc>
        <w:tc>
          <w:tcPr>
            <w:tcW w:w="180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>Сроки исполнения</w:t>
            </w:r>
          </w:p>
        </w:tc>
        <w:tc>
          <w:tcPr>
            <w:tcW w:w="1678" w:type="dxa"/>
            <w:vAlign w:val="center"/>
          </w:tcPr>
          <w:p w:rsidR="004B10DF" w:rsidRPr="00A376F0" w:rsidRDefault="004B10DF" w:rsidP="00632430">
            <w:pPr>
              <w:jc w:val="center"/>
              <w:rPr>
                <w:b/>
              </w:rPr>
            </w:pPr>
            <w:r w:rsidRPr="00A376F0">
              <w:rPr>
                <w:b/>
              </w:rPr>
              <w:t xml:space="preserve">Информация об исполнении </w:t>
            </w: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  <w:rPr>
                <w:color w:val="000000" w:themeColor="text1"/>
              </w:rPr>
            </w:pPr>
            <w:r w:rsidRPr="00A376F0">
              <w:rPr>
                <w:color w:val="000000" w:themeColor="text1"/>
              </w:rPr>
              <w:t>1.</w:t>
            </w:r>
          </w:p>
        </w:tc>
        <w:tc>
          <w:tcPr>
            <w:tcW w:w="8620" w:type="dxa"/>
          </w:tcPr>
          <w:p w:rsidR="004B10DF" w:rsidRPr="00A376F0" w:rsidRDefault="00937B5A" w:rsidP="00632430">
            <w:pPr>
              <w:jc w:val="both"/>
            </w:pPr>
            <w:r>
              <w:t>Проведение конкурса рисунков для обучающихся 1-4 классов «Герои стихотворений И.А. Бунина»</w:t>
            </w:r>
          </w:p>
        </w:tc>
        <w:tc>
          <w:tcPr>
            <w:tcW w:w="2728" w:type="dxa"/>
          </w:tcPr>
          <w:p w:rsidR="004B10DF" w:rsidRPr="00A376F0" w:rsidRDefault="004B10DF" w:rsidP="00CC4975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937B5A" w:rsidP="00632430">
            <w:pPr>
              <w:pStyle w:val="af0"/>
              <w:ind w:left="0"/>
              <w:jc w:val="center"/>
            </w:pPr>
            <w:r>
              <w:t>Октябрь – ноябрь 2020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2.</w:t>
            </w:r>
          </w:p>
        </w:tc>
        <w:tc>
          <w:tcPr>
            <w:tcW w:w="8620" w:type="dxa"/>
          </w:tcPr>
          <w:p w:rsidR="004B10DF" w:rsidRPr="00A376F0" w:rsidRDefault="00937B5A" w:rsidP="004B10DF">
            <w:pPr>
              <w:jc w:val="both"/>
            </w:pPr>
            <w:r>
              <w:t>Литературный час «Бунин далекий и близкий» для обучающихся 5-9 классов</w:t>
            </w:r>
            <w:r w:rsidR="004B10DF" w:rsidRPr="00A376F0">
              <w:tab/>
            </w:r>
            <w:r w:rsidR="004B10DF" w:rsidRPr="00A376F0">
              <w:tab/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937B5A" w:rsidP="00632430">
            <w:pPr>
              <w:jc w:val="center"/>
            </w:pPr>
            <w:r>
              <w:t>Октябрь – ноябрь 2020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3.</w:t>
            </w:r>
          </w:p>
        </w:tc>
        <w:tc>
          <w:tcPr>
            <w:tcW w:w="8620" w:type="dxa"/>
          </w:tcPr>
          <w:p w:rsidR="004B10DF" w:rsidRPr="00A376F0" w:rsidRDefault="004B10DF" w:rsidP="002B7E65">
            <w:pPr>
              <w:jc w:val="both"/>
            </w:pPr>
            <w:r w:rsidRPr="00A376F0">
              <w:t xml:space="preserve">Проведение </w:t>
            </w:r>
            <w:r w:rsidR="002B7E65">
              <w:t>обзорных лекций для обучающихся 10-11 классов «Философский мир И.А. Бунина»</w:t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4B10DF" w:rsidRPr="00A376F0" w:rsidRDefault="002B7E65" w:rsidP="00632430">
            <w:pPr>
              <w:jc w:val="center"/>
            </w:pPr>
            <w:r>
              <w:t>Октябрь – ноябрь 2020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4B10DF" w:rsidP="00632430">
            <w:pPr>
              <w:jc w:val="center"/>
            </w:pPr>
            <w:r w:rsidRPr="00A376F0">
              <w:t>4.</w:t>
            </w:r>
          </w:p>
        </w:tc>
        <w:tc>
          <w:tcPr>
            <w:tcW w:w="8620" w:type="dxa"/>
          </w:tcPr>
          <w:p w:rsidR="004B10DF" w:rsidRPr="00A376F0" w:rsidRDefault="00955D5B" w:rsidP="00632430">
            <w:pPr>
              <w:jc w:val="both"/>
            </w:pPr>
            <w:r>
              <w:t xml:space="preserve">Конкурс презентаций «Иван Бунин – первый русский лауреат Нобелевской премии по литературе», «Жизнь и творчество И.А. Бунина», </w:t>
            </w:r>
            <w:r w:rsidR="004B10DF" w:rsidRPr="00A376F0">
              <w:t xml:space="preserve"> </w:t>
            </w:r>
            <w:r>
              <w:t>«И.А. Бунин и его современники», «И.А. Бунин и советская цензура»</w:t>
            </w:r>
          </w:p>
        </w:tc>
        <w:tc>
          <w:tcPr>
            <w:tcW w:w="2728" w:type="dxa"/>
          </w:tcPr>
          <w:p w:rsidR="004B10DF" w:rsidRPr="00A376F0" w:rsidRDefault="004B10DF" w:rsidP="00632430">
            <w:pPr>
              <w:jc w:val="center"/>
            </w:pPr>
            <w:r w:rsidRPr="00A376F0">
              <w:t xml:space="preserve">Образовательные организации </w:t>
            </w:r>
          </w:p>
        </w:tc>
        <w:tc>
          <w:tcPr>
            <w:tcW w:w="1808" w:type="dxa"/>
          </w:tcPr>
          <w:p w:rsidR="004B10DF" w:rsidRPr="00A376F0" w:rsidRDefault="00955D5B" w:rsidP="00632430">
            <w:pPr>
              <w:jc w:val="center"/>
            </w:pPr>
            <w:r>
              <w:t>Октябрь 2020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  <w:tr w:rsidR="00CC4975" w:rsidRPr="00A376F0" w:rsidTr="00A376F0">
        <w:tc>
          <w:tcPr>
            <w:tcW w:w="560" w:type="dxa"/>
          </w:tcPr>
          <w:p w:rsidR="00CC4975" w:rsidRPr="00A376F0" w:rsidRDefault="00CC4975" w:rsidP="00632430">
            <w:pPr>
              <w:jc w:val="center"/>
            </w:pPr>
            <w:r>
              <w:t>5.</w:t>
            </w:r>
          </w:p>
        </w:tc>
        <w:tc>
          <w:tcPr>
            <w:tcW w:w="8620" w:type="dxa"/>
          </w:tcPr>
          <w:p w:rsidR="00CC4975" w:rsidRDefault="00CC4975" w:rsidP="00632430">
            <w:pPr>
              <w:jc w:val="both"/>
            </w:pPr>
            <w:r>
              <w:t>Организация книжно-иллюстративных выставок (виртуальных, мультимедийных), выставок-диспутов, выставок-чествований, медиа-презентаций творчества</w:t>
            </w:r>
          </w:p>
        </w:tc>
        <w:tc>
          <w:tcPr>
            <w:tcW w:w="2728" w:type="dxa"/>
          </w:tcPr>
          <w:p w:rsidR="00CC4975" w:rsidRPr="00A376F0" w:rsidRDefault="00CC4975" w:rsidP="00E438D1">
            <w:pPr>
              <w:jc w:val="center"/>
            </w:pPr>
            <w:r w:rsidRPr="00A376F0">
              <w:t>Образовательные организации</w:t>
            </w:r>
          </w:p>
        </w:tc>
        <w:tc>
          <w:tcPr>
            <w:tcW w:w="1808" w:type="dxa"/>
          </w:tcPr>
          <w:p w:rsidR="00CC4975" w:rsidRPr="00A376F0" w:rsidRDefault="00CC4975" w:rsidP="00E438D1">
            <w:pPr>
              <w:jc w:val="center"/>
            </w:pPr>
            <w:r>
              <w:t>В течение 2020 года</w:t>
            </w:r>
          </w:p>
        </w:tc>
        <w:tc>
          <w:tcPr>
            <w:tcW w:w="1678" w:type="dxa"/>
          </w:tcPr>
          <w:p w:rsidR="00CC4975" w:rsidRPr="00A376F0" w:rsidRDefault="00CC4975" w:rsidP="00632430">
            <w:pPr>
              <w:jc w:val="center"/>
            </w:pPr>
          </w:p>
        </w:tc>
      </w:tr>
      <w:tr w:rsidR="004B10DF" w:rsidRPr="00A376F0" w:rsidTr="00A376F0">
        <w:tc>
          <w:tcPr>
            <w:tcW w:w="560" w:type="dxa"/>
          </w:tcPr>
          <w:p w:rsidR="004B10DF" w:rsidRPr="00A376F0" w:rsidRDefault="00CC4975" w:rsidP="00632430">
            <w:pPr>
              <w:jc w:val="center"/>
            </w:pPr>
            <w:r>
              <w:t>6</w:t>
            </w:r>
            <w:r w:rsidR="004B10DF" w:rsidRPr="00A376F0">
              <w:t>.</w:t>
            </w:r>
          </w:p>
        </w:tc>
        <w:tc>
          <w:tcPr>
            <w:tcW w:w="8620" w:type="dxa"/>
          </w:tcPr>
          <w:p w:rsidR="004B10DF" w:rsidRPr="00A376F0" w:rsidRDefault="004B10DF" w:rsidP="00CC4975">
            <w:pPr>
              <w:jc w:val="both"/>
            </w:pPr>
            <w:r w:rsidRPr="00A376F0">
              <w:t xml:space="preserve">Освещение информации </w:t>
            </w:r>
            <w:proofErr w:type="gramStart"/>
            <w:r w:rsidR="00CC4975">
              <w:t>о</w:t>
            </w:r>
            <w:proofErr w:type="gramEnd"/>
            <w:r w:rsidR="00CC4975">
              <w:t xml:space="preserve"> проведений мероприятий Плана </w:t>
            </w:r>
            <w:r w:rsidRPr="00A376F0">
              <w:t xml:space="preserve">на сайтах образовательных организаций </w:t>
            </w:r>
          </w:p>
        </w:tc>
        <w:tc>
          <w:tcPr>
            <w:tcW w:w="2728" w:type="dxa"/>
          </w:tcPr>
          <w:p w:rsidR="004B10DF" w:rsidRPr="00A376F0" w:rsidRDefault="004B10DF" w:rsidP="004B10DF">
            <w:pPr>
              <w:jc w:val="center"/>
            </w:pPr>
            <w:r w:rsidRPr="00A376F0">
              <w:t xml:space="preserve">Образовательные организации </w:t>
            </w:r>
          </w:p>
        </w:tc>
        <w:tc>
          <w:tcPr>
            <w:tcW w:w="1808" w:type="dxa"/>
          </w:tcPr>
          <w:p w:rsidR="004B10DF" w:rsidRPr="00A376F0" w:rsidRDefault="00CC4975" w:rsidP="00632430">
            <w:pPr>
              <w:jc w:val="center"/>
            </w:pPr>
            <w:r>
              <w:t>В течение 2020 года</w:t>
            </w:r>
          </w:p>
        </w:tc>
        <w:tc>
          <w:tcPr>
            <w:tcW w:w="1678" w:type="dxa"/>
          </w:tcPr>
          <w:p w:rsidR="004B10DF" w:rsidRPr="00A376F0" w:rsidRDefault="004B10DF" w:rsidP="00632430">
            <w:pPr>
              <w:jc w:val="center"/>
            </w:pPr>
          </w:p>
        </w:tc>
      </w:tr>
    </w:tbl>
    <w:p w:rsidR="00DB31E5" w:rsidRDefault="00DB31E5" w:rsidP="00700BAD">
      <w:pPr>
        <w:jc w:val="center"/>
        <w:rPr>
          <w:rFonts w:eastAsia="Times New Roman"/>
        </w:rPr>
      </w:pPr>
      <w:r>
        <w:rPr>
          <w:rFonts w:eastAsia="Times New Roman"/>
        </w:rPr>
        <w:br w:type="page"/>
      </w:r>
    </w:p>
    <w:p w:rsidR="00DB31E5" w:rsidRDefault="00DB31E5" w:rsidP="00700BAD">
      <w:pPr>
        <w:jc w:val="center"/>
        <w:rPr>
          <w:rFonts w:eastAsia="Times New Roman"/>
        </w:rPr>
        <w:sectPr w:rsidR="00DB31E5" w:rsidSect="00FB1120">
          <w:type w:val="continuous"/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700BAD" w:rsidRPr="002E765B" w:rsidRDefault="00700BAD" w:rsidP="00700BAD">
      <w:pPr>
        <w:jc w:val="center"/>
        <w:rPr>
          <w:rFonts w:eastAsia="Times New Roman"/>
        </w:rPr>
      </w:pPr>
      <w:r w:rsidRPr="002E765B">
        <w:rPr>
          <w:rFonts w:eastAsia="Times New Roman"/>
        </w:rPr>
        <w:lastRenderedPageBreak/>
        <w:t>ЛИСТ СОГЛАСОВАНИЯ К ПРОЕКТУ</w:t>
      </w:r>
    </w:p>
    <w:p w:rsidR="00700BAD" w:rsidRPr="002E765B" w:rsidRDefault="00700BAD" w:rsidP="00700BAD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</w:rPr>
        <w:t>приказа Управления образования</w:t>
      </w:r>
    </w:p>
    <w:p w:rsidR="00700BAD" w:rsidRPr="002E765B" w:rsidRDefault="00700BAD" w:rsidP="00700BAD">
      <w:pPr>
        <w:tabs>
          <w:tab w:val="left" w:pos="8100"/>
        </w:tabs>
        <w:rPr>
          <w:rFonts w:eastAsia="Times New Roman"/>
        </w:rPr>
      </w:pPr>
    </w:p>
    <w:p w:rsidR="00700BAD" w:rsidRPr="0065208C" w:rsidRDefault="00700BAD" w:rsidP="00700BAD">
      <w:pPr>
        <w:jc w:val="center"/>
        <w:rPr>
          <w:rFonts w:eastAsia="Times New Roman"/>
          <w:bCs/>
        </w:rPr>
      </w:pPr>
    </w:p>
    <w:p w:rsidR="00F05B29" w:rsidRDefault="00F05B29" w:rsidP="00F05B29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 xml:space="preserve">Об утверждении плана мероприятий, посвященных празднованию </w:t>
      </w:r>
    </w:p>
    <w:p w:rsidR="00F05B29" w:rsidRDefault="00F05B29" w:rsidP="00F05B29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150-летия со дня рождения И.А. Бунина,</w:t>
      </w:r>
    </w:p>
    <w:p w:rsidR="00F05B29" w:rsidRDefault="00F05B29" w:rsidP="00F05B29">
      <w:pPr>
        <w:jc w:val="center"/>
        <w:rPr>
          <w:rStyle w:val="FontStyle21"/>
          <w:bCs w:val="0"/>
          <w:sz w:val="28"/>
          <w:szCs w:val="28"/>
        </w:rPr>
      </w:pPr>
      <w:r>
        <w:rPr>
          <w:rStyle w:val="FontStyle21"/>
          <w:bCs w:val="0"/>
          <w:sz w:val="28"/>
          <w:szCs w:val="28"/>
        </w:rPr>
        <w:t>в системе образования Красноселькупского района в 2020 году</w:t>
      </w:r>
    </w:p>
    <w:p w:rsidR="00700BAD" w:rsidRPr="003A57C3" w:rsidRDefault="00700BAD" w:rsidP="00700BAD">
      <w:pPr>
        <w:jc w:val="center"/>
        <w:rPr>
          <w:rFonts w:eastAsia="Times New Roman"/>
          <w:b/>
        </w:rPr>
      </w:pPr>
    </w:p>
    <w:p w:rsidR="00700BAD" w:rsidRPr="001340D2" w:rsidRDefault="00700BAD" w:rsidP="00700BAD">
      <w:pPr>
        <w:shd w:val="clear" w:color="auto" w:fill="FFFFFF"/>
        <w:jc w:val="center"/>
        <w:rPr>
          <w:rFonts w:eastAsia="Times New Roman"/>
          <w:b/>
          <w:bCs/>
          <w:sz w:val="28"/>
          <w:szCs w:val="28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проект подготовлен: отделом дошкольного и общего образования Управления образования Администрации МО Красноселькупский район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 xml:space="preserve">исполнитель: </w:t>
      </w:r>
      <w:r>
        <w:rPr>
          <w:rFonts w:eastAsia="Times New Roman"/>
        </w:rPr>
        <w:t>Веневцева М.Н</w:t>
      </w:r>
      <w:r w:rsidRPr="002E765B">
        <w:rPr>
          <w:rFonts w:eastAsia="Times New Roman"/>
        </w:rPr>
        <w:t>., 2-1</w:t>
      </w:r>
      <w:r>
        <w:rPr>
          <w:rFonts w:eastAsia="Times New Roman"/>
        </w:rPr>
        <w:t>5</w:t>
      </w:r>
      <w:r w:rsidRPr="002E765B">
        <w:rPr>
          <w:rFonts w:eastAsia="Times New Roman"/>
        </w:rPr>
        <w:t>-80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ВИЗЫ:</w:t>
      </w:r>
    </w:p>
    <w:p w:rsidR="00700BAD" w:rsidRPr="002E765B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</w:p>
    <w:tbl>
      <w:tblPr>
        <w:tblW w:w="1087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3319"/>
        <w:gridCol w:w="2409"/>
        <w:gridCol w:w="1594"/>
        <w:gridCol w:w="1909"/>
      </w:tblGrid>
      <w:tr w:rsidR="00700BAD" w:rsidRPr="002E765B" w:rsidTr="00BD3C77">
        <w:tc>
          <w:tcPr>
            <w:tcW w:w="1643" w:type="dxa"/>
            <w:shd w:val="clear" w:color="auto" w:fill="auto"/>
          </w:tcPr>
          <w:p w:rsidR="00700BAD" w:rsidRDefault="00FB1120" w:rsidP="00F05B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05B29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.01.2020</w:t>
            </w:r>
          </w:p>
        </w:tc>
        <w:tc>
          <w:tcPr>
            <w:tcW w:w="3319" w:type="dxa"/>
          </w:tcPr>
          <w:p w:rsidR="00700BAD" w:rsidRPr="009258CC" w:rsidRDefault="00700BAD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Начальник отдела дошкольного и общего образования Управления образования</w:t>
            </w:r>
          </w:p>
        </w:tc>
        <w:tc>
          <w:tcPr>
            <w:tcW w:w="2409" w:type="dxa"/>
          </w:tcPr>
          <w:p w:rsidR="00700BAD" w:rsidRDefault="005F5122" w:rsidP="00BD3C77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А.В. Бем</w:t>
            </w:r>
          </w:p>
        </w:tc>
        <w:tc>
          <w:tcPr>
            <w:tcW w:w="1594" w:type="dxa"/>
            <w:shd w:val="clear" w:color="auto" w:fill="auto"/>
          </w:tcPr>
          <w:p w:rsidR="00700BAD" w:rsidRDefault="00FB1120" w:rsidP="00F05B29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F05B29">
              <w:rPr>
                <w:rFonts w:eastAsia="Times New Roman"/>
              </w:rPr>
              <w:t>4</w:t>
            </w:r>
            <w:r>
              <w:rPr>
                <w:rFonts w:eastAsia="Times New Roman"/>
              </w:rPr>
              <w:t>.01.2020</w:t>
            </w:r>
          </w:p>
        </w:tc>
        <w:tc>
          <w:tcPr>
            <w:tcW w:w="1909" w:type="dxa"/>
            <w:shd w:val="clear" w:color="auto" w:fill="auto"/>
          </w:tcPr>
          <w:p w:rsidR="00700BAD" w:rsidRPr="002E765B" w:rsidRDefault="00700BAD" w:rsidP="00BD3C77">
            <w:pPr>
              <w:jc w:val="both"/>
              <w:rPr>
                <w:rFonts w:eastAsia="Times New Roman"/>
              </w:rPr>
            </w:pPr>
          </w:p>
        </w:tc>
      </w:tr>
    </w:tbl>
    <w:p w:rsidR="00700BAD" w:rsidRDefault="00700BAD" w:rsidP="00700BAD">
      <w:pPr>
        <w:jc w:val="both"/>
        <w:rPr>
          <w:rFonts w:eastAsia="Times New Roman"/>
        </w:rPr>
      </w:pPr>
    </w:p>
    <w:p w:rsidR="00700BAD" w:rsidRDefault="00700BAD" w:rsidP="00700BAD">
      <w:pPr>
        <w:jc w:val="both"/>
        <w:rPr>
          <w:rFonts w:eastAsia="Times New Roman"/>
        </w:rPr>
      </w:pPr>
    </w:p>
    <w:p w:rsidR="00700BAD" w:rsidRPr="002E765B" w:rsidRDefault="00700BAD" w:rsidP="00700BAD">
      <w:pPr>
        <w:jc w:val="both"/>
        <w:rPr>
          <w:rFonts w:eastAsia="Times New Roman"/>
        </w:rPr>
      </w:pPr>
      <w:r w:rsidRPr="002E765B">
        <w:rPr>
          <w:rFonts w:eastAsia="Times New Roman"/>
        </w:rPr>
        <w:t>РАССЫЛКА:</w:t>
      </w:r>
    </w:p>
    <w:p w:rsidR="00700BAD" w:rsidRDefault="00F05B29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>
        <w:rPr>
          <w:rFonts w:eastAsia="Times New Roman"/>
          <w:iCs/>
        </w:rPr>
        <w:t>Образовательные организации - 5</w:t>
      </w:r>
    </w:p>
    <w:p w:rsidR="00700BAD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  <w:iCs/>
        </w:rPr>
      </w:pPr>
      <w:r w:rsidRPr="002E765B">
        <w:rPr>
          <w:rFonts w:eastAsia="Times New Roman"/>
          <w:iCs/>
        </w:rPr>
        <w:t xml:space="preserve">Отдел дошкольного и общего образования </w:t>
      </w:r>
      <w:r>
        <w:rPr>
          <w:rFonts w:eastAsia="Times New Roman"/>
          <w:iCs/>
        </w:rPr>
        <w:t>– 2</w:t>
      </w:r>
    </w:p>
    <w:p w:rsidR="00700BAD" w:rsidRPr="00A85AC6" w:rsidRDefault="00700BAD" w:rsidP="00700BAD">
      <w:pPr>
        <w:tabs>
          <w:tab w:val="left" w:pos="1080"/>
        </w:tabs>
        <w:ind w:left="180" w:hanging="180"/>
        <w:outlineLvl w:val="0"/>
        <w:rPr>
          <w:rFonts w:eastAsia="Times New Roman"/>
        </w:rPr>
      </w:pPr>
      <w:r w:rsidRPr="002E765B">
        <w:rPr>
          <w:rFonts w:eastAsia="Times New Roman"/>
        </w:rPr>
        <w:t xml:space="preserve">                                                                                                                        </w:t>
      </w:r>
    </w:p>
    <w:p w:rsidR="00700BAD" w:rsidRDefault="00FB1120" w:rsidP="00700BAD">
      <w:pPr>
        <w:tabs>
          <w:tab w:val="left" w:pos="6360"/>
        </w:tabs>
        <w:jc w:val="right"/>
        <w:rPr>
          <w:rFonts w:eastAsia="Times New Roman"/>
        </w:rPr>
      </w:pPr>
      <w:r>
        <w:rPr>
          <w:rFonts w:eastAsia="Times New Roman"/>
        </w:rPr>
        <w:t>2</w:t>
      </w:r>
      <w:r w:rsidR="00F05B29">
        <w:rPr>
          <w:rFonts w:eastAsia="Times New Roman"/>
        </w:rPr>
        <w:t>4</w:t>
      </w:r>
      <w:r>
        <w:rPr>
          <w:rFonts w:eastAsia="Times New Roman"/>
        </w:rPr>
        <w:t>.01.2020</w:t>
      </w:r>
      <w:r w:rsidR="00035931">
        <w:rPr>
          <w:rFonts w:eastAsia="Times New Roman"/>
        </w:rPr>
        <w:t xml:space="preserve"> </w:t>
      </w:r>
      <w:r w:rsidR="00700BAD">
        <w:rPr>
          <w:rFonts w:eastAsia="Times New Roman"/>
        </w:rPr>
        <w:t>г.</w:t>
      </w:r>
    </w:p>
    <w:p w:rsidR="00700BAD" w:rsidRPr="002E765B" w:rsidRDefault="00700BAD" w:rsidP="00700BAD">
      <w:pPr>
        <w:tabs>
          <w:tab w:val="left" w:pos="6360"/>
        </w:tabs>
        <w:jc w:val="right"/>
        <w:rPr>
          <w:rFonts w:eastAsia="Times New Roman"/>
        </w:rPr>
      </w:pPr>
      <w:r w:rsidRPr="002E765B">
        <w:rPr>
          <w:rFonts w:eastAsia="Times New Roman"/>
        </w:rPr>
        <w:t>________________________</w:t>
      </w:r>
    </w:p>
    <w:p w:rsidR="00700BAD" w:rsidRPr="002E765B" w:rsidRDefault="00700BAD" w:rsidP="00700BAD">
      <w:pPr>
        <w:jc w:val="center"/>
        <w:rPr>
          <w:rFonts w:eastAsia="Times New Roman"/>
          <w:sz w:val="28"/>
          <w:szCs w:val="28"/>
        </w:rPr>
      </w:pPr>
      <w:r w:rsidRPr="002E765B">
        <w:rPr>
          <w:rFonts w:eastAsia="Times New Roman"/>
        </w:rPr>
        <w:tab/>
        <w:t xml:space="preserve">                                                                                            (подпись исполнителя и дата)</w:t>
      </w:r>
    </w:p>
    <w:p w:rsidR="00700BAD" w:rsidRDefault="00700BAD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DB600E">
      <w:pPr>
        <w:jc w:val="both"/>
      </w:pPr>
    </w:p>
    <w:p w:rsidR="006E6868" w:rsidRDefault="006E6868" w:rsidP="006E6868">
      <w:pPr>
        <w:jc w:val="both"/>
        <w:rPr>
          <w:sz w:val="28"/>
          <w:szCs w:val="28"/>
        </w:rPr>
      </w:pPr>
    </w:p>
    <w:sectPr w:rsidR="006E6868" w:rsidSect="00DB31E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E6" w:rsidRDefault="00F056E6" w:rsidP="00A54EC6">
      <w:r>
        <w:separator/>
      </w:r>
    </w:p>
  </w:endnote>
  <w:endnote w:type="continuationSeparator" w:id="0">
    <w:p w:rsidR="00F056E6" w:rsidRDefault="00F056E6" w:rsidP="00A5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E6" w:rsidRDefault="00F056E6" w:rsidP="00A54EC6">
      <w:r>
        <w:separator/>
      </w:r>
    </w:p>
  </w:footnote>
  <w:footnote w:type="continuationSeparator" w:id="0">
    <w:p w:rsidR="00F056E6" w:rsidRDefault="00F056E6" w:rsidP="00A54E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BE3" w:rsidRDefault="00DC1BE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972716"/>
    <w:multiLevelType w:val="multilevel"/>
    <w:tmpl w:val="6DDACD5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94AA9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E24C73"/>
    <w:multiLevelType w:val="hybridMultilevel"/>
    <w:tmpl w:val="B1D833F4"/>
    <w:lvl w:ilvl="0" w:tplc="20A02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C56FA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D5710E"/>
    <w:multiLevelType w:val="multilevel"/>
    <w:tmpl w:val="0032B80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E12D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19D3532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A94A9E"/>
    <w:multiLevelType w:val="hybridMultilevel"/>
    <w:tmpl w:val="F258B706"/>
    <w:lvl w:ilvl="0" w:tplc="CD8E4EBC">
      <w:start w:val="1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D93733E"/>
    <w:multiLevelType w:val="multilevel"/>
    <w:tmpl w:val="C0A873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5B14868"/>
    <w:multiLevelType w:val="multilevel"/>
    <w:tmpl w:val="EED880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F400F"/>
    <w:multiLevelType w:val="multilevel"/>
    <w:tmpl w:val="E258E72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27042C"/>
    <w:multiLevelType w:val="multilevel"/>
    <w:tmpl w:val="5A5CEA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AB9275C"/>
    <w:multiLevelType w:val="hybridMultilevel"/>
    <w:tmpl w:val="847E73E2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4646" w:hanging="360"/>
      </w:pPr>
    </w:lvl>
    <w:lvl w:ilvl="2" w:tplc="0419001B" w:tentative="1">
      <w:start w:val="1"/>
      <w:numFmt w:val="lowerRoman"/>
      <w:lvlText w:val="%3."/>
      <w:lvlJc w:val="right"/>
      <w:pPr>
        <w:ind w:left="5366" w:hanging="180"/>
      </w:pPr>
    </w:lvl>
    <w:lvl w:ilvl="3" w:tplc="0419000F" w:tentative="1">
      <w:start w:val="1"/>
      <w:numFmt w:val="decimal"/>
      <w:lvlText w:val="%4."/>
      <w:lvlJc w:val="left"/>
      <w:pPr>
        <w:ind w:left="6086" w:hanging="360"/>
      </w:pPr>
    </w:lvl>
    <w:lvl w:ilvl="4" w:tplc="04190019" w:tentative="1">
      <w:start w:val="1"/>
      <w:numFmt w:val="lowerLetter"/>
      <w:lvlText w:val="%5."/>
      <w:lvlJc w:val="left"/>
      <w:pPr>
        <w:ind w:left="6806" w:hanging="360"/>
      </w:pPr>
    </w:lvl>
    <w:lvl w:ilvl="5" w:tplc="0419001B" w:tentative="1">
      <w:start w:val="1"/>
      <w:numFmt w:val="lowerRoman"/>
      <w:lvlText w:val="%6."/>
      <w:lvlJc w:val="right"/>
      <w:pPr>
        <w:ind w:left="7526" w:hanging="180"/>
      </w:pPr>
    </w:lvl>
    <w:lvl w:ilvl="6" w:tplc="0419000F" w:tentative="1">
      <w:start w:val="1"/>
      <w:numFmt w:val="decimal"/>
      <w:lvlText w:val="%7."/>
      <w:lvlJc w:val="left"/>
      <w:pPr>
        <w:ind w:left="8246" w:hanging="360"/>
      </w:pPr>
    </w:lvl>
    <w:lvl w:ilvl="7" w:tplc="04190019" w:tentative="1">
      <w:start w:val="1"/>
      <w:numFmt w:val="lowerLetter"/>
      <w:lvlText w:val="%8."/>
      <w:lvlJc w:val="left"/>
      <w:pPr>
        <w:ind w:left="8966" w:hanging="360"/>
      </w:pPr>
    </w:lvl>
    <w:lvl w:ilvl="8" w:tplc="0419001B" w:tentative="1">
      <w:start w:val="1"/>
      <w:numFmt w:val="lowerRoman"/>
      <w:lvlText w:val="%9."/>
      <w:lvlJc w:val="right"/>
      <w:pPr>
        <w:ind w:left="9686" w:hanging="180"/>
      </w:pPr>
    </w:lvl>
  </w:abstractNum>
  <w:abstractNum w:abstractNumId="14">
    <w:nsid w:val="61BA6E01"/>
    <w:multiLevelType w:val="hybridMultilevel"/>
    <w:tmpl w:val="4A88C5C0"/>
    <w:lvl w:ilvl="0" w:tplc="0E1CA2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84F6AA6"/>
    <w:multiLevelType w:val="hybridMultilevel"/>
    <w:tmpl w:val="4A18EC92"/>
    <w:lvl w:ilvl="0" w:tplc="37BA43AA">
      <w:start w:val="1"/>
      <w:numFmt w:val="decimal"/>
      <w:lvlText w:val="%1)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6">
    <w:nsid w:val="68677419"/>
    <w:multiLevelType w:val="multilevel"/>
    <w:tmpl w:val="67B2B5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D08128C"/>
    <w:multiLevelType w:val="multilevel"/>
    <w:tmpl w:val="7772E4E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E17F5D"/>
    <w:multiLevelType w:val="multilevel"/>
    <w:tmpl w:val="EF0C2E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8651850"/>
    <w:multiLevelType w:val="multilevel"/>
    <w:tmpl w:val="B9E05C50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9FB63ED"/>
    <w:multiLevelType w:val="multilevel"/>
    <w:tmpl w:val="7B46BCC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F181C75"/>
    <w:multiLevelType w:val="hybridMultilevel"/>
    <w:tmpl w:val="8CF4D688"/>
    <w:lvl w:ilvl="0" w:tplc="CC5C96C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9"/>
  </w:num>
  <w:num w:numId="5">
    <w:abstractNumId w:val="4"/>
  </w:num>
  <w:num w:numId="6">
    <w:abstractNumId w:val="11"/>
  </w:num>
  <w:num w:numId="7">
    <w:abstractNumId w:val="15"/>
  </w:num>
  <w:num w:numId="8">
    <w:abstractNumId w:val="16"/>
  </w:num>
  <w:num w:numId="9">
    <w:abstractNumId w:val="1"/>
  </w:num>
  <w:num w:numId="10">
    <w:abstractNumId w:val="17"/>
  </w:num>
  <w:num w:numId="11">
    <w:abstractNumId w:val="20"/>
  </w:num>
  <w:num w:numId="12">
    <w:abstractNumId w:val="12"/>
  </w:num>
  <w:num w:numId="13">
    <w:abstractNumId w:val="5"/>
  </w:num>
  <w:num w:numId="14">
    <w:abstractNumId w:val="18"/>
  </w:num>
  <w:num w:numId="15">
    <w:abstractNumId w:val="13"/>
  </w:num>
  <w:num w:numId="16">
    <w:abstractNumId w:val="6"/>
  </w:num>
  <w:num w:numId="17">
    <w:abstractNumId w:val="10"/>
  </w:num>
  <w:num w:numId="18">
    <w:abstractNumId w:val="0"/>
  </w:num>
  <w:num w:numId="19">
    <w:abstractNumId w:val="3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D"/>
    <w:rsid w:val="00025655"/>
    <w:rsid w:val="00035931"/>
    <w:rsid w:val="00043945"/>
    <w:rsid w:val="00090E88"/>
    <w:rsid w:val="000D794D"/>
    <w:rsid w:val="000E2DA3"/>
    <w:rsid w:val="000F26F7"/>
    <w:rsid w:val="001477EA"/>
    <w:rsid w:val="00155368"/>
    <w:rsid w:val="00166847"/>
    <w:rsid w:val="00186771"/>
    <w:rsid w:val="001A11D0"/>
    <w:rsid w:val="001C6A61"/>
    <w:rsid w:val="001E26DF"/>
    <w:rsid w:val="001E56B6"/>
    <w:rsid w:val="001F5AC2"/>
    <w:rsid w:val="00206FD8"/>
    <w:rsid w:val="00247BAD"/>
    <w:rsid w:val="00273EAF"/>
    <w:rsid w:val="00296F59"/>
    <w:rsid w:val="002B50F3"/>
    <w:rsid w:val="002B7E65"/>
    <w:rsid w:val="002C5F99"/>
    <w:rsid w:val="002C64B8"/>
    <w:rsid w:val="002D30FE"/>
    <w:rsid w:val="003045B4"/>
    <w:rsid w:val="00306C85"/>
    <w:rsid w:val="003430D2"/>
    <w:rsid w:val="003C03DD"/>
    <w:rsid w:val="003D6948"/>
    <w:rsid w:val="0040289B"/>
    <w:rsid w:val="00402B0E"/>
    <w:rsid w:val="004068BE"/>
    <w:rsid w:val="004B10DF"/>
    <w:rsid w:val="004B3F51"/>
    <w:rsid w:val="004C42E9"/>
    <w:rsid w:val="004C4D74"/>
    <w:rsid w:val="004F535A"/>
    <w:rsid w:val="005277B4"/>
    <w:rsid w:val="00534241"/>
    <w:rsid w:val="005378F6"/>
    <w:rsid w:val="005610E3"/>
    <w:rsid w:val="00561C2E"/>
    <w:rsid w:val="005F5122"/>
    <w:rsid w:val="00640B55"/>
    <w:rsid w:val="00644D95"/>
    <w:rsid w:val="006540F0"/>
    <w:rsid w:val="00672B34"/>
    <w:rsid w:val="006777DB"/>
    <w:rsid w:val="006E6868"/>
    <w:rsid w:val="00700BAD"/>
    <w:rsid w:val="00706D74"/>
    <w:rsid w:val="0071389F"/>
    <w:rsid w:val="007454FD"/>
    <w:rsid w:val="007600D9"/>
    <w:rsid w:val="007622E7"/>
    <w:rsid w:val="00771FA0"/>
    <w:rsid w:val="007761C0"/>
    <w:rsid w:val="007A66D6"/>
    <w:rsid w:val="007F5E85"/>
    <w:rsid w:val="00874BC1"/>
    <w:rsid w:val="008840C3"/>
    <w:rsid w:val="008A1CCA"/>
    <w:rsid w:val="008A6A3D"/>
    <w:rsid w:val="008B4216"/>
    <w:rsid w:val="008D2769"/>
    <w:rsid w:val="008F6623"/>
    <w:rsid w:val="00921507"/>
    <w:rsid w:val="009220EE"/>
    <w:rsid w:val="009232EF"/>
    <w:rsid w:val="009331B1"/>
    <w:rsid w:val="00933A2B"/>
    <w:rsid w:val="00935E8E"/>
    <w:rsid w:val="00937B5A"/>
    <w:rsid w:val="00955D5B"/>
    <w:rsid w:val="00961AE5"/>
    <w:rsid w:val="00970F15"/>
    <w:rsid w:val="00972A91"/>
    <w:rsid w:val="009A52AB"/>
    <w:rsid w:val="00A376F0"/>
    <w:rsid w:val="00A37746"/>
    <w:rsid w:val="00A54EC6"/>
    <w:rsid w:val="00A735B3"/>
    <w:rsid w:val="00A849ED"/>
    <w:rsid w:val="00A90140"/>
    <w:rsid w:val="00A94660"/>
    <w:rsid w:val="00A95CB3"/>
    <w:rsid w:val="00AD14EE"/>
    <w:rsid w:val="00AF0055"/>
    <w:rsid w:val="00B03E9A"/>
    <w:rsid w:val="00B7105B"/>
    <w:rsid w:val="00B9270B"/>
    <w:rsid w:val="00B92E9D"/>
    <w:rsid w:val="00BA4714"/>
    <w:rsid w:val="00BB0461"/>
    <w:rsid w:val="00BD3672"/>
    <w:rsid w:val="00BD3BFA"/>
    <w:rsid w:val="00BF389F"/>
    <w:rsid w:val="00C05E71"/>
    <w:rsid w:val="00C126D9"/>
    <w:rsid w:val="00C13AEA"/>
    <w:rsid w:val="00C13C12"/>
    <w:rsid w:val="00C27CCF"/>
    <w:rsid w:val="00C33617"/>
    <w:rsid w:val="00C42C0D"/>
    <w:rsid w:val="00C81592"/>
    <w:rsid w:val="00CC4975"/>
    <w:rsid w:val="00CF6296"/>
    <w:rsid w:val="00D31225"/>
    <w:rsid w:val="00D66936"/>
    <w:rsid w:val="00D74EEE"/>
    <w:rsid w:val="00DB31E5"/>
    <w:rsid w:val="00DB600E"/>
    <w:rsid w:val="00DC1BE3"/>
    <w:rsid w:val="00DC302B"/>
    <w:rsid w:val="00DD0D53"/>
    <w:rsid w:val="00DD3114"/>
    <w:rsid w:val="00DF17D1"/>
    <w:rsid w:val="00E212DE"/>
    <w:rsid w:val="00E4468C"/>
    <w:rsid w:val="00E74326"/>
    <w:rsid w:val="00ED32E2"/>
    <w:rsid w:val="00ED68AD"/>
    <w:rsid w:val="00EE4122"/>
    <w:rsid w:val="00F056E6"/>
    <w:rsid w:val="00F05B29"/>
    <w:rsid w:val="00F120A0"/>
    <w:rsid w:val="00F21009"/>
    <w:rsid w:val="00F55828"/>
    <w:rsid w:val="00F56B4A"/>
    <w:rsid w:val="00F75375"/>
    <w:rsid w:val="00F7547C"/>
    <w:rsid w:val="00FA54DE"/>
    <w:rsid w:val="00FB1120"/>
    <w:rsid w:val="00FF1E7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C03DD"/>
    <w:pPr>
      <w:spacing w:line="314" w:lineRule="exact"/>
      <w:ind w:firstLine="710"/>
      <w:jc w:val="both"/>
    </w:pPr>
  </w:style>
  <w:style w:type="character" w:customStyle="1" w:styleId="FontStyle21">
    <w:name w:val="Font Style21"/>
    <w:basedOn w:val="a0"/>
    <w:uiPriority w:val="99"/>
    <w:rsid w:val="003C03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3C03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C03D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3C03D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C03DD"/>
    <w:pPr>
      <w:shd w:val="clear" w:color="auto" w:fill="FFFFFF"/>
      <w:autoSpaceDE/>
      <w:autoSpaceDN/>
      <w:adjustRightInd/>
      <w:spacing w:before="300" w:after="300" w:line="0" w:lineRule="atLeast"/>
      <w:jc w:val="center"/>
    </w:pPr>
    <w:rPr>
      <w:rFonts w:eastAsia="Times New Roman"/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C05E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Заголовок №3_"/>
    <w:basedOn w:val="a0"/>
    <w:link w:val="3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378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378F6"/>
    <w:pPr>
      <w:shd w:val="clear" w:color="auto" w:fill="FFFFFF"/>
      <w:autoSpaceDE/>
      <w:autoSpaceDN/>
      <w:adjustRightInd/>
      <w:spacing w:before="600" w:after="600" w:line="326" w:lineRule="exact"/>
      <w:jc w:val="center"/>
      <w:outlineLvl w:val="2"/>
    </w:pPr>
    <w:rPr>
      <w:rFonts w:eastAsia="Times New Roman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5378F6"/>
    <w:pPr>
      <w:shd w:val="clear" w:color="auto" w:fill="FFFFFF"/>
      <w:autoSpaceDE/>
      <w:autoSpaceDN/>
      <w:adjustRightInd/>
      <w:spacing w:after="240" w:line="322" w:lineRule="exact"/>
      <w:jc w:val="center"/>
    </w:pPr>
    <w:rPr>
      <w:rFonts w:eastAsia="Times New Roman"/>
      <w:b/>
      <w:bCs/>
      <w:sz w:val="28"/>
      <w:szCs w:val="28"/>
      <w:lang w:eastAsia="en-US"/>
    </w:rPr>
  </w:style>
  <w:style w:type="character" w:customStyle="1" w:styleId="51">
    <w:name w:val="Основной текст (5) + Не полужирный"/>
    <w:basedOn w:val="5"/>
    <w:rsid w:val="008B42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rsid w:val="00A90140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A9014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rsid w:val="00A90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90140"/>
    <w:rPr>
      <w:rFonts w:ascii="Courier New" w:eastAsia="Courier New" w:hAnsi="Courier New" w:cs="Courier New"/>
      <w:b/>
      <w:bCs/>
      <w:i/>
      <w:i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90140"/>
    <w:pPr>
      <w:shd w:val="clear" w:color="auto" w:fill="FFFFFF"/>
      <w:autoSpaceDE/>
      <w:autoSpaceDN/>
      <w:adjustRightInd/>
      <w:spacing w:before="480" w:after="600" w:line="0" w:lineRule="atLeast"/>
      <w:jc w:val="center"/>
    </w:pPr>
    <w:rPr>
      <w:rFonts w:eastAsia="Times New Roman"/>
      <w:sz w:val="22"/>
      <w:szCs w:val="22"/>
      <w:lang w:eastAsia="en-US"/>
    </w:rPr>
  </w:style>
  <w:style w:type="paragraph" w:customStyle="1" w:styleId="70">
    <w:name w:val="Основной текст (7)"/>
    <w:basedOn w:val="a"/>
    <w:link w:val="7"/>
    <w:rsid w:val="00A90140"/>
    <w:pPr>
      <w:shd w:val="clear" w:color="auto" w:fill="FFFFFF"/>
      <w:autoSpaceDE/>
      <w:autoSpaceDN/>
      <w:adjustRightInd/>
      <w:spacing w:after="780" w:line="0" w:lineRule="atLeast"/>
    </w:pPr>
    <w:rPr>
      <w:rFonts w:ascii="Courier New" w:eastAsia="Courier New" w:hAnsi="Courier New" w:cs="Courier New"/>
      <w:b/>
      <w:bCs/>
      <w:i/>
      <w:iCs/>
      <w:sz w:val="26"/>
      <w:szCs w:val="26"/>
      <w:lang w:eastAsia="en-US"/>
    </w:rPr>
  </w:style>
  <w:style w:type="character" w:customStyle="1" w:styleId="a5">
    <w:name w:val="Колонтитул_"/>
    <w:basedOn w:val="a0"/>
    <w:link w:val="a6"/>
    <w:rsid w:val="00A54EC6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20pt">
    <w:name w:val="Колонтитул + 20 pt;Не полужирный;Курсив"/>
    <w:basedOn w:val="a5"/>
    <w:rsid w:val="00A54EC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54EC6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a6">
    <w:name w:val="Колонтитул"/>
    <w:basedOn w:val="a"/>
    <w:link w:val="a5"/>
    <w:rsid w:val="00A54EC6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16"/>
      <w:szCs w:val="16"/>
      <w:lang w:eastAsia="en-US"/>
    </w:rPr>
  </w:style>
  <w:style w:type="paragraph" w:customStyle="1" w:styleId="80">
    <w:name w:val="Основной текст (8)"/>
    <w:basedOn w:val="a"/>
    <w:link w:val="8"/>
    <w:rsid w:val="00A54EC6"/>
    <w:pPr>
      <w:shd w:val="clear" w:color="auto" w:fill="FFFFFF"/>
      <w:autoSpaceDE/>
      <w:autoSpaceDN/>
      <w:adjustRightInd/>
      <w:spacing w:after="840" w:line="0" w:lineRule="atLeast"/>
      <w:jc w:val="center"/>
    </w:pPr>
    <w:rPr>
      <w:rFonts w:eastAsia="Times New Roman"/>
      <w:b/>
      <w:bCs/>
      <w:i/>
      <w:iCs/>
      <w:sz w:val="21"/>
      <w:szCs w:val="21"/>
      <w:lang w:eastAsia="en-US"/>
    </w:rPr>
  </w:style>
  <w:style w:type="paragraph" w:styleId="a7">
    <w:name w:val="header"/>
    <w:basedOn w:val="a"/>
    <w:link w:val="a8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54EC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54EC6"/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A94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homa105pt">
    <w:name w:val="Колонтитул + Tahoma;10;5 pt"/>
    <w:basedOn w:val="a5"/>
    <w:rsid w:val="00DB600E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306C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"/>
    <w:rsid w:val="00306C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Style3">
    <w:name w:val="Style3"/>
    <w:basedOn w:val="a"/>
    <w:uiPriority w:val="99"/>
    <w:rsid w:val="00700BAD"/>
    <w:pPr>
      <w:spacing w:line="326" w:lineRule="exact"/>
      <w:jc w:val="center"/>
    </w:pPr>
    <w:rPr>
      <w:rFonts w:eastAsia="Times New Roman"/>
    </w:rPr>
  </w:style>
  <w:style w:type="character" w:customStyle="1" w:styleId="FontStyle19">
    <w:name w:val="Font Style19"/>
    <w:basedOn w:val="a0"/>
    <w:uiPriority w:val="99"/>
    <w:rsid w:val="00700BAD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1A11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A11D0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B92E9D"/>
    <w:pPr>
      <w:widowControl/>
      <w:overflowPunct w:val="0"/>
      <w:jc w:val="center"/>
      <w:textAlignment w:val="baseline"/>
    </w:pPr>
    <w:rPr>
      <w:rFonts w:eastAsia="Times New Roman"/>
      <w:sz w:val="28"/>
      <w:szCs w:val="20"/>
      <w:lang w:val="x-none" w:eastAsia="x-none"/>
    </w:rPr>
  </w:style>
  <w:style w:type="character" w:customStyle="1" w:styleId="af">
    <w:name w:val="Название Знак"/>
    <w:basedOn w:val="a0"/>
    <w:link w:val="ae"/>
    <w:rsid w:val="00B92E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List Paragraph"/>
    <w:basedOn w:val="a"/>
    <w:uiPriority w:val="34"/>
    <w:qFormat/>
    <w:rsid w:val="00B92E9D"/>
    <w:pPr>
      <w:ind w:left="720"/>
      <w:contextualSpacing/>
    </w:pPr>
  </w:style>
  <w:style w:type="paragraph" w:styleId="af1">
    <w:name w:val="Normal (Web)"/>
    <w:basedOn w:val="a"/>
    <w:uiPriority w:val="99"/>
    <w:rsid w:val="006E6868"/>
    <w:pPr>
      <w:widowControl/>
      <w:suppressAutoHyphens/>
      <w:autoSpaceDE/>
      <w:autoSpaceDN/>
      <w:adjustRightInd/>
      <w:spacing w:before="280" w:after="280"/>
      <w:ind w:firstLine="400"/>
      <w:jc w:val="both"/>
    </w:pPr>
    <w:rPr>
      <w:rFonts w:eastAsia="Times New Roman"/>
      <w:lang w:eastAsia="ar-SA"/>
    </w:rPr>
  </w:style>
  <w:style w:type="table" w:customStyle="1" w:styleId="52">
    <w:name w:val="Сетка таблицы5"/>
    <w:basedOn w:val="a1"/>
    <w:next w:val="ab"/>
    <w:uiPriority w:val="59"/>
    <w:rsid w:val="006E686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???????"/>
    <w:rsid w:val="004B10D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styleId="af3">
    <w:name w:val="Strong"/>
    <w:uiPriority w:val="22"/>
    <w:qFormat/>
    <w:rsid w:val="004B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uoks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Контингент ДОУ</dc:creator>
  <cp:lastModifiedBy>Контингент ДОУ</cp:lastModifiedBy>
  <cp:revision>105</cp:revision>
  <cp:lastPrinted>2018-12-17T07:18:00Z</cp:lastPrinted>
  <dcterms:created xsi:type="dcterms:W3CDTF">2018-02-05T08:51:00Z</dcterms:created>
  <dcterms:modified xsi:type="dcterms:W3CDTF">2020-01-27T07:01:00Z</dcterms:modified>
</cp:coreProperties>
</file>