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71" w:rsidRDefault="000218FE" w:rsidP="008714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Охват </w:t>
      </w:r>
      <w:r w:rsidR="00871471" w:rsidRPr="00871471">
        <w:rPr>
          <w:rFonts w:ascii="Times New Roman" w:hAnsi="Times New Roman"/>
          <w:b/>
          <w:sz w:val="28"/>
          <w:szCs w:val="28"/>
        </w:rPr>
        <w:t xml:space="preserve">дополнительным образованием детей в возрасте от 5 до 18 лет в образовательных учреждениях </w:t>
      </w:r>
    </w:p>
    <w:p w:rsidR="00E0554F" w:rsidRDefault="00871471" w:rsidP="008714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1471">
        <w:rPr>
          <w:rFonts w:ascii="Times New Roman" w:hAnsi="Times New Roman"/>
          <w:b/>
          <w:sz w:val="28"/>
          <w:szCs w:val="28"/>
        </w:rPr>
        <w:t>МО Красноселькупский район</w:t>
      </w:r>
      <w:r>
        <w:rPr>
          <w:rFonts w:ascii="Times New Roman" w:hAnsi="Times New Roman"/>
          <w:b/>
          <w:sz w:val="28"/>
          <w:szCs w:val="28"/>
        </w:rPr>
        <w:t xml:space="preserve"> (по состоянию на 01 января 2015 года)</w:t>
      </w:r>
    </w:p>
    <w:p w:rsidR="00871471" w:rsidRPr="00871471" w:rsidRDefault="00871471" w:rsidP="008714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135"/>
        <w:gridCol w:w="710"/>
        <w:gridCol w:w="1701"/>
        <w:gridCol w:w="566"/>
        <w:gridCol w:w="563"/>
        <w:gridCol w:w="420"/>
        <w:gridCol w:w="433"/>
        <w:gridCol w:w="572"/>
        <w:gridCol w:w="425"/>
        <w:gridCol w:w="429"/>
        <w:gridCol w:w="553"/>
        <w:gridCol w:w="436"/>
        <w:gridCol w:w="436"/>
        <w:gridCol w:w="566"/>
        <w:gridCol w:w="523"/>
        <w:gridCol w:w="469"/>
        <w:gridCol w:w="572"/>
        <w:gridCol w:w="567"/>
        <w:gridCol w:w="428"/>
        <w:gridCol w:w="572"/>
        <w:gridCol w:w="523"/>
        <w:gridCol w:w="7"/>
        <w:gridCol w:w="1427"/>
        <w:gridCol w:w="708"/>
        <w:gridCol w:w="851"/>
      </w:tblGrid>
      <w:tr w:rsidR="00E0554F" w:rsidTr="0087147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образовательных учреждений, ведомственной принадлежности системы образования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Охват дополнительным образованием детей в возрасте от 5 до 18 лет в образовательных учреждениях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(суммарный показатель)</w:t>
            </w:r>
          </w:p>
        </w:tc>
        <w:tc>
          <w:tcPr>
            <w:tcW w:w="9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Направленности дополнительных образовательных программ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54F" w:rsidTr="0087147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технические 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туристско-краеведческие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спортивные  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художественные 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естественнонаучные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2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детей в возрасте от 5 до 18 лет, охваченных дополнительным образованием в системе образования</w:t>
            </w:r>
          </w:p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 ребёнок подсчитан 1 раз)</w:t>
            </w:r>
          </w:p>
        </w:tc>
      </w:tr>
      <w:tr w:rsidR="00E0554F" w:rsidTr="00871471">
        <w:trPr>
          <w:cantSplit/>
          <w:trHeight w:val="15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 в них/МНС/%охвата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 в них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МНС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 в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МНС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 в них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МНС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 в них</w:t>
            </w:r>
          </w:p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МНС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МНС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 в них</w:t>
            </w:r>
          </w:p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МНС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Всего/из них МНС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 них количество детей </w:t>
            </w:r>
          </w:p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ОВЗ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 них количество подростков старшего школьного возраста </w:t>
            </w:r>
          </w:p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(10-11 класс)</w:t>
            </w:r>
          </w:p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/МНС</w:t>
            </w:r>
          </w:p>
        </w:tc>
      </w:tr>
      <w:tr w:rsidR="00E0554F" w:rsidTr="00871471">
        <w:trPr>
          <w:cantSplit/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4F" w:rsidRDefault="00E0554F" w:rsidP="000A1C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ОДО - 2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845/167/69,1%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449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754/167/62%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45/12</w:t>
            </w:r>
          </w:p>
        </w:tc>
      </w:tr>
      <w:tr w:rsidR="00E0554F" w:rsidTr="00871471">
        <w:trPr>
          <w:cantSplit/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4F" w:rsidRDefault="00E0554F" w:rsidP="000A1C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СОШ - 3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462/116/38%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E0554F" w:rsidTr="00871471">
        <w:trPr>
          <w:cantSplit/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4F" w:rsidRDefault="00E0554F" w:rsidP="000A1C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МДОУ - 3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70/8/5,7%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E0554F" w:rsidTr="00871471">
        <w:trPr>
          <w:cantSplit/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4F" w:rsidRDefault="00E0554F" w:rsidP="000A1C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д/дом - 1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52/40/4,2%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E0554F" w:rsidTr="00871471">
        <w:trPr>
          <w:cantSplit/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Всего в МО- 9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1429/331/116,9%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176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B82E0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294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</w:tbl>
    <w:p w:rsidR="00E0554F" w:rsidRDefault="00E0554F" w:rsidP="00E0554F"/>
    <w:p w:rsidR="00E0554F" w:rsidRPr="00624548" w:rsidRDefault="00871471" w:rsidP="00E0554F">
      <w:pPr>
        <w:rPr>
          <w:rFonts w:ascii="Times New Roman" w:hAnsi="Times New Roman"/>
        </w:rPr>
      </w:pPr>
      <w:r w:rsidRPr="00624548">
        <w:rPr>
          <w:rFonts w:ascii="Times New Roman" w:hAnsi="Times New Roman"/>
          <w:b/>
        </w:rPr>
        <w:t>Примечание:</w:t>
      </w:r>
      <w:r w:rsidRPr="00624548">
        <w:rPr>
          <w:rFonts w:ascii="Times New Roman" w:hAnsi="Times New Roman"/>
        </w:rPr>
        <w:t xml:space="preserve"> </w:t>
      </w:r>
      <w:r w:rsidR="00624548">
        <w:rPr>
          <w:rFonts w:ascii="Times New Roman" w:hAnsi="Times New Roman"/>
        </w:rPr>
        <w:t>охват</w:t>
      </w:r>
      <w:r w:rsidRPr="00624548">
        <w:rPr>
          <w:rFonts w:ascii="Times New Roman" w:hAnsi="Times New Roman"/>
        </w:rPr>
        <w:t xml:space="preserve"> детей дополнительным образованием по  дополнительным общеразвивающим программам </w:t>
      </w:r>
    </w:p>
    <w:p w:rsidR="00E0554F" w:rsidRDefault="00E0554F" w:rsidP="00E0554F"/>
    <w:p w:rsidR="00E0554F" w:rsidRDefault="00E0554F" w:rsidP="00E0554F"/>
    <w:p w:rsidR="000218FE" w:rsidRDefault="000218FE" w:rsidP="008714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8FE" w:rsidRDefault="000218FE" w:rsidP="008714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8FE" w:rsidRDefault="000218FE" w:rsidP="008714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8FE" w:rsidRDefault="000218FE" w:rsidP="008714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1471" w:rsidRDefault="000218FE" w:rsidP="008714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Охват</w:t>
      </w:r>
      <w:bookmarkStart w:id="0" w:name="_GoBack"/>
      <w:bookmarkEnd w:id="0"/>
      <w:r w:rsidR="00871471" w:rsidRPr="00871471">
        <w:rPr>
          <w:rFonts w:ascii="Times New Roman" w:hAnsi="Times New Roman"/>
          <w:b/>
          <w:sz w:val="28"/>
          <w:szCs w:val="28"/>
        </w:rPr>
        <w:t xml:space="preserve"> дополнительным образованием детей в возрасте от 5 до 18 лет в образовательных учреждениях </w:t>
      </w:r>
    </w:p>
    <w:p w:rsidR="00871471" w:rsidRDefault="00871471" w:rsidP="008714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1471">
        <w:rPr>
          <w:rFonts w:ascii="Times New Roman" w:hAnsi="Times New Roman"/>
          <w:b/>
          <w:sz w:val="28"/>
          <w:szCs w:val="28"/>
        </w:rPr>
        <w:t>МО Красноселькупский район</w:t>
      </w:r>
      <w:r>
        <w:rPr>
          <w:rFonts w:ascii="Times New Roman" w:hAnsi="Times New Roman"/>
          <w:b/>
          <w:sz w:val="28"/>
          <w:szCs w:val="28"/>
        </w:rPr>
        <w:t xml:space="preserve"> (по состоянию на 01 января 2015 года)</w:t>
      </w:r>
    </w:p>
    <w:p w:rsidR="00E0554F" w:rsidRDefault="00E0554F" w:rsidP="00E0554F"/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568"/>
        <w:gridCol w:w="1703"/>
        <w:gridCol w:w="426"/>
        <w:gridCol w:w="564"/>
        <w:gridCol w:w="420"/>
        <w:gridCol w:w="293"/>
        <w:gridCol w:w="572"/>
        <w:gridCol w:w="425"/>
        <w:gridCol w:w="421"/>
        <w:gridCol w:w="553"/>
        <w:gridCol w:w="581"/>
        <w:gridCol w:w="428"/>
        <w:gridCol w:w="566"/>
        <w:gridCol w:w="559"/>
        <w:gridCol w:w="425"/>
        <w:gridCol w:w="572"/>
        <w:gridCol w:w="420"/>
        <w:gridCol w:w="425"/>
        <w:gridCol w:w="572"/>
        <w:gridCol w:w="562"/>
        <w:gridCol w:w="425"/>
        <w:gridCol w:w="567"/>
        <w:gridCol w:w="425"/>
        <w:gridCol w:w="1419"/>
        <w:gridCol w:w="652"/>
        <w:gridCol w:w="765"/>
      </w:tblGrid>
      <w:tr w:rsidR="00E0554F" w:rsidTr="00F805D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образовательных учреждений, ведомственной принадлежности системы образования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Охват дополнительным образованием детей в возрасте от 5 до 18 лет в образовательных учреждениях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(суммарный показатель)</w:t>
            </w:r>
          </w:p>
        </w:tc>
        <w:tc>
          <w:tcPr>
            <w:tcW w:w="102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Направленности дополнительных образовательных программ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54F" w:rsidTr="00F805D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технические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туристско-краеведческие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спортивные 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художественные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естественнонаучные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профессиональной подготовки </w:t>
            </w: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детей в возрасте от 5 до 18 лет, охваченных дополнительным образованием в системе образования</w:t>
            </w:r>
          </w:p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 ребёнок подсчитан 1 раз)</w:t>
            </w:r>
          </w:p>
        </w:tc>
      </w:tr>
      <w:tr w:rsidR="00E0554F" w:rsidTr="00F805DB">
        <w:trPr>
          <w:cantSplit/>
          <w:trHeight w:val="153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объединений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 в них/МНС/</w:t>
            </w:r>
          </w:p>
          <w:p w:rsidR="00E0554F" w:rsidRDefault="00E055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%охвата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 в них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МНС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 в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МНС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 в них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МНС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 в них</w:t>
            </w:r>
          </w:p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МНС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 в них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МНС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 в них</w:t>
            </w:r>
          </w:p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МНС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курсов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 в них</w:t>
            </w:r>
          </w:p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54F" w:rsidRDefault="00E0554F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МНС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Всего/из них МНС/%охвата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 них количество детей </w:t>
            </w:r>
          </w:p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ОВЗ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 них количество подростков старшего школьного возраста </w:t>
            </w:r>
          </w:p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(10-11 класс)</w:t>
            </w:r>
          </w:p>
          <w:p w:rsidR="00E0554F" w:rsidRDefault="00E0554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/МНС</w:t>
            </w:r>
          </w:p>
        </w:tc>
      </w:tr>
      <w:tr w:rsidR="00E0554F" w:rsidTr="00F805DB">
        <w:trPr>
          <w:cantSplit/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ОДО - 2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1044/183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DD1EFD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E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DD1EFD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EFD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DD1EFD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E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931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179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/76%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24548">
              <w:rPr>
                <w:rFonts w:ascii="Times New Roman" w:hAnsi="Times New Roman"/>
                <w:b/>
                <w:sz w:val="20"/>
                <w:szCs w:val="20"/>
              </w:rPr>
              <w:t>74/16</w:t>
            </w:r>
          </w:p>
        </w:tc>
      </w:tr>
      <w:tr w:rsidR="00E0554F" w:rsidTr="00F805DB">
        <w:trPr>
          <w:cantSplit/>
          <w:trHeight w:val="4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СОШ - 3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DD1E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1460/379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DD1EFD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E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DD1EFD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E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DD1EFD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E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554F" w:rsidTr="00F805DB">
        <w:trPr>
          <w:cantSplit/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МДОУ-3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70/8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DD1EFD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E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DD1EFD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E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DD1EFD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E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554F" w:rsidTr="00F805DB">
        <w:trPr>
          <w:cantSplit/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д/дом - 1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52/40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554F" w:rsidRPr="00624548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DD1EFD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E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DD1EFD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E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Pr="00DD1EFD" w:rsidRDefault="00E055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E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4F" w:rsidRDefault="00E0554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05DB" w:rsidTr="00F805DB">
        <w:trPr>
          <w:cantSplit/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DB" w:rsidRPr="00624548" w:rsidRDefault="00F805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Всего в МО- 9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DB" w:rsidRPr="00624548" w:rsidRDefault="00F805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54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DB" w:rsidRDefault="00F805DB">
            <w:pPr>
              <w:pStyle w:val="a3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2626</w:t>
            </w:r>
            <w:r>
              <w:rPr>
                <w:rFonts w:ascii="Times New Roman" w:hAnsi="Times New Roman"/>
                <w:color w:val="7030A0"/>
                <w:sz w:val="20"/>
                <w:szCs w:val="20"/>
              </w:rPr>
              <w:t>/</w:t>
            </w:r>
            <w:r w:rsidR="00DD1EFD">
              <w:rPr>
                <w:rFonts w:ascii="Times New Roman" w:hAnsi="Times New Roman"/>
                <w:color w:val="C00000"/>
                <w:sz w:val="20"/>
                <w:szCs w:val="20"/>
              </w:rPr>
              <w:t>610</w:t>
            </w:r>
            <w:r>
              <w:rPr>
                <w:rFonts w:ascii="Times New Roman" w:hAnsi="Times New Roman"/>
                <w:color w:val="7030A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214,9</w:t>
            </w:r>
            <w:r>
              <w:rPr>
                <w:rFonts w:ascii="Times New Roman" w:hAnsi="Times New Roman"/>
                <w:color w:val="7030A0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173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371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618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219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937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199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DB" w:rsidRPr="00F805DB" w:rsidRDefault="00F805DB" w:rsidP="00F805D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05DB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DB" w:rsidRDefault="00F805DB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DB" w:rsidRDefault="00F805DB">
            <w:pPr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DB" w:rsidRDefault="00F805D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0554F" w:rsidRDefault="00E0554F" w:rsidP="00E0554F"/>
    <w:p w:rsidR="00E0554F" w:rsidRPr="00871471" w:rsidRDefault="00871471" w:rsidP="00871471">
      <w:pPr>
        <w:pStyle w:val="a3"/>
        <w:jc w:val="both"/>
        <w:rPr>
          <w:rFonts w:ascii="Times New Roman" w:hAnsi="Times New Roman"/>
        </w:rPr>
      </w:pPr>
      <w:r w:rsidRPr="00871471">
        <w:rPr>
          <w:rFonts w:ascii="Times New Roman" w:hAnsi="Times New Roman"/>
          <w:b/>
        </w:rPr>
        <w:t>Примечание:</w:t>
      </w:r>
      <w:r w:rsidRPr="00871471">
        <w:rPr>
          <w:rFonts w:ascii="Times New Roman" w:hAnsi="Times New Roman"/>
        </w:rPr>
        <w:t xml:space="preserve"> общий охват </w:t>
      </w:r>
      <w:r w:rsidR="00624548">
        <w:rPr>
          <w:rFonts w:ascii="Times New Roman" w:hAnsi="Times New Roman"/>
        </w:rPr>
        <w:t>детей</w:t>
      </w:r>
      <w:r w:rsidRPr="00871471">
        <w:rPr>
          <w:rFonts w:ascii="Times New Roman" w:hAnsi="Times New Roman"/>
        </w:rPr>
        <w:t xml:space="preserve"> дополнительным образованием</w:t>
      </w:r>
      <w:r w:rsidR="00624548">
        <w:rPr>
          <w:rFonts w:ascii="Times New Roman" w:hAnsi="Times New Roman"/>
        </w:rPr>
        <w:t>,</w:t>
      </w:r>
      <w:r w:rsidRPr="00871471">
        <w:rPr>
          <w:rFonts w:ascii="Times New Roman" w:hAnsi="Times New Roman"/>
        </w:rPr>
        <w:t xml:space="preserve"> включая внеурочную занятость в рамках ФГОС и детей, посещающих курсы профессиональной подготовки </w:t>
      </w:r>
    </w:p>
    <w:p w:rsidR="00E0554F" w:rsidRDefault="00E0554F"/>
    <w:sectPr w:rsidR="00E0554F" w:rsidSect="00E0554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89B"/>
    <w:multiLevelType w:val="hybridMultilevel"/>
    <w:tmpl w:val="6B2E5D46"/>
    <w:lvl w:ilvl="0" w:tplc="257ECD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11"/>
    <w:rsid w:val="000218FE"/>
    <w:rsid w:val="00624548"/>
    <w:rsid w:val="006B3911"/>
    <w:rsid w:val="006C2BD8"/>
    <w:rsid w:val="007140EE"/>
    <w:rsid w:val="00871471"/>
    <w:rsid w:val="00B82E0C"/>
    <w:rsid w:val="00DD1EFD"/>
    <w:rsid w:val="00E0554F"/>
    <w:rsid w:val="00F8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54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0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54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05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2015-02-26T12:30:00Z</cp:lastPrinted>
  <dcterms:created xsi:type="dcterms:W3CDTF">2015-02-26T11:25:00Z</dcterms:created>
  <dcterms:modified xsi:type="dcterms:W3CDTF">2015-02-27T04:58:00Z</dcterms:modified>
</cp:coreProperties>
</file>