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57" w:rsidRPr="006D0DD0" w:rsidRDefault="00236957" w:rsidP="00236957">
      <w:pPr>
        <w:pStyle w:val="a3"/>
        <w:jc w:val="both"/>
      </w:pPr>
      <w:r w:rsidRPr="006D0DD0">
        <w:t xml:space="preserve">В период </w:t>
      </w:r>
      <w:r w:rsidRPr="006D0DD0">
        <w:rPr>
          <w:rStyle w:val="a4"/>
        </w:rPr>
        <w:t>с 11 января по 10 февраля 2016 года</w:t>
      </w:r>
      <w:r w:rsidRPr="006D0DD0">
        <w:t xml:space="preserve"> в соответствии с Указом Президента Российской Федерации от 30 июля 2010 г. № 948 «О проведении всероссийских спортивных соревнований (игр) школьников» в Красноселькупском районе проводился школьный Всероссийских спортивных соревнования школьников «Президентские состязания».</w:t>
      </w:r>
    </w:p>
    <w:p w:rsidR="006D0DD0" w:rsidRPr="006D0DD0" w:rsidRDefault="006D0DD0" w:rsidP="00236957">
      <w:pPr>
        <w:pStyle w:val="a3"/>
      </w:pPr>
      <w:r w:rsidRPr="006D0DD0">
        <w:t xml:space="preserve">В школьном этапе Президентских состязаний участвовали  школьники с 1 по 11 класс всех общеобразовательных школ района. В программу школьного этапа были включены: для обучающихся 1-4 классов «Веселые старты»; для обучающихся 5-11 классов единые упражнения спортивного многоборья (далее - тестирование): бег на 1000 м., челночный бег, подтягивание, прыжок в длину с места, подъем туловища за 30 сек., наклон вперед. Охват составил 95,8% </w:t>
      </w:r>
      <w:proofErr w:type="gramStart"/>
      <w:r w:rsidRPr="006D0DD0">
        <w:t>обучающихся</w:t>
      </w:r>
      <w:proofErr w:type="gramEnd"/>
      <w:r w:rsidRPr="006D0DD0">
        <w:t>.</w:t>
      </w:r>
    </w:p>
    <w:p w:rsidR="00F93216" w:rsidRDefault="00F93216">
      <w:bookmarkStart w:id="0" w:name="_GoBack"/>
      <w:bookmarkEnd w:id="0"/>
    </w:p>
    <w:sectPr w:rsidR="00F93216" w:rsidSect="002369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57"/>
    <w:rsid w:val="00236957"/>
    <w:rsid w:val="006D0DD0"/>
    <w:rsid w:val="008528EA"/>
    <w:rsid w:val="00F9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957"/>
    <w:rPr>
      <w:b/>
      <w:bCs/>
    </w:rPr>
  </w:style>
  <w:style w:type="character" w:customStyle="1" w:styleId="FontStyle65">
    <w:name w:val="Font Style65"/>
    <w:basedOn w:val="a0"/>
    <w:uiPriority w:val="99"/>
    <w:rsid w:val="006D0DD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957"/>
    <w:rPr>
      <w:b/>
      <w:bCs/>
    </w:rPr>
  </w:style>
  <w:style w:type="character" w:customStyle="1" w:styleId="FontStyle65">
    <w:name w:val="Font Style65"/>
    <w:basedOn w:val="a0"/>
    <w:uiPriority w:val="99"/>
    <w:rsid w:val="006D0DD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0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ВолковС</dc:creator>
  <cp:lastModifiedBy>ВолковС</cp:lastModifiedBy>
  <cp:revision>2</cp:revision>
  <dcterms:created xsi:type="dcterms:W3CDTF">2016-06-09T06:15:00Z</dcterms:created>
  <dcterms:modified xsi:type="dcterms:W3CDTF">2016-06-09T06:30:00Z</dcterms:modified>
</cp:coreProperties>
</file>