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DE" w:rsidRPr="00A000A6" w:rsidRDefault="00A062DE" w:rsidP="00A062DE">
      <w:pPr>
        <w:jc w:val="center"/>
        <w:outlineLvl w:val="0"/>
        <w:rPr>
          <w:b/>
          <w:sz w:val="28"/>
          <w:szCs w:val="28"/>
        </w:rPr>
      </w:pPr>
      <w:r w:rsidRPr="00A000A6">
        <w:rPr>
          <w:b/>
          <w:sz w:val="28"/>
          <w:szCs w:val="28"/>
        </w:rPr>
        <w:t xml:space="preserve">УПРАВЛЕНИЕ  ОБРАЗОВАНИЯ  </w:t>
      </w:r>
    </w:p>
    <w:p w:rsidR="00A062DE" w:rsidRPr="00A000A6" w:rsidRDefault="00E103B9" w:rsidP="00A062DE">
      <w:pPr>
        <w:pStyle w:val="1"/>
        <w:rPr>
          <w:rFonts w:eastAsia="Arial Unicode MS"/>
          <w:b/>
          <w:bCs/>
          <w:szCs w:val="28"/>
        </w:rPr>
      </w:pPr>
      <w:r w:rsidRPr="00A000A6">
        <w:rPr>
          <w:b/>
          <w:bCs/>
          <w:szCs w:val="28"/>
        </w:rPr>
        <w:t>АДМИНИСТРАЦИИ МУНИЦИПАЛЬНОГО  ОБРАЗОВАНИЯ</w:t>
      </w:r>
      <w:r w:rsidR="00A062DE" w:rsidRPr="00A000A6">
        <w:rPr>
          <w:b/>
          <w:bCs/>
          <w:szCs w:val="28"/>
        </w:rPr>
        <w:t xml:space="preserve"> КРАСНОСЕЛЬКУПСКИЙ  РАЙОН</w:t>
      </w:r>
    </w:p>
    <w:p w:rsidR="00A062DE" w:rsidRDefault="00A062DE" w:rsidP="00A062DE">
      <w:pPr>
        <w:pStyle w:val="a3"/>
        <w:rPr>
          <w:color w:val="0000FF"/>
        </w:rPr>
      </w:pPr>
    </w:p>
    <w:p w:rsidR="00A062DE" w:rsidRDefault="00A062DE" w:rsidP="00A062DE">
      <w:pPr>
        <w:pStyle w:val="a3"/>
      </w:pPr>
      <w:r>
        <w:t>ПРИКАЗ</w:t>
      </w:r>
    </w:p>
    <w:p w:rsidR="00A062DE" w:rsidRDefault="00A062DE" w:rsidP="00A062DE">
      <w:pPr>
        <w:jc w:val="center"/>
        <w:rPr>
          <w:b/>
        </w:rPr>
      </w:pPr>
    </w:p>
    <w:p w:rsidR="00A062DE" w:rsidRDefault="00A062DE" w:rsidP="00A062DE">
      <w:pPr>
        <w:pStyle w:val="a3"/>
        <w:rPr>
          <w:color w:val="0000FF"/>
          <w:sz w:val="24"/>
          <w:szCs w:val="24"/>
        </w:rPr>
      </w:pPr>
    </w:p>
    <w:p w:rsidR="00A062DE" w:rsidRPr="00D16A07" w:rsidRDefault="00E103B9" w:rsidP="00A062DE">
      <w:pPr>
        <w:pStyle w:val="a5"/>
        <w:jc w:val="center"/>
        <w:rPr>
          <w:sz w:val="28"/>
          <w:szCs w:val="28"/>
        </w:rPr>
      </w:pPr>
      <w:r w:rsidRPr="00D16A07">
        <w:rPr>
          <w:sz w:val="28"/>
          <w:szCs w:val="28"/>
        </w:rPr>
        <w:t>о</w:t>
      </w:r>
      <w:r w:rsidR="00A062DE" w:rsidRPr="00D16A07">
        <w:rPr>
          <w:sz w:val="28"/>
          <w:szCs w:val="28"/>
        </w:rPr>
        <w:t xml:space="preserve">т </w:t>
      </w:r>
      <w:r w:rsidR="00B04786">
        <w:rPr>
          <w:sz w:val="28"/>
          <w:szCs w:val="28"/>
        </w:rPr>
        <w:t>27</w:t>
      </w:r>
      <w:r w:rsidR="00A000A6">
        <w:rPr>
          <w:sz w:val="28"/>
          <w:szCs w:val="28"/>
        </w:rPr>
        <w:t xml:space="preserve"> февраля 2014 г.</w:t>
      </w:r>
      <w:r w:rsidR="00A062DE" w:rsidRPr="00D16A07">
        <w:rPr>
          <w:sz w:val="28"/>
          <w:szCs w:val="28"/>
        </w:rPr>
        <w:tab/>
        <w:t xml:space="preserve">           </w:t>
      </w:r>
      <w:r w:rsidR="00A062DE" w:rsidRPr="00A000A6">
        <w:rPr>
          <w:b w:val="0"/>
          <w:sz w:val="28"/>
          <w:szCs w:val="28"/>
        </w:rPr>
        <w:t>с. Красноселькуп</w:t>
      </w:r>
      <w:r w:rsidR="008408A7">
        <w:rPr>
          <w:sz w:val="28"/>
          <w:szCs w:val="28"/>
        </w:rPr>
        <w:tab/>
        <w:t xml:space="preserve">                              </w:t>
      </w:r>
      <w:r w:rsidR="00B04786">
        <w:rPr>
          <w:sz w:val="28"/>
          <w:szCs w:val="28"/>
        </w:rPr>
        <w:t xml:space="preserve"> №93</w:t>
      </w:r>
      <w:bookmarkStart w:id="0" w:name="_GoBack"/>
      <w:bookmarkEnd w:id="0"/>
    </w:p>
    <w:p w:rsidR="00A062DE" w:rsidRPr="00D16A07" w:rsidRDefault="00A062DE" w:rsidP="00A062DE">
      <w:pPr>
        <w:rPr>
          <w:sz w:val="28"/>
          <w:szCs w:val="28"/>
        </w:rPr>
      </w:pPr>
    </w:p>
    <w:p w:rsidR="00A062DE" w:rsidRPr="006664BC" w:rsidRDefault="00BA6552" w:rsidP="00B04786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</w:t>
      </w:r>
      <w:r w:rsidR="003344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44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439">
        <w:rPr>
          <w:rFonts w:ascii="Times New Roman" w:hAnsi="Times New Roman" w:cs="Times New Roman"/>
          <w:b/>
          <w:sz w:val="28"/>
          <w:szCs w:val="28"/>
        </w:rPr>
        <w:t>Региональном конкурсе средств массовой информации образовательных организаций Ямало-Ненецкого автономного округа</w:t>
      </w:r>
    </w:p>
    <w:p w:rsidR="00A062DE" w:rsidRPr="00D16A07" w:rsidRDefault="00A062DE" w:rsidP="00A062DE">
      <w:pPr>
        <w:pStyle w:val="a8"/>
        <w:ind w:firstLine="709"/>
        <w:rPr>
          <w:sz w:val="28"/>
          <w:szCs w:val="28"/>
        </w:rPr>
      </w:pPr>
      <w:r w:rsidRPr="00D16A07">
        <w:rPr>
          <w:sz w:val="28"/>
          <w:szCs w:val="28"/>
        </w:rPr>
        <w:t xml:space="preserve">    </w:t>
      </w:r>
    </w:p>
    <w:p w:rsidR="00A062DE" w:rsidRPr="00D16A07" w:rsidRDefault="00A062DE" w:rsidP="00A062DE">
      <w:pPr>
        <w:pStyle w:val="a8"/>
        <w:ind w:firstLine="709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Во исполнение </w:t>
      </w:r>
      <w:r w:rsidR="00E103B9" w:rsidRPr="00D16A07">
        <w:rPr>
          <w:sz w:val="28"/>
          <w:szCs w:val="28"/>
        </w:rPr>
        <w:t xml:space="preserve">приказа </w:t>
      </w:r>
      <w:r w:rsidR="00BA6552">
        <w:rPr>
          <w:sz w:val="28"/>
          <w:szCs w:val="28"/>
        </w:rPr>
        <w:t xml:space="preserve">департамента </w:t>
      </w:r>
      <w:r w:rsidR="004D2B6E">
        <w:rPr>
          <w:sz w:val="28"/>
          <w:szCs w:val="28"/>
        </w:rPr>
        <w:t xml:space="preserve">образования ЯНАО от </w:t>
      </w:r>
      <w:r w:rsidR="00334439">
        <w:rPr>
          <w:sz w:val="28"/>
          <w:szCs w:val="28"/>
        </w:rPr>
        <w:t>24</w:t>
      </w:r>
      <w:r w:rsidR="00A000A6">
        <w:rPr>
          <w:sz w:val="28"/>
          <w:szCs w:val="28"/>
        </w:rPr>
        <w:t xml:space="preserve"> февраля 2014 года </w:t>
      </w:r>
      <w:r w:rsidR="004D2B6E">
        <w:rPr>
          <w:sz w:val="28"/>
          <w:szCs w:val="28"/>
        </w:rPr>
        <w:t xml:space="preserve"> №</w:t>
      </w:r>
      <w:r w:rsidR="00334439">
        <w:rPr>
          <w:sz w:val="28"/>
          <w:szCs w:val="28"/>
        </w:rPr>
        <w:t>253</w:t>
      </w:r>
      <w:r w:rsidR="00A000A6">
        <w:rPr>
          <w:sz w:val="28"/>
          <w:szCs w:val="28"/>
        </w:rPr>
        <w:t xml:space="preserve"> </w:t>
      </w:r>
      <w:r w:rsidR="004D2B6E">
        <w:rPr>
          <w:sz w:val="28"/>
          <w:szCs w:val="28"/>
        </w:rPr>
        <w:t xml:space="preserve"> «О проведении </w:t>
      </w:r>
      <w:r w:rsidR="00334439">
        <w:rPr>
          <w:sz w:val="28"/>
          <w:szCs w:val="28"/>
          <w:lang w:val="en-US"/>
        </w:rPr>
        <w:t>II</w:t>
      </w:r>
      <w:r w:rsidR="00334439">
        <w:rPr>
          <w:sz w:val="28"/>
          <w:szCs w:val="28"/>
        </w:rPr>
        <w:t xml:space="preserve"> Регионального конкурса средств массовой информации образовательных организаций Ямало-Ненецкого автономного округа</w:t>
      </w:r>
      <w:r w:rsidR="004D2B6E">
        <w:rPr>
          <w:sz w:val="28"/>
          <w:szCs w:val="28"/>
        </w:rPr>
        <w:t>»</w:t>
      </w:r>
      <w:r w:rsidR="004D19C0">
        <w:rPr>
          <w:sz w:val="28"/>
          <w:szCs w:val="28"/>
        </w:rPr>
        <w:t xml:space="preserve"> (далее – </w:t>
      </w:r>
      <w:r w:rsidR="006664BC">
        <w:rPr>
          <w:sz w:val="28"/>
          <w:szCs w:val="28"/>
        </w:rPr>
        <w:t>конкурс</w:t>
      </w:r>
      <w:r w:rsidR="004D19C0">
        <w:rPr>
          <w:sz w:val="28"/>
          <w:szCs w:val="28"/>
        </w:rPr>
        <w:t>)</w:t>
      </w:r>
      <w:r w:rsidR="004D2B6E">
        <w:rPr>
          <w:sz w:val="28"/>
          <w:szCs w:val="28"/>
        </w:rPr>
        <w:t xml:space="preserve">, </w:t>
      </w:r>
      <w:r w:rsidR="006664BC">
        <w:rPr>
          <w:sz w:val="28"/>
          <w:szCs w:val="28"/>
        </w:rPr>
        <w:t xml:space="preserve">в целях </w:t>
      </w:r>
      <w:r w:rsidR="00334439">
        <w:rPr>
          <w:sz w:val="28"/>
          <w:szCs w:val="28"/>
        </w:rPr>
        <w:t>стимулирования деятельности средств массовой информации образовательных организаций</w:t>
      </w:r>
      <w:r w:rsidR="006664BC">
        <w:rPr>
          <w:sz w:val="28"/>
          <w:szCs w:val="28"/>
        </w:rPr>
        <w:t xml:space="preserve">, </w:t>
      </w:r>
      <w:r w:rsidR="00334439">
        <w:rPr>
          <w:sz w:val="28"/>
          <w:szCs w:val="28"/>
        </w:rPr>
        <w:t xml:space="preserve"> </w:t>
      </w:r>
      <w:proofErr w:type="gramStart"/>
      <w:r w:rsidR="00770D38" w:rsidRPr="00D16A07">
        <w:rPr>
          <w:b/>
          <w:sz w:val="28"/>
          <w:szCs w:val="28"/>
        </w:rPr>
        <w:t>п</w:t>
      </w:r>
      <w:proofErr w:type="gramEnd"/>
      <w:r w:rsidR="00770D38" w:rsidRPr="00D16A07">
        <w:rPr>
          <w:b/>
          <w:sz w:val="28"/>
          <w:szCs w:val="28"/>
        </w:rPr>
        <w:t xml:space="preserve"> р и к а з ы в а ю:</w:t>
      </w:r>
    </w:p>
    <w:p w:rsidR="00A062DE" w:rsidRPr="00D16A07" w:rsidRDefault="004D19C0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2DE" w:rsidRPr="00D16A07">
        <w:rPr>
          <w:sz w:val="28"/>
          <w:szCs w:val="28"/>
        </w:rPr>
        <w:t xml:space="preserve">. </w:t>
      </w:r>
      <w:r w:rsidR="007408A7" w:rsidRPr="00D16A07">
        <w:rPr>
          <w:sz w:val="28"/>
          <w:szCs w:val="28"/>
        </w:rPr>
        <w:t>Руководителям образовательных учреждений МО Красноселькупский район</w:t>
      </w:r>
      <w:r w:rsidR="00E6089D">
        <w:rPr>
          <w:sz w:val="28"/>
          <w:szCs w:val="28"/>
        </w:rPr>
        <w:t xml:space="preserve"> (Т.В. Ефименко, Т.А. Ермакова, П.А. Кеуш, Р.Х. </w:t>
      </w:r>
      <w:r w:rsidR="004D2B6E">
        <w:rPr>
          <w:sz w:val="28"/>
          <w:szCs w:val="28"/>
        </w:rPr>
        <w:t>Ижбердина, С.Г. Устьянцева</w:t>
      </w:r>
      <w:r w:rsidR="00E6089D">
        <w:rPr>
          <w:sz w:val="28"/>
          <w:szCs w:val="28"/>
        </w:rPr>
        <w:t>, Л.Г. Водолазкина)</w:t>
      </w:r>
      <w:r w:rsidR="007408A7" w:rsidRPr="00D16A07">
        <w:rPr>
          <w:sz w:val="28"/>
          <w:szCs w:val="28"/>
        </w:rPr>
        <w:t xml:space="preserve">: </w:t>
      </w:r>
    </w:p>
    <w:p w:rsidR="007408A7" w:rsidRPr="00D16A07" w:rsidRDefault="00D16A07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 </w:t>
      </w:r>
      <w:r w:rsidR="004D19C0">
        <w:rPr>
          <w:sz w:val="28"/>
          <w:szCs w:val="28"/>
        </w:rPr>
        <w:t>1</w:t>
      </w:r>
      <w:r w:rsidR="004D2B6E">
        <w:rPr>
          <w:sz w:val="28"/>
          <w:szCs w:val="28"/>
        </w:rPr>
        <w:t xml:space="preserve">.1 </w:t>
      </w:r>
      <w:r w:rsidR="007408A7" w:rsidRPr="00D16A07">
        <w:rPr>
          <w:sz w:val="28"/>
          <w:szCs w:val="28"/>
        </w:rPr>
        <w:t xml:space="preserve">довести приказ </w:t>
      </w:r>
      <w:r w:rsidR="007C4BBA">
        <w:rPr>
          <w:sz w:val="28"/>
          <w:szCs w:val="28"/>
        </w:rPr>
        <w:t xml:space="preserve">департамента образования ЯНАО </w:t>
      </w:r>
      <w:r w:rsidR="00334439">
        <w:rPr>
          <w:sz w:val="28"/>
          <w:szCs w:val="28"/>
        </w:rPr>
        <w:t xml:space="preserve">от 24 февраля 2014 года  №253  «О проведении </w:t>
      </w:r>
      <w:r w:rsidR="00334439">
        <w:rPr>
          <w:sz w:val="28"/>
          <w:szCs w:val="28"/>
          <w:lang w:val="en-US"/>
        </w:rPr>
        <w:t>II</w:t>
      </w:r>
      <w:r w:rsidR="00334439">
        <w:rPr>
          <w:sz w:val="28"/>
          <w:szCs w:val="28"/>
        </w:rPr>
        <w:t xml:space="preserve"> Регионального конкурса средств массовой информации образовательных организаций Ямало-Ненецкого автономного округа» </w:t>
      </w:r>
      <w:r w:rsidR="007408A7" w:rsidRPr="00D16A07">
        <w:rPr>
          <w:sz w:val="28"/>
          <w:szCs w:val="28"/>
        </w:rPr>
        <w:t xml:space="preserve">до сведения </w:t>
      </w:r>
      <w:r w:rsidR="004D19C0">
        <w:rPr>
          <w:sz w:val="28"/>
          <w:szCs w:val="28"/>
        </w:rPr>
        <w:t>педагогических работников</w:t>
      </w:r>
      <w:r w:rsidR="007408A7" w:rsidRPr="00D16A07">
        <w:rPr>
          <w:sz w:val="28"/>
          <w:szCs w:val="28"/>
        </w:rPr>
        <w:t>;</w:t>
      </w:r>
    </w:p>
    <w:p w:rsidR="007408A7" w:rsidRDefault="00D16A07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</w:t>
      </w:r>
      <w:r w:rsidR="004D19C0">
        <w:rPr>
          <w:sz w:val="28"/>
          <w:szCs w:val="28"/>
        </w:rPr>
        <w:t>1</w:t>
      </w:r>
      <w:r w:rsidR="004D2B6E">
        <w:rPr>
          <w:sz w:val="28"/>
          <w:szCs w:val="28"/>
        </w:rPr>
        <w:t xml:space="preserve">.2 </w:t>
      </w:r>
      <w:r w:rsidR="007C4BBA">
        <w:rPr>
          <w:sz w:val="28"/>
          <w:szCs w:val="28"/>
        </w:rPr>
        <w:t>обеспечить</w:t>
      </w:r>
      <w:r w:rsidR="004D2B6E">
        <w:rPr>
          <w:sz w:val="28"/>
          <w:szCs w:val="28"/>
        </w:rPr>
        <w:t xml:space="preserve"> участие</w:t>
      </w:r>
      <w:r w:rsidR="00A000A6">
        <w:rPr>
          <w:sz w:val="28"/>
          <w:szCs w:val="28"/>
        </w:rPr>
        <w:t xml:space="preserve"> в</w:t>
      </w:r>
      <w:r w:rsidR="004D19C0">
        <w:rPr>
          <w:sz w:val="28"/>
          <w:szCs w:val="28"/>
        </w:rPr>
        <w:t xml:space="preserve"> </w:t>
      </w:r>
      <w:r w:rsidR="00A32486">
        <w:rPr>
          <w:sz w:val="28"/>
          <w:szCs w:val="28"/>
        </w:rPr>
        <w:t>конкурсе</w:t>
      </w:r>
      <w:r w:rsidR="004D2B6E">
        <w:rPr>
          <w:sz w:val="28"/>
          <w:szCs w:val="28"/>
        </w:rPr>
        <w:t>;</w:t>
      </w:r>
    </w:p>
    <w:p w:rsidR="00334439" w:rsidRPr="00334439" w:rsidRDefault="004D19C0" w:rsidP="00A000A6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D2B6E">
        <w:rPr>
          <w:sz w:val="28"/>
          <w:szCs w:val="28"/>
        </w:rPr>
        <w:t xml:space="preserve">.3 </w:t>
      </w:r>
      <w:r w:rsidR="00A000A6">
        <w:rPr>
          <w:sz w:val="28"/>
          <w:szCs w:val="28"/>
        </w:rPr>
        <w:t xml:space="preserve">направить заявки на участие </w:t>
      </w:r>
      <w:r w:rsidR="00C30AC1">
        <w:rPr>
          <w:sz w:val="28"/>
          <w:szCs w:val="28"/>
        </w:rPr>
        <w:t xml:space="preserve">в конкурсе </w:t>
      </w:r>
      <w:r w:rsidR="00334439">
        <w:rPr>
          <w:sz w:val="28"/>
          <w:szCs w:val="28"/>
        </w:rPr>
        <w:t xml:space="preserve">по адресу электронной почты: </w:t>
      </w:r>
      <w:hyperlink r:id="rId5" w:history="1">
        <w:r w:rsidR="00334439" w:rsidRPr="00C52E25">
          <w:rPr>
            <w:rStyle w:val="af"/>
            <w:sz w:val="28"/>
            <w:szCs w:val="28"/>
            <w:lang w:val="en-US"/>
          </w:rPr>
          <w:t>press</w:t>
        </w:r>
        <w:r w:rsidR="00334439" w:rsidRPr="00C52E25">
          <w:rPr>
            <w:rStyle w:val="af"/>
            <w:sz w:val="28"/>
            <w:szCs w:val="28"/>
          </w:rPr>
          <w:t>_</w:t>
        </w:r>
        <w:r w:rsidR="00334439" w:rsidRPr="00C52E25">
          <w:rPr>
            <w:rStyle w:val="af"/>
            <w:sz w:val="28"/>
            <w:szCs w:val="28"/>
            <w:lang w:val="en-US"/>
          </w:rPr>
          <w:t>obr</w:t>
        </w:r>
        <w:r w:rsidR="00334439" w:rsidRPr="00C52E25">
          <w:rPr>
            <w:rStyle w:val="af"/>
            <w:sz w:val="28"/>
            <w:szCs w:val="28"/>
          </w:rPr>
          <w:t>@</w:t>
        </w:r>
        <w:r w:rsidR="00334439" w:rsidRPr="00C52E25">
          <w:rPr>
            <w:rStyle w:val="af"/>
            <w:sz w:val="28"/>
            <w:szCs w:val="28"/>
            <w:lang w:val="en-US"/>
          </w:rPr>
          <w:t>mail</w:t>
        </w:r>
        <w:r w:rsidR="00334439" w:rsidRPr="00C52E25">
          <w:rPr>
            <w:rStyle w:val="af"/>
            <w:sz w:val="28"/>
            <w:szCs w:val="28"/>
          </w:rPr>
          <w:t>.</w:t>
        </w:r>
        <w:proofErr w:type="spellStart"/>
        <w:r w:rsidR="00334439" w:rsidRPr="00C52E2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334439">
        <w:rPr>
          <w:sz w:val="28"/>
          <w:szCs w:val="28"/>
        </w:rPr>
        <w:t xml:space="preserve">. </w:t>
      </w:r>
    </w:p>
    <w:p w:rsidR="00334439" w:rsidRPr="00A000A6" w:rsidRDefault="00A000A6" w:rsidP="00334439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334439">
        <w:rPr>
          <w:sz w:val="28"/>
          <w:szCs w:val="28"/>
        </w:rPr>
        <w:t>1</w:t>
      </w:r>
      <w:r w:rsidR="006534B9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2014 года.</w:t>
      </w:r>
    </w:p>
    <w:p w:rsidR="00D16A07" w:rsidRPr="00D16A07" w:rsidRDefault="00A000A6" w:rsidP="007408A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A07" w:rsidRPr="00D16A07">
        <w:rPr>
          <w:sz w:val="28"/>
          <w:szCs w:val="28"/>
        </w:rPr>
        <w:t xml:space="preserve">. Контроль за исполнением </w:t>
      </w:r>
      <w:r w:rsidR="0089083D">
        <w:rPr>
          <w:sz w:val="28"/>
          <w:szCs w:val="28"/>
        </w:rPr>
        <w:t>настоящего</w:t>
      </w:r>
      <w:r w:rsidR="00D16A07" w:rsidRPr="00D16A07">
        <w:rPr>
          <w:sz w:val="28"/>
          <w:szCs w:val="28"/>
        </w:rPr>
        <w:t xml:space="preserve"> приказа возложить </w:t>
      </w:r>
      <w:proofErr w:type="gramStart"/>
      <w:r w:rsidR="004D19C0">
        <w:rPr>
          <w:sz w:val="28"/>
          <w:szCs w:val="28"/>
        </w:rPr>
        <w:t>на</w:t>
      </w:r>
      <w:proofErr w:type="gramEnd"/>
      <w:r w:rsidR="004D19C0">
        <w:rPr>
          <w:sz w:val="28"/>
          <w:szCs w:val="28"/>
        </w:rPr>
        <w:t xml:space="preserve"> </w:t>
      </w:r>
      <w:proofErr w:type="spellStart"/>
      <w:r w:rsidR="00B04786">
        <w:rPr>
          <w:sz w:val="28"/>
          <w:szCs w:val="28"/>
        </w:rPr>
        <w:t>и.</w:t>
      </w:r>
      <w:proofErr w:type="gramStart"/>
      <w:r w:rsidR="00B04786">
        <w:rPr>
          <w:sz w:val="28"/>
          <w:szCs w:val="28"/>
        </w:rPr>
        <w:t>о</w:t>
      </w:r>
      <w:proofErr w:type="spellEnd"/>
      <w:proofErr w:type="gramEnd"/>
      <w:r w:rsidR="00B04786">
        <w:rPr>
          <w:sz w:val="28"/>
          <w:szCs w:val="28"/>
        </w:rPr>
        <w:t xml:space="preserve">. </w:t>
      </w:r>
      <w:r w:rsidR="004D19C0">
        <w:rPr>
          <w:sz w:val="28"/>
          <w:szCs w:val="28"/>
        </w:rPr>
        <w:t xml:space="preserve">заведующего отделом развития и методического обеспечения Управления образования </w:t>
      </w:r>
      <w:r w:rsidR="00B04786">
        <w:rPr>
          <w:sz w:val="28"/>
          <w:szCs w:val="28"/>
        </w:rPr>
        <w:t>Веневцеву М.Н.</w:t>
      </w:r>
    </w:p>
    <w:p w:rsidR="007408A7" w:rsidRDefault="007408A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  <w:r w:rsidRPr="00D16A07">
        <w:rPr>
          <w:sz w:val="28"/>
          <w:szCs w:val="28"/>
        </w:rPr>
        <w:t xml:space="preserve">     </w:t>
      </w:r>
    </w:p>
    <w:p w:rsidR="00D16A07" w:rsidRPr="00D16A07" w:rsidRDefault="00D16A0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</w:p>
    <w:p w:rsidR="00D16A07" w:rsidRPr="00D16A07" w:rsidRDefault="00D16A07" w:rsidP="00D16A07">
      <w:pPr>
        <w:pStyle w:val="aa"/>
        <w:tabs>
          <w:tab w:val="left" w:pos="1260"/>
        </w:tabs>
        <w:spacing w:after="0"/>
        <w:ind w:left="0" w:firstLine="360"/>
        <w:jc w:val="both"/>
        <w:rPr>
          <w:sz w:val="28"/>
          <w:szCs w:val="28"/>
        </w:rPr>
      </w:pPr>
    </w:p>
    <w:p w:rsidR="00A000A6" w:rsidRDefault="00A000A6" w:rsidP="0089083D">
      <w:pPr>
        <w:pStyle w:val="aa"/>
        <w:tabs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6A07" w:rsidRPr="00D16A07">
        <w:rPr>
          <w:sz w:val="28"/>
          <w:szCs w:val="28"/>
        </w:rPr>
        <w:t>ачальник</w:t>
      </w:r>
    </w:p>
    <w:p w:rsidR="00D16A07" w:rsidRPr="00D16A07" w:rsidRDefault="0089083D" w:rsidP="0089083D">
      <w:pPr>
        <w:pStyle w:val="aa"/>
        <w:tabs>
          <w:tab w:val="left" w:pos="126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16A07" w:rsidRPr="00D16A07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образования</w:t>
      </w:r>
      <w:r w:rsidR="00D16A07" w:rsidRPr="00D16A07">
        <w:rPr>
          <w:sz w:val="28"/>
          <w:szCs w:val="28"/>
        </w:rPr>
        <w:t xml:space="preserve"> </w:t>
      </w:r>
      <w:r w:rsidR="00A000A6">
        <w:rPr>
          <w:sz w:val="28"/>
          <w:szCs w:val="28"/>
        </w:rPr>
        <w:t xml:space="preserve">                          </w:t>
      </w:r>
      <w:r w:rsidR="00D16A07" w:rsidRPr="00D16A07">
        <w:rPr>
          <w:sz w:val="28"/>
          <w:szCs w:val="28"/>
        </w:rPr>
        <w:t xml:space="preserve">                                    </w:t>
      </w:r>
      <w:r w:rsidR="00A000A6">
        <w:rPr>
          <w:sz w:val="28"/>
          <w:szCs w:val="28"/>
        </w:rPr>
        <w:t>А.В. Шарикова</w:t>
      </w:r>
    </w:p>
    <w:p w:rsidR="0024049A" w:rsidRDefault="0024049A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A000A6" w:rsidRDefault="00A000A6" w:rsidP="006C5747">
      <w:pPr>
        <w:pStyle w:val="Style14"/>
        <w:widowControl/>
        <w:spacing w:line="240" w:lineRule="exact"/>
        <w:ind w:firstLine="0"/>
        <w:jc w:val="both"/>
      </w:pPr>
    </w:p>
    <w:p w:rsidR="0024049A" w:rsidRPr="00A43399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A43399">
        <w:rPr>
          <w:rFonts w:ascii="Times New Roman" w:hAnsi="Times New Roman" w:cs="Times New Roman"/>
          <w:b/>
          <w:sz w:val="28"/>
        </w:rPr>
        <w:t>ЛИСТ СОГЛАСОВАНИЯ К ПРОЕКТУ</w:t>
      </w:r>
    </w:p>
    <w:p w:rsidR="0024049A" w:rsidRDefault="006C5747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приказа</w:t>
      </w:r>
      <w:r w:rsidR="0024049A" w:rsidRPr="000832C6">
        <w:rPr>
          <w:rFonts w:ascii="Times New Roman" w:hAnsi="Times New Roman" w:cs="Times New Roman"/>
          <w:sz w:val="28"/>
        </w:rPr>
        <w:t xml:space="preserve"> начальника </w:t>
      </w:r>
      <w:r w:rsidR="0024049A">
        <w:rPr>
          <w:rFonts w:ascii="Times New Roman" w:hAnsi="Times New Roman" w:cs="Times New Roman"/>
          <w:sz w:val="28"/>
        </w:rPr>
        <w:t>у</w:t>
      </w:r>
      <w:r w:rsidR="0024049A" w:rsidRPr="000832C6">
        <w:rPr>
          <w:rFonts w:ascii="Times New Roman" w:hAnsi="Times New Roman" w:cs="Times New Roman"/>
          <w:sz w:val="28"/>
        </w:rPr>
        <w:t>правления</w:t>
      </w:r>
      <w:r w:rsidR="0024049A">
        <w:rPr>
          <w:rFonts w:ascii="Times New Roman" w:hAnsi="Times New Roman" w:cs="Times New Roman"/>
          <w:sz w:val="28"/>
        </w:rPr>
        <w:t xml:space="preserve"> образования Администрации </w:t>
      </w: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Красноселькупский район</w:t>
      </w: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5"/>
      </w:tblGrid>
      <w:tr w:rsidR="006C5747" w:rsidTr="006C5747">
        <w:trPr>
          <w:trHeight w:val="37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6C5747" w:rsidRDefault="00B04786" w:rsidP="006C574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участии во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Региональном конкурсе средств </w:t>
            </w:r>
            <w:proofErr w:type="gramStart"/>
            <w:r>
              <w:rPr>
                <w:b/>
                <w:sz w:val="28"/>
                <w:szCs w:val="28"/>
              </w:rPr>
              <w:t>массовой</w:t>
            </w:r>
            <w:proofErr w:type="gramEnd"/>
          </w:p>
        </w:tc>
      </w:tr>
      <w:tr w:rsidR="006C5747" w:rsidTr="006C5747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747" w:rsidRPr="00E1530B" w:rsidRDefault="00B04786" w:rsidP="006C5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информации образовательных организаций </w:t>
            </w:r>
            <w:proofErr w:type="gramStart"/>
            <w:r>
              <w:rPr>
                <w:b/>
                <w:sz w:val="28"/>
                <w:szCs w:val="28"/>
              </w:rPr>
              <w:t>Ямало-Ненецкого</w:t>
            </w:r>
            <w:proofErr w:type="gramEnd"/>
          </w:p>
        </w:tc>
      </w:tr>
      <w:tr w:rsidR="006534B9" w:rsidTr="006C5747">
        <w:trPr>
          <w:trHeight w:val="27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4B9" w:rsidRPr="00B04786" w:rsidRDefault="00B04786" w:rsidP="00B04786">
            <w:pPr>
              <w:pStyle w:val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автономного округа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(заголовок приказа)</w:t>
            </w:r>
          </w:p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49A" w:rsidTr="0024049A">
        <w:trPr>
          <w:trHeight w:val="345"/>
        </w:trPr>
        <w:tc>
          <w:tcPr>
            <w:tcW w:w="3794" w:type="dxa"/>
            <w:vMerge w:val="restart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383FC7">
              <w:rPr>
                <w:rFonts w:ascii="Times New Roman" w:hAnsi="Times New Roman" w:cs="Times New Roman"/>
                <w:sz w:val="28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24049A" w:rsidRPr="00383FC7" w:rsidRDefault="0024049A" w:rsidP="001040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Методистом отдела развития и методического</w:t>
            </w:r>
          </w:p>
        </w:tc>
      </w:tr>
      <w:tr w:rsidR="0024049A" w:rsidTr="0024049A">
        <w:trPr>
          <w:trHeight w:val="300"/>
        </w:trPr>
        <w:tc>
          <w:tcPr>
            <w:tcW w:w="3794" w:type="dxa"/>
            <w:vMerge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24049A" w:rsidRDefault="0024049A" w:rsidP="001040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обеспечения</w:t>
            </w:r>
          </w:p>
        </w:tc>
      </w:tr>
      <w:tr w:rsidR="0024049A" w:rsidTr="001040D9">
        <w:tc>
          <w:tcPr>
            <w:tcW w:w="3794" w:type="dxa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24049A" w:rsidTr="001040D9">
        <w:tc>
          <w:tcPr>
            <w:tcW w:w="3794" w:type="dxa"/>
          </w:tcPr>
          <w:p w:rsidR="0024049A" w:rsidRPr="00383FC7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383FC7">
              <w:rPr>
                <w:rFonts w:ascii="Times New Roman" w:hAnsi="Times New Roman" w:cs="Times New Roman"/>
                <w:sz w:val="28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24049A" w:rsidRPr="00383FC7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Веневцева М.Н., </w:t>
            </w:r>
            <w:r w:rsidR="006C5747">
              <w:rPr>
                <w:rFonts w:ascii="Times New Roman" w:hAnsi="Times New Roman" w:cs="Times New Roman"/>
                <w:sz w:val="28"/>
              </w:rPr>
              <w:t>8(34932)</w:t>
            </w:r>
            <w:r>
              <w:rPr>
                <w:rFonts w:ascii="Times New Roman" w:hAnsi="Times New Roman" w:cs="Times New Roman"/>
                <w:sz w:val="28"/>
              </w:rPr>
              <w:t>2-15-80</w:t>
            </w:r>
          </w:p>
        </w:tc>
      </w:tr>
    </w:tbl>
    <w:p w:rsidR="0024049A" w:rsidRPr="000832C6" w:rsidRDefault="0024049A" w:rsidP="0024049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СОГЛАСОВАНИЕ:</w:t>
      </w:r>
    </w:p>
    <w:p w:rsidR="0024049A" w:rsidRPr="000832C6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714"/>
        <w:gridCol w:w="1404"/>
      </w:tblGrid>
      <w:tr w:rsidR="0024049A" w:rsidRPr="00AA5DFD" w:rsidTr="001040D9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Должностное 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 xml:space="preserve">возврата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и подпись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0832C6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Особое мнение</w:t>
            </w:r>
          </w:p>
        </w:tc>
      </w:tr>
      <w:tr w:rsidR="0024049A" w:rsidRPr="00AA5DFD" w:rsidTr="001040D9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49A" w:rsidRPr="00C24620" w:rsidRDefault="0024049A" w:rsidP="0010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9A" w:rsidRDefault="0024049A" w:rsidP="0024049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24049A" w:rsidRDefault="0024049A" w:rsidP="0024049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РАССЫЛКА: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24049A" w:rsidTr="001040D9">
        <w:tc>
          <w:tcPr>
            <w:tcW w:w="9639" w:type="dxa"/>
            <w:gridSpan w:val="2"/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дело – 1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ОУ – 6</w:t>
            </w:r>
            <w:r w:rsidR="0024049A">
              <w:rPr>
                <w:rFonts w:ascii="Times New Roman" w:hAnsi="Times New Roman" w:cs="Times New Roman"/>
                <w:sz w:val="28"/>
              </w:rPr>
              <w:t xml:space="preserve">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(с указанием количества экземпляров)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6C5747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ОРиМО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24049A">
              <w:rPr>
                <w:rFonts w:ascii="Times New Roman" w:hAnsi="Times New Roman" w:cs="Times New Roman"/>
                <w:sz w:val="28"/>
              </w:rPr>
              <w:t xml:space="preserve"> экз.</w:t>
            </w: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24049A" w:rsidTr="001040D9">
        <w:tc>
          <w:tcPr>
            <w:tcW w:w="9639" w:type="dxa"/>
            <w:gridSpan w:val="2"/>
          </w:tcPr>
          <w:p w:rsidR="0024049A" w:rsidRDefault="00B04786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000A6">
              <w:rPr>
                <w:rFonts w:ascii="Times New Roman" w:hAnsi="Times New Roman" w:cs="Times New Roman"/>
                <w:sz w:val="28"/>
                <w:szCs w:val="28"/>
              </w:rPr>
              <w:t>.02.2014 г.</w:t>
            </w:r>
          </w:p>
        </w:tc>
      </w:tr>
      <w:tr w:rsidR="0024049A" w:rsidTr="001040D9">
        <w:tc>
          <w:tcPr>
            <w:tcW w:w="4785" w:type="dxa"/>
            <w:tcBorders>
              <w:top w:val="single" w:sz="4" w:space="0" w:color="auto"/>
            </w:tcBorders>
          </w:tcPr>
          <w:p w:rsidR="0024049A" w:rsidRPr="0024049A" w:rsidRDefault="0024049A" w:rsidP="00104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49A">
              <w:rPr>
                <w:rFonts w:ascii="Times New Roman" w:hAnsi="Times New Roman" w:cs="Times New Roman"/>
                <w:sz w:val="16"/>
                <w:szCs w:val="16"/>
              </w:rPr>
              <w:t>(подпись исполнителя и дата)</w:t>
            </w:r>
          </w:p>
        </w:tc>
        <w:tc>
          <w:tcPr>
            <w:tcW w:w="4854" w:type="dxa"/>
          </w:tcPr>
          <w:p w:rsidR="0024049A" w:rsidRDefault="0024049A" w:rsidP="001040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049A" w:rsidRPr="00AB4E30" w:rsidRDefault="0024049A" w:rsidP="0024049A">
      <w:pPr>
        <w:rPr>
          <w:sz w:val="28"/>
          <w:szCs w:val="28"/>
        </w:rPr>
      </w:pPr>
    </w:p>
    <w:p w:rsidR="0024049A" w:rsidRPr="00A062DE" w:rsidRDefault="0024049A" w:rsidP="00A062DE">
      <w:pPr>
        <w:pStyle w:val="Style14"/>
        <w:widowControl/>
        <w:spacing w:line="240" w:lineRule="exact"/>
        <w:ind w:left="9816"/>
        <w:jc w:val="both"/>
      </w:pPr>
    </w:p>
    <w:sectPr w:rsidR="0024049A" w:rsidRPr="00A062DE" w:rsidSect="000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E"/>
    <w:rsid w:val="00046541"/>
    <w:rsid w:val="00046736"/>
    <w:rsid w:val="0009671D"/>
    <w:rsid w:val="0024049A"/>
    <w:rsid w:val="00247583"/>
    <w:rsid w:val="00334439"/>
    <w:rsid w:val="00340780"/>
    <w:rsid w:val="004823F1"/>
    <w:rsid w:val="004D19C0"/>
    <w:rsid w:val="004D2B6E"/>
    <w:rsid w:val="006534B9"/>
    <w:rsid w:val="006664BC"/>
    <w:rsid w:val="00671829"/>
    <w:rsid w:val="006C5747"/>
    <w:rsid w:val="007408A7"/>
    <w:rsid w:val="00770D38"/>
    <w:rsid w:val="007C4BBA"/>
    <w:rsid w:val="008408A7"/>
    <w:rsid w:val="0089083D"/>
    <w:rsid w:val="00A000A6"/>
    <w:rsid w:val="00A062DE"/>
    <w:rsid w:val="00A32486"/>
    <w:rsid w:val="00B04786"/>
    <w:rsid w:val="00BA6552"/>
    <w:rsid w:val="00C30AC1"/>
    <w:rsid w:val="00C751D7"/>
    <w:rsid w:val="00CE6BF4"/>
    <w:rsid w:val="00D16A07"/>
    <w:rsid w:val="00E103B9"/>
    <w:rsid w:val="00E6089D"/>
    <w:rsid w:val="00ED0E0D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2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62DE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A062DE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062D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06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062DE"/>
    <w:rPr>
      <w:b/>
    </w:rPr>
  </w:style>
  <w:style w:type="character" w:customStyle="1" w:styleId="a6">
    <w:name w:val="Подзаголовок Знак"/>
    <w:basedOn w:val="a0"/>
    <w:link w:val="a5"/>
    <w:rsid w:val="00A062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A06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062DE"/>
    <w:pPr>
      <w:spacing w:after="120"/>
    </w:pPr>
  </w:style>
  <w:style w:type="character" w:customStyle="1" w:styleId="a9">
    <w:name w:val="Основной текст Знак"/>
    <w:basedOn w:val="a0"/>
    <w:link w:val="a8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062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62DE"/>
    <w:pPr>
      <w:widowControl w:val="0"/>
      <w:autoSpaceDE w:val="0"/>
      <w:autoSpaceDN w:val="0"/>
      <w:adjustRightInd w:val="0"/>
      <w:spacing w:line="322" w:lineRule="exact"/>
      <w:ind w:hanging="427"/>
    </w:pPr>
  </w:style>
  <w:style w:type="character" w:customStyle="1" w:styleId="10">
    <w:name w:val="Заголовок 1 Знак"/>
    <w:basedOn w:val="a0"/>
    <w:link w:val="1"/>
    <w:rsid w:val="00A062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nformat">
    <w:name w:val="ConsPlusNonformat"/>
    <w:rsid w:val="0024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404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1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9C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00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2DE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62DE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A062DE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062D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062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062DE"/>
    <w:rPr>
      <w:b/>
    </w:rPr>
  </w:style>
  <w:style w:type="character" w:customStyle="1" w:styleId="a6">
    <w:name w:val="Подзаголовок Знак"/>
    <w:basedOn w:val="a0"/>
    <w:link w:val="a5"/>
    <w:rsid w:val="00A062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A06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A062DE"/>
    <w:pPr>
      <w:spacing w:after="120"/>
    </w:pPr>
  </w:style>
  <w:style w:type="character" w:customStyle="1" w:styleId="a9">
    <w:name w:val="Основной текст Знак"/>
    <w:basedOn w:val="a0"/>
    <w:link w:val="a8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062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0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62DE"/>
    <w:pPr>
      <w:widowControl w:val="0"/>
      <w:autoSpaceDE w:val="0"/>
      <w:autoSpaceDN w:val="0"/>
      <w:adjustRightInd w:val="0"/>
      <w:spacing w:line="322" w:lineRule="exact"/>
      <w:ind w:hanging="427"/>
    </w:pPr>
  </w:style>
  <w:style w:type="character" w:customStyle="1" w:styleId="10">
    <w:name w:val="Заголовок 1 Знак"/>
    <w:basedOn w:val="a0"/>
    <w:link w:val="1"/>
    <w:rsid w:val="00A062D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nformat">
    <w:name w:val="ConsPlusNonformat"/>
    <w:rsid w:val="0024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404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1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9C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00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_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Алёна</cp:lastModifiedBy>
  <cp:revision>16</cp:revision>
  <cp:lastPrinted>2014-02-10T04:00:00Z</cp:lastPrinted>
  <dcterms:created xsi:type="dcterms:W3CDTF">2013-11-28T12:02:00Z</dcterms:created>
  <dcterms:modified xsi:type="dcterms:W3CDTF">2014-02-27T04:56:00Z</dcterms:modified>
</cp:coreProperties>
</file>