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89" w:rsidRPr="00196566" w:rsidRDefault="0041595A" w:rsidP="008655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object w:dxaOrig="70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5.45pt" o:ole="" fillcolor="window">
            <v:imagedata r:id="rId9" o:title=""/>
          </v:shape>
          <o:OLEObject Type="Embed" ProgID="Word.Picture.8" ShapeID="_x0000_i1025" DrawAspect="Content" ObjectID="_1451303616" r:id="rId10"/>
        </w:object>
      </w:r>
    </w:p>
    <w:p w:rsidR="00310389" w:rsidRPr="00196566" w:rsidRDefault="00310389" w:rsidP="00310389">
      <w:pPr>
        <w:keepNext/>
        <w:spacing w:after="0" w:line="240" w:lineRule="auto"/>
        <w:ind w:left="180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АДМИНИСТРАЦИЯ  МУНИЦИПАЛЬНОГО  ОБРАЗОВАНИЯ КРАСНОСЕЛЬКУПСКИЙ  РАЙОН</w:t>
      </w:r>
    </w:p>
    <w:p w:rsidR="00310389" w:rsidRPr="00196566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10389" w:rsidRPr="00196566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196566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196566" w:rsidRDefault="00310389" w:rsidP="00497F19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97F19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97F19">
        <w:rPr>
          <w:rFonts w:ascii="Times New Roman" w:hAnsi="Times New Roman" w:cs="Times New Roman"/>
          <w:sz w:val="28"/>
          <w:szCs w:val="28"/>
          <w:lang w:eastAsia="ru-RU"/>
        </w:rPr>
        <w:t xml:space="preserve">декабря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2013 года                                                               </w:t>
      </w:r>
      <w:r w:rsidR="00497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7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497F19">
        <w:rPr>
          <w:rFonts w:ascii="Times New Roman" w:hAnsi="Times New Roman" w:cs="Times New Roman"/>
          <w:sz w:val="28"/>
          <w:szCs w:val="28"/>
          <w:lang w:eastAsia="ru-RU"/>
        </w:rPr>
        <w:t>П-339</w:t>
      </w:r>
    </w:p>
    <w:p w:rsidR="00310389" w:rsidRPr="00196566" w:rsidRDefault="00310389" w:rsidP="00310389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</w:t>
      </w:r>
      <w:proofErr w:type="spellEnd"/>
    </w:p>
    <w:p w:rsidR="00310389" w:rsidRPr="00196566" w:rsidRDefault="00310389" w:rsidP="003103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196566" w:rsidRDefault="00310389" w:rsidP="003103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0389" w:rsidRPr="00196566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310389" w:rsidRPr="00196566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«Развитие образования в муниципальном образовании </w:t>
      </w:r>
    </w:p>
    <w:p w:rsidR="00310389" w:rsidRPr="00196566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 </w:t>
      </w:r>
    </w:p>
    <w:p w:rsidR="00310389" w:rsidRPr="00196566" w:rsidRDefault="00310389" w:rsidP="003103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2014-2016 годы»</w:t>
      </w:r>
    </w:p>
    <w:p w:rsidR="00310389" w:rsidRPr="00196566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196566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231EA3" w:rsidRDefault="00310389" w:rsidP="003103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создания благоприятных условий для экономического развития муниципального образования </w:t>
      </w:r>
      <w:proofErr w:type="spellStart"/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распоряж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5B1" w:rsidRPr="00196566">
        <w:rPr>
          <w:rFonts w:ascii="Times New Roman" w:hAnsi="Times New Roman" w:cs="Times New Roman"/>
          <w:sz w:val="28"/>
          <w:szCs w:val="28"/>
        </w:rPr>
        <w:t xml:space="preserve">от </w:t>
      </w:r>
      <w:r w:rsidR="00DF68CB">
        <w:rPr>
          <w:rFonts w:ascii="Times New Roman" w:hAnsi="Times New Roman" w:cs="Times New Roman"/>
          <w:sz w:val="28"/>
          <w:szCs w:val="28"/>
        </w:rPr>
        <w:t>23</w:t>
      </w:r>
      <w:r w:rsidR="008945B1" w:rsidRPr="00196566">
        <w:rPr>
          <w:rFonts w:ascii="Times New Roman" w:hAnsi="Times New Roman" w:cs="Times New Roman"/>
          <w:sz w:val="28"/>
          <w:szCs w:val="28"/>
        </w:rPr>
        <w:t>.</w:t>
      </w:r>
      <w:r w:rsidR="00DF68CB">
        <w:rPr>
          <w:rFonts w:ascii="Times New Roman" w:hAnsi="Times New Roman" w:cs="Times New Roman"/>
          <w:sz w:val="28"/>
          <w:szCs w:val="28"/>
        </w:rPr>
        <w:t>12</w:t>
      </w:r>
      <w:r w:rsidR="008945B1" w:rsidRPr="00196566">
        <w:rPr>
          <w:rFonts w:ascii="Times New Roman" w:hAnsi="Times New Roman" w:cs="Times New Roman"/>
          <w:sz w:val="28"/>
          <w:szCs w:val="28"/>
        </w:rPr>
        <w:t xml:space="preserve">.2013г. 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>№ Р-</w:t>
      </w:r>
      <w:r w:rsidR="00DF68CB">
        <w:rPr>
          <w:rFonts w:ascii="Times New Roman" w:hAnsi="Times New Roman" w:cs="Times New Roman"/>
          <w:sz w:val="28"/>
          <w:szCs w:val="28"/>
          <w:lang w:eastAsia="ru-RU"/>
        </w:rPr>
        <w:t>1516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33A37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>перечня муниципал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ных программ </w:t>
      </w:r>
      <w:r w:rsidR="00B33A3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>муниципально</w:t>
      </w:r>
      <w:r w:rsidR="00B33A3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3A3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B33A37">
        <w:rPr>
          <w:rFonts w:ascii="Times New Roman" w:hAnsi="Times New Roman" w:cs="Times New Roman"/>
          <w:sz w:val="28"/>
          <w:szCs w:val="28"/>
          <w:lang w:eastAsia="ru-RU"/>
        </w:rPr>
        <w:t>, утве</w:t>
      </w:r>
      <w:r w:rsidR="00B33A37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33A37">
        <w:rPr>
          <w:rFonts w:ascii="Times New Roman" w:hAnsi="Times New Roman" w:cs="Times New Roman"/>
          <w:sz w:val="28"/>
          <w:szCs w:val="28"/>
          <w:lang w:eastAsia="ru-RU"/>
        </w:rPr>
        <w:t>жденного распоряжением Администрации района от 14.05.2013 г. № Р-363</w:t>
      </w:r>
      <w:r w:rsidR="008945B1" w:rsidRPr="0019656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, ра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поряжения Администрации муниципального образования </w:t>
      </w:r>
      <w:proofErr w:type="spellStart"/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от 27</w:t>
      </w:r>
      <w:r w:rsidR="008655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ноября 2013 г. № Р-1361 «О муниципальных программах</w:t>
      </w:r>
      <w:proofErr w:type="gramEnd"/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муниц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proofErr w:type="spellStart"/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="00CC676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район»,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руководствуясь статьями 29 и 32 Устава муниципального образования </w:t>
      </w:r>
      <w:proofErr w:type="spellStart"/>
      <w:r w:rsidRPr="00231EA3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231EA3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r w:rsidR="00231EA3" w:rsidRPr="00231E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="00231EA3" w:rsidRPr="00231E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Красноселькупский</w:t>
      </w:r>
      <w:proofErr w:type="spellEnd"/>
      <w:r w:rsidR="00231EA3" w:rsidRPr="00231E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31E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1EA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231EA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10389" w:rsidRPr="00196566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196566" w:rsidRDefault="00310389" w:rsidP="00F173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Утвердить муниципальную программу «Развитие образования в муниц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пальном образовании 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 на 2014-2016 годы».</w:t>
      </w:r>
    </w:p>
    <w:p w:rsidR="00D324C1" w:rsidRPr="00196566" w:rsidRDefault="00D324C1" w:rsidP="00F17331">
      <w:pPr>
        <w:numPr>
          <w:ilvl w:val="0"/>
          <w:numId w:val="5"/>
        </w:num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января 2014 года. </w:t>
      </w:r>
    </w:p>
    <w:p w:rsidR="00310389" w:rsidRPr="00196566" w:rsidRDefault="00310389" w:rsidP="00F173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D324C1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="009A505A" w:rsidRPr="00196566">
        <w:rPr>
          <w:rFonts w:ascii="Times New Roman" w:hAnsi="Times New Roman" w:cs="Times New Roman"/>
          <w:sz w:val="28"/>
          <w:szCs w:val="28"/>
          <w:lang w:eastAsia="ru-RU"/>
        </w:rPr>
        <w:t>Интернет-</w:t>
      </w:r>
      <w:r w:rsidR="00D324C1" w:rsidRPr="00196566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9A505A" w:rsidRPr="00196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министрации район</w:t>
      </w:r>
      <w:r w:rsidR="009A505A" w:rsidRPr="001965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6566">
        <w:rPr>
          <w:rFonts w:ascii="Times New Roman" w:hAnsi="Times New Roman" w:cs="Times New Roman"/>
          <w:sz w:val="28"/>
          <w:szCs w:val="28"/>
          <w:lang w:val="en-GB" w:eastAsia="ru-RU"/>
        </w:rPr>
        <w:t>www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val="en-GB" w:eastAsia="ru-RU"/>
        </w:rPr>
        <w:t>selkup</w:t>
      </w:r>
      <w:proofErr w:type="spell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val="en-GB" w:eastAsia="ru-RU"/>
        </w:rPr>
        <w:t>adm</w:t>
      </w:r>
      <w:proofErr w:type="spell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val="en-GB" w:eastAsia="ru-RU"/>
        </w:rPr>
        <w:t>ru</w:t>
      </w:r>
      <w:proofErr w:type="spell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10389" w:rsidRPr="00196566" w:rsidRDefault="00310389" w:rsidP="00F17331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9A505A" w:rsidRPr="00196566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</w:t>
      </w:r>
      <w:r w:rsidR="009A505A" w:rsidRPr="0019656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района по социальным вопросам Петрову О.Ф.</w:t>
      </w:r>
    </w:p>
    <w:p w:rsidR="00310389" w:rsidRPr="00196566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196566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389" w:rsidRPr="00196566" w:rsidRDefault="00310389" w:rsidP="0031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514" w:rsidRDefault="00865514" w:rsidP="003103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310389" w:rsidRPr="00196566" w:rsidRDefault="00310389" w:rsidP="0031038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86551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51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района                            </w:t>
      </w:r>
      <w:r w:rsidR="00865514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65514">
        <w:rPr>
          <w:rFonts w:ascii="Times New Roman" w:hAnsi="Times New Roman" w:cs="Times New Roman"/>
          <w:sz w:val="28"/>
          <w:szCs w:val="28"/>
          <w:lang w:eastAsia="ru-RU"/>
        </w:rPr>
        <w:t>Г.И. Буряк</w:t>
      </w:r>
    </w:p>
    <w:p w:rsidR="009A505A" w:rsidRDefault="009A505A" w:rsidP="0031038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794D5A" w:rsidRPr="00196566" w:rsidRDefault="00310389" w:rsidP="0031038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96566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10389" w:rsidRPr="00196566" w:rsidRDefault="00794D5A" w:rsidP="00794D5A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96566">
        <w:rPr>
          <w:rFonts w:ascii="Times New Roman" w:hAnsi="Times New Roman" w:cs="Times New Roman"/>
          <w:sz w:val="24"/>
          <w:szCs w:val="24"/>
        </w:rPr>
        <w:t>п</w:t>
      </w:r>
      <w:r w:rsidR="009A505A" w:rsidRPr="00196566">
        <w:rPr>
          <w:rFonts w:ascii="Times New Roman" w:hAnsi="Times New Roman" w:cs="Times New Roman"/>
          <w:sz w:val="24"/>
          <w:szCs w:val="24"/>
        </w:rPr>
        <w:t>остановлением</w:t>
      </w:r>
      <w:r w:rsidRPr="00196566">
        <w:rPr>
          <w:rFonts w:ascii="Times New Roman" w:hAnsi="Times New Roman" w:cs="Times New Roman"/>
          <w:sz w:val="24"/>
          <w:szCs w:val="24"/>
        </w:rPr>
        <w:t xml:space="preserve"> </w:t>
      </w:r>
      <w:r w:rsidR="00310389" w:rsidRPr="00196566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310389" w:rsidRPr="00196566" w:rsidRDefault="00310389" w:rsidP="00310389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196566">
        <w:rPr>
          <w:rFonts w:ascii="Times New Roman" w:hAnsi="Times New Roman" w:cs="Times New Roman"/>
          <w:sz w:val="24"/>
          <w:szCs w:val="24"/>
        </w:rPr>
        <w:t>от «</w:t>
      </w:r>
      <w:r w:rsidR="00497F19">
        <w:rPr>
          <w:rFonts w:ascii="Times New Roman" w:hAnsi="Times New Roman" w:cs="Times New Roman"/>
          <w:sz w:val="24"/>
          <w:szCs w:val="24"/>
        </w:rPr>
        <w:t>31</w:t>
      </w:r>
      <w:r w:rsidRPr="00196566">
        <w:rPr>
          <w:rFonts w:ascii="Times New Roman" w:hAnsi="Times New Roman" w:cs="Times New Roman"/>
          <w:sz w:val="24"/>
          <w:szCs w:val="24"/>
        </w:rPr>
        <w:t xml:space="preserve">» </w:t>
      </w:r>
      <w:r w:rsidR="00497F19">
        <w:rPr>
          <w:rFonts w:ascii="Times New Roman" w:hAnsi="Times New Roman" w:cs="Times New Roman"/>
          <w:sz w:val="24"/>
          <w:szCs w:val="24"/>
        </w:rPr>
        <w:t>декабря</w:t>
      </w:r>
      <w:r w:rsidRPr="00196566">
        <w:rPr>
          <w:rFonts w:ascii="Times New Roman" w:hAnsi="Times New Roman" w:cs="Times New Roman"/>
          <w:sz w:val="24"/>
          <w:szCs w:val="24"/>
        </w:rPr>
        <w:t xml:space="preserve"> 2013 года № </w:t>
      </w:r>
      <w:r w:rsidR="00497F19">
        <w:rPr>
          <w:rFonts w:ascii="Times New Roman" w:hAnsi="Times New Roman" w:cs="Times New Roman"/>
          <w:sz w:val="24"/>
          <w:szCs w:val="24"/>
        </w:rPr>
        <w:t>П-339</w:t>
      </w:r>
    </w:p>
    <w:p w:rsidR="00D23EFD" w:rsidRPr="00196566" w:rsidRDefault="00D23EFD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389" w:rsidRPr="00196566" w:rsidRDefault="00310389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65B9" w:rsidRDefault="009465B9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7A55B8" w:rsidRPr="00196566" w:rsidRDefault="009465B9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  <w:r w:rsidR="007A55B8"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7C9B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«Развитие образования в </w:t>
      </w:r>
      <w:r w:rsidR="000F6281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муниципальном образовании </w:t>
      </w:r>
    </w:p>
    <w:p w:rsidR="007A55B8" w:rsidRPr="00196566" w:rsidRDefault="000F6281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7A55B8"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>на 2014-20</w:t>
      </w:r>
      <w:r w:rsidR="000F6281" w:rsidRPr="00196566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C5722" w:rsidRPr="001965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1228"/>
        <w:gridCol w:w="3261"/>
        <w:gridCol w:w="3260"/>
      </w:tblGrid>
      <w:tr w:rsidR="007A1F78" w:rsidRPr="00196566">
        <w:tc>
          <w:tcPr>
            <w:tcW w:w="2282" w:type="dxa"/>
          </w:tcPr>
          <w:p w:rsidR="007A55B8" w:rsidRPr="00196566" w:rsidRDefault="00B040FD" w:rsidP="0042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7A55B8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="002D7C9B" w:rsidRPr="001965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49" w:type="dxa"/>
            <w:gridSpan w:val="3"/>
          </w:tcPr>
          <w:p w:rsidR="007A55B8" w:rsidRPr="00196566" w:rsidRDefault="000F6281" w:rsidP="004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</w:t>
            </w:r>
            <w:r w:rsidR="00C5087C" w:rsidRPr="00196566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7A55B8" w:rsidRPr="00196566" w:rsidRDefault="007A55B8" w:rsidP="00425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1F78" w:rsidRPr="00196566">
        <w:tc>
          <w:tcPr>
            <w:tcW w:w="2282" w:type="dxa"/>
          </w:tcPr>
          <w:p w:rsidR="00B040FD" w:rsidRPr="00196566" w:rsidRDefault="00B040FD" w:rsidP="0042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ниципальной </w:t>
            </w:r>
            <w:r w:rsidR="002D7C9B" w:rsidRPr="001965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49" w:type="dxa"/>
            <w:gridSpan w:val="3"/>
          </w:tcPr>
          <w:p w:rsidR="00B040FD" w:rsidRPr="00196566" w:rsidRDefault="00B040FD" w:rsidP="00C50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район</w:t>
            </w:r>
            <w:r w:rsidR="00C5087C" w:rsidRPr="00196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369E3" w:rsidRPr="001965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1F78" w:rsidRPr="00196566">
        <w:tc>
          <w:tcPr>
            <w:tcW w:w="2282" w:type="dxa"/>
          </w:tcPr>
          <w:p w:rsidR="002D7C9B" w:rsidRPr="00196566" w:rsidRDefault="002D7C9B" w:rsidP="0042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749" w:type="dxa"/>
            <w:gridSpan w:val="3"/>
          </w:tcPr>
          <w:p w:rsidR="009A505A" w:rsidRPr="00196566" w:rsidRDefault="00586003" w:rsidP="0079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E17C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образовательное учреждение детский сад «Теремок», муниципальное образовательное учреждение детский сад «Буратино», муниципальное образовательное учр</w:t>
            </w:r>
            <w:r w:rsidRPr="003E17C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3E17CB">
              <w:rPr>
                <w:rFonts w:ascii="Times New Roman" w:hAnsi="Times New Roman"/>
                <w:sz w:val="28"/>
                <w:szCs w:val="28"/>
                <w:lang w:eastAsia="ru-RU"/>
              </w:rPr>
              <w:t>ждение детский сад «Березка», м</w:t>
            </w:r>
            <w:r w:rsidRPr="003E17CB">
              <w:rPr>
                <w:rFonts w:ascii="Times New Roman" w:hAnsi="Times New Roman"/>
                <w:bCs/>
                <w:iCs/>
                <w:sz w:val="28"/>
                <w:szCs w:val="28"/>
              </w:rPr>
              <w:t>униципальное общеобразов</w:t>
            </w:r>
            <w:r w:rsidRPr="003E17CB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Pr="003E17CB">
              <w:rPr>
                <w:rFonts w:ascii="Times New Roman" w:hAnsi="Times New Roman"/>
                <w:bCs/>
                <w:iCs/>
                <w:sz w:val="28"/>
                <w:szCs w:val="28"/>
              </w:rPr>
              <w:t>тельное учреждение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E17CB">
              <w:rPr>
                <w:rFonts w:ascii="Times New Roman" w:hAnsi="Times New Roman"/>
                <w:sz w:val="28"/>
                <w:szCs w:val="28"/>
              </w:rPr>
              <w:t>Красноселькупская</w:t>
            </w:r>
            <w:proofErr w:type="spellEnd"/>
            <w:r w:rsidRPr="003E17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7CB">
              <w:rPr>
                <w:rFonts w:ascii="Times New Roman" w:hAnsi="Times New Roman"/>
                <w:bCs/>
                <w:iCs/>
                <w:sz w:val="28"/>
                <w:szCs w:val="28"/>
              </w:rPr>
              <w:t>средняя общеобраз</w:t>
            </w:r>
            <w:r w:rsidRPr="003E17CB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Pr="003E17C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вательная школа «Радуга», 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>муниципальная общеобразов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>а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 xml:space="preserve">тельная школа-интернат </w:t>
            </w:r>
            <w:proofErr w:type="spellStart"/>
            <w:r w:rsidRPr="003E17CB">
              <w:rPr>
                <w:rFonts w:ascii="Times New Roman" w:hAnsi="Times New Roman"/>
                <w:sz w:val="28"/>
                <w:szCs w:val="28"/>
              </w:rPr>
              <w:t>Толькинская</w:t>
            </w:r>
            <w:proofErr w:type="spellEnd"/>
            <w:r w:rsidRPr="003E17CB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школа-интернат среднего (полного) общего образования, м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>у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 xml:space="preserve">ниципальная общеобразовательная школа-интернат </w:t>
            </w:r>
            <w:proofErr w:type="spellStart"/>
            <w:r w:rsidRPr="003E17CB">
              <w:rPr>
                <w:rFonts w:ascii="Times New Roman" w:hAnsi="Times New Roman"/>
                <w:sz w:val="28"/>
                <w:szCs w:val="28"/>
              </w:rPr>
              <w:t>Ратто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>в</w:t>
            </w:r>
            <w:r w:rsidRPr="003E17CB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3E17CB"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школа-интернат основного общего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муниципальное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тельное учреждение дополнительного образования детей </w:t>
            </w:r>
            <w:proofErr w:type="spellStart"/>
            <w:r w:rsidRPr="00BA2F9B">
              <w:rPr>
                <w:rFonts w:ascii="Times New Roman" w:hAnsi="Times New Roman"/>
                <w:sz w:val="28"/>
              </w:rPr>
              <w:t>Красноселькупский</w:t>
            </w:r>
            <w:proofErr w:type="spellEnd"/>
            <w:r w:rsidRPr="00BA2F9B">
              <w:rPr>
                <w:rFonts w:ascii="Times New Roman" w:hAnsi="Times New Roman"/>
                <w:sz w:val="28"/>
              </w:rPr>
              <w:t xml:space="preserve"> центр дополнительного образования д</w:t>
            </w:r>
            <w:r w:rsidRPr="00BA2F9B">
              <w:rPr>
                <w:rFonts w:ascii="Times New Roman" w:hAnsi="Times New Roman"/>
                <w:sz w:val="28"/>
              </w:rPr>
              <w:t>е</w:t>
            </w:r>
            <w:r w:rsidRPr="00BA2F9B">
              <w:rPr>
                <w:rFonts w:ascii="Times New Roman" w:hAnsi="Times New Roman"/>
                <w:sz w:val="28"/>
              </w:rPr>
              <w:t>тей</w:t>
            </w:r>
            <w:proofErr w:type="gramEnd"/>
            <w:r w:rsidRPr="00BA2F9B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образовательное учреждение дополн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тельного образования детей </w:t>
            </w:r>
            <w:proofErr w:type="spellStart"/>
            <w:r w:rsidRPr="00BA2F9B">
              <w:rPr>
                <w:rFonts w:ascii="Times New Roman" w:hAnsi="Times New Roman"/>
                <w:sz w:val="28"/>
              </w:rPr>
              <w:t>Толькинский</w:t>
            </w:r>
            <w:proofErr w:type="spellEnd"/>
            <w:r w:rsidRPr="00BA2F9B">
              <w:rPr>
                <w:rFonts w:ascii="Times New Roman" w:hAnsi="Times New Roman"/>
                <w:sz w:val="28"/>
              </w:rPr>
              <w:t xml:space="preserve"> центр дополнител</w:t>
            </w:r>
            <w:r w:rsidRPr="00BA2F9B">
              <w:rPr>
                <w:rFonts w:ascii="Times New Roman" w:hAnsi="Times New Roman"/>
                <w:sz w:val="28"/>
              </w:rPr>
              <w:t>ь</w:t>
            </w:r>
            <w:r w:rsidRPr="00BA2F9B">
              <w:rPr>
                <w:rFonts w:ascii="Times New Roman" w:hAnsi="Times New Roman"/>
                <w:sz w:val="28"/>
              </w:rPr>
              <w:t>ного образования детей, учреждение дополнительного обр</w:t>
            </w:r>
            <w:r w:rsidRPr="00BA2F9B">
              <w:rPr>
                <w:rFonts w:ascii="Times New Roman" w:hAnsi="Times New Roman"/>
                <w:sz w:val="28"/>
              </w:rPr>
              <w:t>а</w:t>
            </w:r>
            <w:r w:rsidRPr="00BA2F9B">
              <w:rPr>
                <w:rFonts w:ascii="Times New Roman" w:hAnsi="Times New Roman"/>
                <w:sz w:val="28"/>
              </w:rPr>
              <w:t>зования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BA2F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A94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отдел опеки и попечительства, </w:t>
            </w:r>
            <w:r w:rsidR="00B62EC0" w:rsidRPr="00B62EC0">
              <w:rPr>
                <w:rFonts w:ascii="Times New Roman" w:hAnsi="Times New Roman"/>
                <w:sz w:val="28"/>
                <w:szCs w:val="28"/>
              </w:rPr>
              <w:t>Управление по культуре и молодёжной политике Администрации района</w:t>
            </w:r>
            <w:r w:rsidR="00B62EC0">
              <w:rPr>
                <w:rFonts w:ascii="Times New Roman" w:hAnsi="Times New Roman"/>
                <w:sz w:val="28"/>
                <w:szCs w:val="28"/>
              </w:rPr>
              <w:t>,</w:t>
            </w:r>
            <w:r w:rsidR="00B62EC0" w:rsidRPr="00B6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A94" w:rsidRPr="00B62EC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«</w:t>
            </w:r>
            <w:proofErr w:type="spellStart"/>
            <w:r w:rsidR="000C0A94" w:rsidRPr="00B62EC0">
              <w:rPr>
                <w:rFonts w:ascii="Times New Roman" w:hAnsi="Times New Roman" w:cs="Times New Roman"/>
                <w:sz w:val="28"/>
                <w:szCs w:val="28"/>
              </w:rPr>
              <w:t>Красноселькупская</w:t>
            </w:r>
            <w:proofErr w:type="spellEnd"/>
            <w:r w:rsidR="000C0A94" w:rsidRPr="00B62EC0"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  <w:r w:rsidR="000C0A94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искусств, МОУ ДОД «</w:t>
            </w:r>
            <w:proofErr w:type="spellStart"/>
            <w:r w:rsidR="000C0A94" w:rsidRPr="00196566">
              <w:rPr>
                <w:rFonts w:ascii="Times New Roman" w:hAnsi="Times New Roman" w:cs="Times New Roman"/>
                <w:sz w:val="28"/>
                <w:szCs w:val="28"/>
              </w:rPr>
              <w:t>Толь</w:t>
            </w:r>
            <w:r w:rsidR="00FC16F2" w:rsidRPr="00196566">
              <w:rPr>
                <w:rFonts w:ascii="Times New Roman" w:hAnsi="Times New Roman" w:cs="Times New Roman"/>
                <w:sz w:val="28"/>
                <w:szCs w:val="28"/>
              </w:rPr>
              <w:t>кинская</w:t>
            </w:r>
            <w:proofErr w:type="spellEnd"/>
            <w:r w:rsidR="00FC16F2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7A1F78" w:rsidRPr="00196566">
        <w:tc>
          <w:tcPr>
            <w:tcW w:w="2282" w:type="dxa"/>
          </w:tcPr>
          <w:p w:rsidR="00EF6A73" w:rsidRPr="00196566" w:rsidRDefault="00EF6A73" w:rsidP="0042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A1F78"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49" w:type="dxa"/>
            <w:gridSpan w:val="3"/>
          </w:tcPr>
          <w:p w:rsidR="009C4CED" w:rsidRPr="00196566" w:rsidRDefault="00EF6A73" w:rsidP="00C028F7">
            <w:pPr>
              <w:pStyle w:val="Default"/>
              <w:jc w:val="both"/>
              <w:rPr>
                <w:sz w:val="28"/>
                <w:szCs w:val="28"/>
              </w:rPr>
            </w:pPr>
            <w:r w:rsidRPr="00196566">
              <w:rPr>
                <w:color w:val="auto"/>
                <w:sz w:val="28"/>
                <w:szCs w:val="28"/>
              </w:rPr>
              <w:t xml:space="preserve">Обеспечение доступности качественного образования в </w:t>
            </w:r>
            <w:r w:rsidRPr="00196566">
              <w:rPr>
                <w:color w:val="auto"/>
                <w:spacing w:val="-2"/>
                <w:sz w:val="28"/>
                <w:szCs w:val="28"/>
              </w:rPr>
              <w:t>соо</w:t>
            </w:r>
            <w:r w:rsidRPr="00196566">
              <w:rPr>
                <w:color w:val="auto"/>
                <w:spacing w:val="-2"/>
                <w:sz w:val="28"/>
                <w:szCs w:val="28"/>
              </w:rPr>
              <w:t>т</w:t>
            </w:r>
            <w:r w:rsidRPr="00196566">
              <w:rPr>
                <w:color w:val="auto"/>
                <w:spacing w:val="-2"/>
                <w:sz w:val="28"/>
                <w:szCs w:val="28"/>
              </w:rPr>
              <w:t xml:space="preserve">ветствии </w:t>
            </w:r>
            <w:r w:rsidRPr="00196566">
              <w:rPr>
                <w:color w:val="auto"/>
                <w:sz w:val="28"/>
                <w:szCs w:val="28"/>
              </w:rPr>
              <w:t xml:space="preserve">с </w:t>
            </w:r>
            <w:r w:rsidRPr="00196566">
              <w:rPr>
                <w:color w:val="auto"/>
                <w:spacing w:val="-2"/>
                <w:sz w:val="28"/>
                <w:szCs w:val="28"/>
              </w:rPr>
              <w:t xml:space="preserve">меняющимися </w:t>
            </w:r>
            <w:r w:rsidRPr="00196566">
              <w:rPr>
                <w:color w:val="auto"/>
                <w:sz w:val="28"/>
                <w:szCs w:val="28"/>
              </w:rPr>
              <w:t>запросами населения и перспекти</w:t>
            </w:r>
            <w:r w:rsidRPr="00196566">
              <w:rPr>
                <w:color w:val="auto"/>
                <w:sz w:val="28"/>
                <w:szCs w:val="28"/>
              </w:rPr>
              <w:t>в</w:t>
            </w:r>
            <w:r w:rsidRPr="00196566">
              <w:rPr>
                <w:color w:val="auto"/>
                <w:sz w:val="28"/>
                <w:szCs w:val="28"/>
              </w:rPr>
              <w:t xml:space="preserve">ными задачами инновационного социально-экономического развития </w:t>
            </w:r>
            <w:proofErr w:type="spellStart"/>
            <w:r w:rsidRPr="00196566">
              <w:rPr>
                <w:color w:val="auto"/>
                <w:sz w:val="28"/>
                <w:szCs w:val="28"/>
              </w:rPr>
              <w:t>Красноселькупского</w:t>
            </w:r>
            <w:proofErr w:type="spellEnd"/>
            <w:r w:rsidRPr="00196566">
              <w:rPr>
                <w:color w:val="auto"/>
                <w:sz w:val="28"/>
                <w:szCs w:val="28"/>
              </w:rPr>
              <w:t xml:space="preserve"> района</w:t>
            </w:r>
          </w:p>
        </w:tc>
      </w:tr>
      <w:tr w:rsidR="007A1F78" w:rsidRPr="00196566">
        <w:tc>
          <w:tcPr>
            <w:tcW w:w="2282" w:type="dxa"/>
          </w:tcPr>
          <w:p w:rsidR="007A1F78" w:rsidRPr="00196566" w:rsidRDefault="007A1F78" w:rsidP="00425F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пальной 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49" w:type="dxa"/>
            <w:gridSpan w:val="3"/>
          </w:tcPr>
          <w:p w:rsidR="00E82448" w:rsidRPr="00196566" w:rsidRDefault="00E44B97" w:rsidP="00F17331">
            <w:pPr>
              <w:pStyle w:val="aff4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A2F9B">
              <w:rPr>
                <w:sz w:val="28"/>
                <w:szCs w:val="28"/>
              </w:rPr>
              <w:lastRenderedPageBreak/>
              <w:t>Обеспечение доступности образования и удовлетвор</w:t>
            </w:r>
            <w:r w:rsidRPr="00BA2F9B">
              <w:rPr>
                <w:sz w:val="28"/>
                <w:szCs w:val="28"/>
              </w:rPr>
              <w:t>е</w:t>
            </w:r>
            <w:r w:rsidRPr="00BA2F9B">
              <w:rPr>
                <w:sz w:val="28"/>
                <w:szCs w:val="28"/>
              </w:rPr>
              <w:t xml:space="preserve">ние в качественном образовании в </w:t>
            </w:r>
            <w:proofErr w:type="spellStart"/>
            <w:r w:rsidRPr="00BA2F9B">
              <w:rPr>
                <w:sz w:val="28"/>
                <w:szCs w:val="28"/>
              </w:rPr>
              <w:lastRenderedPageBreak/>
              <w:t>Красноселькупском</w:t>
            </w:r>
            <w:proofErr w:type="spellEnd"/>
            <w:r w:rsidRPr="00BA2F9B">
              <w:rPr>
                <w:sz w:val="28"/>
                <w:szCs w:val="28"/>
              </w:rPr>
              <w:t xml:space="preserve"> ра</w:t>
            </w:r>
            <w:r w:rsidRPr="00BA2F9B">
              <w:rPr>
                <w:sz w:val="28"/>
                <w:szCs w:val="28"/>
              </w:rPr>
              <w:t>й</w:t>
            </w:r>
            <w:r w:rsidRPr="00BA2F9B">
              <w:rPr>
                <w:sz w:val="28"/>
                <w:szCs w:val="28"/>
              </w:rPr>
              <w:t>оне</w:t>
            </w:r>
            <w:r w:rsidR="00E82448" w:rsidRPr="00196566">
              <w:rPr>
                <w:sz w:val="28"/>
                <w:szCs w:val="28"/>
              </w:rPr>
              <w:t>.</w:t>
            </w:r>
          </w:p>
          <w:p w:rsidR="00E82448" w:rsidRPr="00196566" w:rsidRDefault="00E44B97" w:rsidP="00F17331">
            <w:pPr>
              <w:pStyle w:val="aff4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724172">
              <w:rPr>
                <w:sz w:val="28"/>
              </w:rPr>
              <w:t xml:space="preserve">Развитие системы государственной поддержки в сфере образования в </w:t>
            </w:r>
            <w:proofErr w:type="spellStart"/>
            <w:r w:rsidRPr="00724172">
              <w:rPr>
                <w:sz w:val="28"/>
              </w:rPr>
              <w:t>Красноселькупском</w:t>
            </w:r>
            <w:proofErr w:type="spellEnd"/>
            <w:r w:rsidRPr="00724172">
              <w:rPr>
                <w:sz w:val="28"/>
              </w:rPr>
              <w:t xml:space="preserve"> районе на 2014-2016 годы</w:t>
            </w:r>
            <w:r w:rsidR="00E82448" w:rsidRPr="00196566">
              <w:rPr>
                <w:sz w:val="28"/>
                <w:szCs w:val="28"/>
              </w:rPr>
              <w:t>.</w:t>
            </w:r>
          </w:p>
          <w:p w:rsidR="00E82448" w:rsidRPr="00196566" w:rsidRDefault="00E44B97" w:rsidP="00F17331">
            <w:pPr>
              <w:pStyle w:val="aff4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E44B97">
              <w:rPr>
                <w:iCs/>
                <w:sz w:val="28"/>
                <w:szCs w:val="28"/>
              </w:rPr>
              <w:t xml:space="preserve">Создание оптимальной системы школьного питания, способной обеспечить обучающихся общеобразовательных учреждений </w:t>
            </w:r>
            <w:proofErr w:type="spellStart"/>
            <w:r w:rsidRPr="00E44B97">
              <w:rPr>
                <w:iCs/>
                <w:sz w:val="28"/>
                <w:szCs w:val="28"/>
              </w:rPr>
              <w:t>Красноселькупского</w:t>
            </w:r>
            <w:proofErr w:type="spellEnd"/>
            <w:r w:rsidRPr="00E44B97">
              <w:rPr>
                <w:iCs/>
                <w:sz w:val="28"/>
                <w:szCs w:val="28"/>
              </w:rPr>
              <w:t xml:space="preserve"> района рациональным и здоровым питанием, которое будет соответствовать требов</w:t>
            </w:r>
            <w:r w:rsidRPr="00E44B97">
              <w:rPr>
                <w:iCs/>
                <w:sz w:val="28"/>
                <w:szCs w:val="28"/>
              </w:rPr>
              <w:t>а</w:t>
            </w:r>
            <w:r w:rsidRPr="00E44B97">
              <w:rPr>
                <w:iCs/>
                <w:sz w:val="28"/>
                <w:szCs w:val="28"/>
              </w:rPr>
              <w:t>ниям СанПиН 2.4.5.2409-08 от 23.07.2008 г. №45 «Санитарно-эпидемиологические требования к организации питания об</w:t>
            </w:r>
            <w:r w:rsidRPr="00E44B97">
              <w:rPr>
                <w:iCs/>
                <w:sz w:val="28"/>
                <w:szCs w:val="28"/>
              </w:rPr>
              <w:t>у</w:t>
            </w:r>
            <w:r w:rsidRPr="00E44B97">
              <w:rPr>
                <w:iCs/>
                <w:sz w:val="28"/>
                <w:szCs w:val="28"/>
              </w:rPr>
              <w:t>чающихся в общеобразовательных учреждениях, учреждениях начального и среднего профессионального образования»</w:t>
            </w:r>
            <w:r w:rsidR="00E82448" w:rsidRPr="00196566">
              <w:rPr>
                <w:sz w:val="28"/>
                <w:szCs w:val="28"/>
              </w:rPr>
              <w:t>.</w:t>
            </w:r>
          </w:p>
          <w:p w:rsidR="009C42F8" w:rsidRPr="00196566" w:rsidRDefault="00E44B97" w:rsidP="00F17331">
            <w:pPr>
              <w:pStyle w:val="aff4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27FA3">
              <w:rPr>
                <w:sz w:val="28"/>
              </w:rPr>
              <w:t>Повышение открытости, прозрачности и эффективности деятельности, а также уровня обслуживания и качества</w:t>
            </w:r>
            <w:r>
              <w:rPr>
                <w:sz w:val="28"/>
              </w:rPr>
              <w:t xml:space="preserve"> 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зовательных учреждений.</w:t>
            </w:r>
          </w:p>
        </w:tc>
      </w:tr>
      <w:tr w:rsidR="00046BDD" w:rsidRPr="00196566">
        <w:tc>
          <w:tcPr>
            <w:tcW w:w="2282" w:type="dxa"/>
          </w:tcPr>
          <w:p w:rsidR="00046BDD" w:rsidRPr="00196566" w:rsidRDefault="00046BDD" w:rsidP="007331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749" w:type="dxa"/>
            <w:gridSpan w:val="3"/>
          </w:tcPr>
          <w:p w:rsidR="00046BDD" w:rsidRPr="00196566" w:rsidRDefault="00046BDD" w:rsidP="00733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2014 - 2016 годы </w:t>
            </w:r>
          </w:p>
          <w:p w:rsidR="00046BDD" w:rsidRPr="00196566" w:rsidRDefault="00046BDD" w:rsidP="00733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BDD" w:rsidRPr="00196566">
        <w:tc>
          <w:tcPr>
            <w:tcW w:w="2282" w:type="dxa"/>
          </w:tcPr>
          <w:p w:rsidR="00046BDD" w:rsidRPr="00196566" w:rsidRDefault="00046BDD" w:rsidP="003475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749" w:type="dxa"/>
            <w:gridSpan w:val="3"/>
          </w:tcPr>
          <w:p w:rsidR="00046BDD" w:rsidRPr="00196566" w:rsidRDefault="00046BDD" w:rsidP="00347571">
            <w:pPr>
              <w:pStyle w:val="aff4"/>
              <w:jc w:val="both"/>
              <w:rPr>
                <w:sz w:val="28"/>
                <w:szCs w:val="28"/>
              </w:rPr>
            </w:pPr>
            <w:r w:rsidRPr="00196566">
              <w:rPr>
                <w:sz w:val="28"/>
                <w:szCs w:val="28"/>
              </w:rPr>
              <w:t xml:space="preserve">Подпрограмма «Функционирование дошкольного, общего, профессионального и дополнительного профессионального образования в </w:t>
            </w:r>
            <w:proofErr w:type="spellStart"/>
            <w:r w:rsidRPr="00196566">
              <w:rPr>
                <w:sz w:val="28"/>
                <w:szCs w:val="28"/>
              </w:rPr>
              <w:t>Красноселькупском</w:t>
            </w:r>
            <w:proofErr w:type="spellEnd"/>
            <w:r w:rsidRPr="00196566">
              <w:rPr>
                <w:sz w:val="28"/>
                <w:szCs w:val="28"/>
              </w:rPr>
              <w:t xml:space="preserve"> районе на 2014-2016 г</w:t>
            </w:r>
            <w:r w:rsidRPr="00196566">
              <w:rPr>
                <w:sz w:val="28"/>
                <w:szCs w:val="28"/>
              </w:rPr>
              <w:t>о</w:t>
            </w:r>
            <w:r w:rsidRPr="00196566">
              <w:rPr>
                <w:sz w:val="28"/>
                <w:szCs w:val="28"/>
              </w:rPr>
              <w:t>ды»;</w:t>
            </w:r>
          </w:p>
          <w:p w:rsidR="00046BDD" w:rsidRPr="00196566" w:rsidRDefault="00046BDD" w:rsidP="00347571">
            <w:pPr>
              <w:pStyle w:val="aff4"/>
              <w:jc w:val="both"/>
              <w:rPr>
                <w:sz w:val="28"/>
                <w:szCs w:val="28"/>
              </w:rPr>
            </w:pPr>
            <w:r w:rsidRPr="00196566">
              <w:rPr>
                <w:sz w:val="28"/>
                <w:szCs w:val="28"/>
              </w:rPr>
              <w:t xml:space="preserve">Подпрограмма «Обеспечение мер социальной поддержки в сфере образования в </w:t>
            </w:r>
            <w:proofErr w:type="spellStart"/>
            <w:r w:rsidRPr="00196566">
              <w:rPr>
                <w:sz w:val="28"/>
                <w:szCs w:val="28"/>
              </w:rPr>
              <w:t>Красноселькупском</w:t>
            </w:r>
            <w:proofErr w:type="spellEnd"/>
            <w:r w:rsidRPr="00196566">
              <w:rPr>
                <w:sz w:val="28"/>
                <w:szCs w:val="28"/>
              </w:rPr>
              <w:t xml:space="preserve"> районе на 2014-2016 годы»;</w:t>
            </w:r>
          </w:p>
          <w:p w:rsidR="00046BDD" w:rsidRPr="00196566" w:rsidRDefault="00046BDD" w:rsidP="00347571">
            <w:pPr>
              <w:pStyle w:val="aff4"/>
              <w:jc w:val="both"/>
              <w:rPr>
                <w:sz w:val="28"/>
                <w:szCs w:val="28"/>
              </w:rPr>
            </w:pPr>
            <w:r w:rsidRPr="00196566">
              <w:rPr>
                <w:sz w:val="28"/>
                <w:szCs w:val="28"/>
              </w:rPr>
              <w:t xml:space="preserve">Подпрограмма «Совершенствование организации питания в общеобразовательных учреждениях </w:t>
            </w:r>
            <w:proofErr w:type="spellStart"/>
            <w:r w:rsidRPr="00196566">
              <w:rPr>
                <w:sz w:val="28"/>
                <w:szCs w:val="28"/>
              </w:rPr>
              <w:t>Красноселькупского</w:t>
            </w:r>
            <w:proofErr w:type="spellEnd"/>
            <w:r w:rsidRPr="00196566">
              <w:rPr>
                <w:sz w:val="28"/>
                <w:szCs w:val="28"/>
              </w:rPr>
              <w:t xml:space="preserve"> ра</w:t>
            </w:r>
            <w:r w:rsidRPr="00196566">
              <w:rPr>
                <w:sz w:val="28"/>
                <w:szCs w:val="28"/>
              </w:rPr>
              <w:t>й</w:t>
            </w:r>
            <w:r w:rsidRPr="00196566">
              <w:rPr>
                <w:sz w:val="28"/>
                <w:szCs w:val="28"/>
              </w:rPr>
              <w:t xml:space="preserve">она на 2014-2016 годы»; </w:t>
            </w:r>
          </w:p>
          <w:p w:rsidR="00046BDD" w:rsidRPr="00196566" w:rsidRDefault="00046BDD" w:rsidP="001034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реализации муниципальной программы 2014-2016 годы».</w:t>
            </w:r>
          </w:p>
        </w:tc>
      </w:tr>
      <w:tr w:rsidR="00046BDD" w:rsidRPr="00196566">
        <w:tc>
          <w:tcPr>
            <w:tcW w:w="10031" w:type="dxa"/>
            <w:gridSpan w:val="4"/>
          </w:tcPr>
          <w:p w:rsidR="00046BDD" w:rsidRPr="00196566" w:rsidRDefault="00046BDD" w:rsidP="00A83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</w:tr>
      <w:tr w:rsidR="00046BDD" w:rsidRPr="00196566">
        <w:trPr>
          <w:trHeight w:val="370"/>
        </w:trPr>
        <w:tc>
          <w:tcPr>
            <w:tcW w:w="3510" w:type="dxa"/>
            <w:gridSpan w:val="2"/>
          </w:tcPr>
          <w:p w:rsidR="00046BDD" w:rsidRPr="002C7F85" w:rsidRDefault="00046BDD" w:rsidP="00A83EFA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Общий объем финанс</w:t>
            </w:r>
            <w:r w:rsidRPr="002C7F85">
              <w:rPr>
                <w:b/>
                <w:bCs/>
                <w:sz w:val="28"/>
                <w:szCs w:val="28"/>
              </w:rPr>
              <w:t>и</w:t>
            </w:r>
            <w:r w:rsidRPr="002C7F85">
              <w:rPr>
                <w:b/>
                <w:bCs/>
                <w:sz w:val="28"/>
                <w:szCs w:val="28"/>
              </w:rPr>
              <w:t>рования</w:t>
            </w:r>
          </w:p>
          <w:p w:rsidR="00046BDD" w:rsidRPr="002C7F85" w:rsidRDefault="00022727" w:rsidP="00A83EFA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 xml:space="preserve">2 </w:t>
            </w:r>
            <w:r w:rsidR="00D9731E">
              <w:rPr>
                <w:b/>
                <w:bCs/>
                <w:sz w:val="28"/>
                <w:szCs w:val="28"/>
              </w:rPr>
              <w:t>109</w:t>
            </w:r>
            <w:r w:rsidR="00D20DEE">
              <w:rPr>
                <w:b/>
                <w:bCs/>
                <w:sz w:val="28"/>
                <w:szCs w:val="28"/>
              </w:rPr>
              <w:t> </w:t>
            </w:r>
            <w:r w:rsidR="00D9731E">
              <w:rPr>
                <w:b/>
                <w:bCs/>
                <w:sz w:val="28"/>
                <w:szCs w:val="28"/>
              </w:rPr>
              <w:t>023</w:t>
            </w:r>
            <w:r w:rsidR="00D20DEE">
              <w:rPr>
                <w:b/>
                <w:bCs/>
                <w:sz w:val="28"/>
                <w:szCs w:val="28"/>
              </w:rPr>
              <w:t>,0</w:t>
            </w:r>
            <w:r w:rsidR="00046BDD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046BDD" w:rsidRPr="002C7F85" w:rsidRDefault="00046BDD" w:rsidP="00A83EFA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046BDD" w:rsidRPr="002C7F85" w:rsidRDefault="00046BDD" w:rsidP="005036E5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046BDD" w:rsidRPr="002C7F85" w:rsidRDefault="002C7F85" w:rsidP="00A83EFA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1 132</w:t>
            </w:r>
            <w:r w:rsidR="00D20DEE">
              <w:rPr>
                <w:b/>
                <w:bCs/>
                <w:sz w:val="28"/>
                <w:szCs w:val="28"/>
              </w:rPr>
              <w:t> </w:t>
            </w:r>
            <w:r w:rsidRPr="002C7F85">
              <w:rPr>
                <w:b/>
                <w:bCs/>
                <w:sz w:val="28"/>
                <w:szCs w:val="28"/>
              </w:rPr>
              <w:t>902</w:t>
            </w:r>
            <w:r w:rsidR="00D20DEE">
              <w:rPr>
                <w:b/>
                <w:bCs/>
                <w:sz w:val="28"/>
                <w:szCs w:val="28"/>
              </w:rPr>
              <w:t>,0</w:t>
            </w:r>
            <w:r w:rsidR="00046BDD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046BDD" w:rsidRPr="002C7F85" w:rsidRDefault="00046BDD" w:rsidP="005036E5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046BDD" w:rsidRPr="002C7F85" w:rsidRDefault="00D9731E" w:rsidP="00D360C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976 121</w:t>
            </w:r>
            <w:r w:rsidR="002C7F85" w:rsidRPr="002C7F85">
              <w:rPr>
                <w:b/>
                <w:bCs/>
                <w:sz w:val="28"/>
                <w:szCs w:val="28"/>
              </w:rPr>
              <w:t>,0</w:t>
            </w:r>
            <w:r w:rsidR="00046BDD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1" w:type="dxa"/>
          </w:tcPr>
          <w:p w:rsidR="00046BDD" w:rsidRDefault="00046BDD" w:rsidP="00D360C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Объем финансирования подпрограммы, утве</w:t>
            </w:r>
            <w:r w:rsidRPr="002C7F85">
              <w:rPr>
                <w:sz w:val="28"/>
                <w:szCs w:val="28"/>
              </w:rPr>
              <w:t>р</w:t>
            </w:r>
            <w:r w:rsidRPr="002C7F85">
              <w:rPr>
                <w:sz w:val="28"/>
                <w:szCs w:val="28"/>
              </w:rPr>
              <w:t>жденный решением Ра</w:t>
            </w:r>
            <w:r w:rsidRPr="002C7F85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онной Думы о местном бюджете на очередной финансовый год и плановый </w:t>
            </w:r>
            <w:proofErr w:type="gramStart"/>
            <w:r w:rsidRPr="002C7F85">
              <w:rPr>
                <w:sz w:val="28"/>
                <w:szCs w:val="28"/>
              </w:rPr>
              <w:t>пер</w:t>
            </w:r>
            <w:r w:rsidRPr="002C7F85">
              <w:rPr>
                <w:sz w:val="28"/>
                <w:szCs w:val="28"/>
              </w:rPr>
              <w:t>и</w:t>
            </w:r>
            <w:r w:rsidRPr="002C7F85">
              <w:rPr>
                <w:sz w:val="28"/>
                <w:szCs w:val="28"/>
              </w:rPr>
              <w:t>од</w:t>
            </w:r>
            <w:proofErr w:type="gramEnd"/>
            <w:r w:rsidRPr="002C7F85">
              <w:rPr>
                <w:sz w:val="28"/>
                <w:szCs w:val="28"/>
              </w:rPr>
              <w:t xml:space="preserve">/планируемый к утверждению, </w:t>
            </w:r>
          </w:p>
          <w:p w:rsidR="00046BDD" w:rsidRDefault="00FC16F2" w:rsidP="00057759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</w:t>
            </w:r>
            <w:r w:rsidR="006A59A4" w:rsidRPr="002C7F85">
              <w:rPr>
                <w:b/>
                <w:bCs/>
                <w:sz w:val="28"/>
                <w:szCs w:val="28"/>
              </w:rPr>
              <w:t> 0</w:t>
            </w:r>
            <w:r w:rsidR="00057759">
              <w:rPr>
                <w:b/>
                <w:bCs/>
                <w:sz w:val="28"/>
                <w:szCs w:val="28"/>
              </w:rPr>
              <w:t>46</w:t>
            </w:r>
            <w:r w:rsidR="006A59A4" w:rsidRPr="002C7F85">
              <w:rPr>
                <w:b/>
                <w:bCs/>
                <w:sz w:val="28"/>
                <w:szCs w:val="28"/>
              </w:rPr>
              <w:t xml:space="preserve"> </w:t>
            </w:r>
            <w:r w:rsidR="00057759">
              <w:rPr>
                <w:b/>
                <w:bCs/>
                <w:sz w:val="28"/>
                <w:szCs w:val="28"/>
              </w:rPr>
              <w:t>204</w:t>
            </w:r>
            <w:r w:rsidRPr="002C7F85">
              <w:rPr>
                <w:b/>
                <w:bCs/>
                <w:sz w:val="28"/>
                <w:szCs w:val="28"/>
              </w:rPr>
              <w:t>,0</w:t>
            </w:r>
            <w:r w:rsidR="00046BDD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48438C" w:rsidRPr="002C7F85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48438C" w:rsidRPr="002C7F85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48438C" w:rsidRPr="00B176DD" w:rsidRDefault="00B176DD" w:rsidP="0048438C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B176DD">
              <w:rPr>
                <w:b/>
                <w:bCs/>
                <w:sz w:val="28"/>
                <w:szCs w:val="28"/>
              </w:rPr>
              <w:lastRenderedPageBreak/>
              <w:t>1 118 074</w:t>
            </w:r>
            <w:r w:rsidR="0048438C" w:rsidRPr="00B176DD">
              <w:rPr>
                <w:b/>
                <w:bCs/>
                <w:sz w:val="28"/>
                <w:szCs w:val="28"/>
              </w:rPr>
              <w:t>,0тыс. руб.</w:t>
            </w:r>
          </w:p>
          <w:p w:rsidR="0048438C" w:rsidRPr="00B176DD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B176DD">
              <w:rPr>
                <w:sz w:val="28"/>
                <w:szCs w:val="28"/>
              </w:rPr>
              <w:t>местный бюджет</w:t>
            </w:r>
          </w:p>
          <w:p w:rsidR="0048438C" w:rsidRPr="002C7F85" w:rsidRDefault="00B176DD" w:rsidP="0048438C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B176DD">
              <w:rPr>
                <w:b/>
                <w:bCs/>
                <w:sz w:val="28"/>
                <w:szCs w:val="28"/>
              </w:rPr>
              <w:t>928 130,0</w:t>
            </w:r>
            <w:r w:rsidR="0048438C" w:rsidRPr="00B176DD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0" w:type="dxa"/>
          </w:tcPr>
          <w:p w:rsidR="0048438C" w:rsidRDefault="00046BDD" w:rsidP="00D360C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lastRenderedPageBreak/>
              <w:t>Дополнительная потре</w:t>
            </w:r>
            <w:r w:rsidRPr="002C7F85">
              <w:rPr>
                <w:sz w:val="28"/>
                <w:szCs w:val="28"/>
              </w:rPr>
              <w:t>б</w:t>
            </w:r>
            <w:r w:rsidRPr="002C7F85">
              <w:rPr>
                <w:sz w:val="28"/>
                <w:szCs w:val="28"/>
              </w:rPr>
              <w:t xml:space="preserve">ность </w:t>
            </w:r>
          </w:p>
          <w:p w:rsidR="0048438C" w:rsidRDefault="0048438C" w:rsidP="00D360C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62 819</w:t>
            </w:r>
            <w:r w:rsidRPr="002C7F85">
              <w:rPr>
                <w:b/>
                <w:bCs/>
                <w:sz w:val="28"/>
                <w:szCs w:val="28"/>
              </w:rPr>
              <w:t>,0 тыс. руб.</w:t>
            </w:r>
          </w:p>
          <w:p w:rsidR="0048438C" w:rsidRDefault="0048438C" w:rsidP="00D360C7">
            <w:pPr>
              <w:pStyle w:val="aff4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8438C">
              <w:rPr>
                <w:bCs/>
                <w:sz w:val="28"/>
                <w:szCs w:val="28"/>
              </w:rPr>
              <w:t xml:space="preserve"> том числе:</w:t>
            </w:r>
          </w:p>
          <w:p w:rsidR="0019499D" w:rsidRDefault="0019499D" w:rsidP="00D360C7">
            <w:pPr>
              <w:pStyle w:val="aff4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окружной бюджет</w:t>
            </w:r>
          </w:p>
          <w:p w:rsidR="0019499D" w:rsidRPr="0019499D" w:rsidRDefault="0019499D" w:rsidP="00D360C7">
            <w:pPr>
              <w:pStyle w:val="aff4"/>
              <w:jc w:val="left"/>
              <w:rPr>
                <w:b/>
                <w:sz w:val="28"/>
                <w:szCs w:val="28"/>
              </w:rPr>
            </w:pPr>
            <w:r w:rsidRPr="0019499D">
              <w:rPr>
                <w:b/>
                <w:bCs/>
                <w:sz w:val="28"/>
                <w:szCs w:val="28"/>
              </w:rPr>
              <w:t xml:space="preserve">14 828,0 </w:t>
            </w:r>
            <w:proofErr w:type="spellStart"/>
            <w:r w:rsidRPr="0019499D">
              <w:rPr>
                <w:b/>
                <w:bCs/>
                <w:sz w:val="28"/>
                <w:szCs w:val="28"/>
              </w:rPr>
              <w:t>тыс</w:t>
            </w:r>
            <w:proofErr w:type="gramStart"/>
            <w:r w:rsidRPr="0019499D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19499D">
              <w:rPr>
                <w:b/>
                <w:bCs/>
                <w:sz w:val="28"/>
                <w:szCs w:val="28"/>
              </w:rPr>
              <w:t>уб</w:t>
            </w:r>
            <w:proofErr w:type="spellEnd"/>
            <w:r w:rsidRPr="0019499D">
              <w:rPr>
                <w:b/>
                <w:bCs/>
                <w:sz w:val="28"/>
                <w:szCs w:val="28"/>
              </w:rPr>
              <w:t>.</w:t>
            </w:r>
          </w:p>
          <w:p w:rsidR="00046BDD" w:rsidRPr="002C7F85" w:rsidRDefault="00046BDD" w:rsidP="00D360C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 </w:t>
            </w:r>
          </w:p>
          <w:p w:rsidR="0048438C" w:rsidRDefault="0019499D" w:rsidP="0048438C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47 991</w:t>
            </w:r>
            <w:r w:rsidR="0048438C" w:rsidRPr="002C7F85">
              <w:rPr>
                <w:b/>
                <w:bCs/>
                <w:sz w:val="28"/>
                <w:szCs w:val="28"/>
              </w:rPr>
              <w:t>,0 тыс. руб.</w:t>
            </w:r>
          </w:p>
          <w:p w:rsidR="00046BDD" w:rsidRPr="002C7F85" w:rsidRDefault="00046BDD" w:rsidP="00D360C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C006DB" w:rsidRPr="00196566">
        <w:trPr>
          <w:trHeight w:val="370"/>
        </w:trPr>
        <w:tc>
          <w:tcPr>
            <w:tcW w:w="3510" w:type="dxa"/>
            <w:gridSpan w:val="2"/>
          </w:tcPr>
          <w:p w:rsidR="00C006DB" w:rsidRPr="002C7F85" w:rsidRDefault="00C006DB" w:rsidP="00017E46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lastRenderedPageBreak/>
              <w:t>2014 год</w:t>
            </w:r>
          </w:p>
          <w:p w:rsidR="00C006DB" w:rsidRPr="002C7F85" w:rsidRDefault="00E03441" w:rsidP="00017E46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706 158</w:t>
            </w:r>
            <w:r w:rsidR="002C7F85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017E46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C006DB" w:rsidRPr="002C7F85" w:rsidRDefault="00C006DB" w:rsidP="00B10E3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2C7F85" w:rsidP="00B10E3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374 257,0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B10E3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2C7F85" w:rsidP="00E03441">
            <w:pPr>
              <w:pStyle w:val="aff4"/>
              <w:jc w:val="both"/>
              <w:rPr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331 </w:t>
            </w:r>
            <w:r w:rsidR="00E03441">
              <w:rPr>
                <w:b/>
                <w:bCs/>
                <w:sz w:val="28"/>
                <w:szCs w:val="28"/>
              </w:rPr>
              <w:t>901</w:t>
            </w:r>
            <w:r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1" w:type="dxa"/>
          </w:tcPr>
          <w:p w:rsidR="00C006DB" w:rsidRPr="002C7F85" w:rsidRDefault="00C006DB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2014 год</w:t>
            </w:r>
          </w:p>
          <w:p w:rsidR="00C006DB" w:rsidRPr="002C7F85" w:rsidRDefault="00E03441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698 382</w:t>
            </w:r>
            <w:r w:rsidR="006A59A4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160B85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374</w:t>
            </w:r>
            <w:r w:rsidR="006A59A4" w:rsidRPr="002C7F85">
              <w:rPr>
                <w:b/>
                <w:bCs/>
                <w:sz w:val="28"/>
                <w:szCs w:val="28"/>
              </w:rPr>
              <w:t> </w:t>
            </w:r>
            <w:r w:rsidRPr="002C7F85">
              <w:rPr>
                <w:b/>
                <w:bCs/>
                <w:sz w:val="28"/>
                <w:szCs w:val="28"/>
              </w:rPr>
              <w:t>257</w:t>
            </w:r>
            <w:r w:rsidR="006A59A4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>тыс. руб.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E03441" w:rsidP="0043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324 125</w:t>
            </w:r>
            <w:r w:rsidR="00160B85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0" w:type="dxa"/>
          </w:tcPr>
          <w:p w:rsidR="00C006DB" w:rsidRPr="002C7F85" w:rsidRDefault="00C006DB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2014 год</w:t>
            </w:r>
          </w:p>
          <w:p w:rsidR="00C006DB" w:rsidRDefault="006A59A4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7 776</w:t>
            </w:r>
            <w:r w:rsidR="00C006DB" w:rsidRPr="002C7F85">
              <w:rPr>
                <w:b/>
                <w:bCs/>
                <w:sz w:val="28"/>
                <w:szCs w:val="28"/>
              </w:rPr>
              <w:t>,0 тыс. руб.</w:t>
            </w:r>
          </w:p>
          <w:p w:rsidR="0048438C" w:rsidRPr="0048438C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48438C">
              <w:rPr>
                <w:bCs/>
                <w:sz w:val="28"/>
                <w:szCs w:val="28"/>
              </w:rPr>
              <w:t xml:space="preserve"> том числе:</w:t>
            </w:r>
          </w:p>
          <w:p w:rsidR="0048438C" w:rsidRPr="002C7F85" w:rsidRDefault="0048438C" w:rsidP="0048438C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 </w:t>
            </w:r>
          </w:p>
          <w:p w:rsidR="00C006DB" w:rsidRPr="002C7F85" w:rsidRDefault="006A59A4" w:rsidP="006A5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7 776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руб.</w:t>
            </w:r>
          </w:p>
        </w:tc>
      </w:tr>
      <w:tr w:rsidR="00C006DB" w:rsidRPr="00196566">
        <w:trPr>
          <w:trHeight w:val="370"/>
        </w:trPr>
        <w:tc>
          <w:tcPr>
            <w:tcW w:w="3510" w:type="dxa"/>
            <w:gridSpan w:val="2"/>
          </w:tcPr>
          <w:p w:rsidR="00C006DB" w:rsidRPr="002C7F85" w:rsidRDefault="00C006DB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2015 год</w:t>
            </w:r>
          </w:p>
          <w:p w:rsidR="00C006DB" w:rsidRPr="002C7F85" w:rsidRDefault="00E03441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698 818</w:t>
            </w:r>
            <w:r w:rsidR="002C7F85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C006DB" w:rsidRPr="002C7F85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2C7F85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376 708,0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E03441" w:rsidP="0002272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322 110</w:t>
            </w:r>
            <w:r w:rsidR="002C7F85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1" w:type="dxa"/>
          </w:tcPr>
          <w:p w:rsidR="00C006DB" w:rsidRPr="002C7F85" w:rsidRDefault="00C006DB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2015 год</w:t>
            </w:r>
          </w:p>
          <w:p w:rsidR="00C006DB" w:rsidRPr="002C7F85" w:rsidRDefault="00E03441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671 797</w:t>
            </w:r>
            <w:r w:rsidR="00160B85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6A59A4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369 294</w:t>
            </w:r>
            <w:r w:rsidR="00160B85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E03441" w:rsidP="004342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302 503</w:t>
            </w:r>
            <w:r w:rsidR="00160B85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0" w:type="dxa"/>
          </w:tcPr>
          <w:p w:rsidR="00C006DB" w:rsidRPr="002C7F85" w:rsidRDefault="00C006DB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2015 год</w:t>
            </w:r>
          </w:p>
          <w:p w:rsidR="00C006DB" w:rsidRPr="002C7F85" w:rsidRDefault="00E03441" w:rsidP="006C4C7D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27 021</w:t>
            </w:r>
            <w:r w:rsidR="00C006DB" w:rsidRPr="002C7F85">
              <w:rPr>
                <w:b/>
                <w:bCs/>
                <w:sz w:val="28"/>
                <w:szCs w:val="28"/>
              </w:rPr>
              <w:t>,0 тыс. руб.</w:t>
            </w:r>
          </w:p>
          <w:p w:rsidR="006A59A4" w:rsidRPr="002C7F85" w:rsidRDefault="006A59A4" w:rsidP="006A59A4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6A59A4" w:rsidRPr="002C7F85" w:rsidRDefault="006A59A4" w:rsidP="006A59A4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6A59A4" w:rsidRPr="002C7F85" w:rsidRDefault="006A59A4" w:rsidP="006A59A4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7 414,0 тыс. руб.</w:t>
            </w:r>
          </w:p>
          <w:p w:rsidR="00C006DB" w:rsidRPr="002C7F85" w:rsidRDefault="00C006DB" w:rsidP="006C4C7D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BA6BDA" w:rsidP="006C4C7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19 607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E034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тыс. руб.</w:t>
            </w:r>
          </w:p>
        </w:tc>
      </w:tr>
      <w:tr w:rsidR="00C006DB" w:rsidRPr="00196566">
        <w:trPr>
          <w:trHeight w:val="370"/>
        </w:trPr>
        <w:tc>
          <w:tcPr>
            <w:tcW w:w="3510" w:type="dxa"/>
            <w:gridSpan w:val="2"/>
          </w:tcPr>
          <w:p w:rsidR="00C006DB" w:rsidRPr="002C7F85" w:rsidRDefault="00C006DB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2016 год</w:t>
            </w:r>
          </w:p>
          <w:p w:rsidR="00C006DB" w:rsidRPr="002C7F85" w:rsidRDefault="00BA6BDA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704 047</w:t>
            </w:r>
            <w:r w:rsidR="003B30FD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C006DB" w:rsidRPr="002C7F85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3B30FD" w:rsidP="00022727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381 937,0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022727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BA6BDA" w:rsidP="003B30FD">
            <w:pPr>
              <w:pStyle w:val="aff4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322 110</w:t>
            </w:r>
            <w:r w:rsidR="003B30FD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1" w:type="dxa"/>
          </w:tcPr>
          <w:p w:rsidR="00C006DB" w:rsidRPr="002C7F85" w:rsidRDefault="00C006DB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2016 год</w:t>
            </w:r>
          </w:p>
          <w:p w:rsidR="00C006DB" w:rsidRPr="002C7F85" w:rsidRDefault="00BA6BDA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676 025</w:t>
            </w:r>
            <w:r w:rsidR="00160B85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6A59A4" w:rsidP="0043420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374 523</w:t>
            </w:r>
            <w:r w:rsidR="00160B85" w:rsidRPr="002C7F85">
              <w:rPr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b/>
                <w:bCs/>
                <w:sz w:val="28"/>
                <w:szCs w:val="28"/>
              </w:rPr>
              <w:t xml:space="preserve"> тыс. руб.</w:t>
            </w:r>
          </w:p>
          <w:p w:rsidR="00C006DB" w:rsidRPr="002C7F85" w:rsidRDefault="00C006DB" w:rsidP="0043420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BA6BDA" w:rsidP="004342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301 502</w:t>
            </w:r>
            <w:r w:rsidR="00160B85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тыс. руб.</w:t>
            </w:r>
          </w:p>
        </w:tc>
        <w:tc>
          <w:tcPr>
            <w:tcW w:w="3260" w:type="dxa"/>
          </w:tcPr>
          <w:p w:rsidR="00C006DB" w:rsidRPr="002C7F85" w:rsidRDefault="00C006DB" w:rsidP="00C006D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2016 год</w:t>
            </w:r>
          </w:p>
          <w:p w:rsidR="00C006DB" w:rsidRPr="002C7F85" w:rsidRDefault="00BA6BDA" w:rsidP="00C006DB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28 022</w:t>
            </w:r>
            <w:r w:rsidR="00C006DB" w:rsidRPr="002C7F85">
              <w:rPr>
                <w:b/>
                <w:bCs/>
                <w:sz w:val="28"/>
                <w:szCs w:val="28"/>
              </w:rPr>
              <w:t>,0 тыс. руб.</w:t>
            </w:r>
          </w:p>
          <w:p w:rsidR="00055504" w:rsidRPr="002C7F85" w:rsidRDefault="00055504" w:rsidP="00055504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 xml:space="preserve">в том числе: </w:t>
            </w:r>
          </w:p>
          <w:p w:rsidR="00055504" w:rsidRPr="002C7F85" w:rsidRDefault="00055504" w:rsidP="00055504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окружно</w:t>
            </w:r>
            <w:r w:rsidR="0048438C">
              <w:rPr>
                <w:sz w:val="28"/>
                <w:szCs w:val="28"/>
              </w:rPr>
              <w:t>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055504" w:rsidRPr="002C7F85" w:rsidRDefault="006A59A4" w:rsidP="00055504">
            <w:pPr>
              <w:pStyle w:val="aff4"/>
              <w:jc w:val="left"/>
              <w:rPr>
                <w:b/>
                <w:bCs/>
                <w:sz w:val="28"/>
                <w:szCs w:val="28"/>
              </w:rPr>
            </w:pPr>
            <w:r w:rsidRPr="002C7F85">
              <w:rPr>
                <w:b/>
                <w:bCs/>
                <w:sz w:val="28"/>
                <w:szCs w:val="28"/>
              </w:rPr>
              <w:t>7 414</w:t>
            </w:r>
            <w:r w:rsidR="00055504" w:rsidRPr="002C7F85">
              <w:rPr>
                <w:b/>
                <w:bCs/>
                <w:sz w:val="28"/>
                <w:szCs w:val="28"/>
              </w:rPr>
              <w:t>,0 тыс. руб.</w:t>
            </w:r>
          </w:p>
          <w:p w:rsidR="00C006DB" w:rsidRPr="002C7F85" w:rsidRDefault="00C006DB" w:rsidP="00C006DB">
            <w:pPr>
              <w:pStyle w:val="aff4"/>
              <w:jc w:val="left"/>
              <w:rPr>
                <w:sz w:val="28"/>
                <w:szCs w:val="28"/>
              </w:rPr>
            </w:pPr>
            <w:r w:rsidRPr="002C7F85">
              <w:rPr>
                <w:sz w:val="28"/>
                <w:szCs w:val="28"/>
              </w:rPr>
              <w:t>местн</w:t>
            </w:r>
            <w:r w:rsidR="0048438C">
              <w:rPr>
                <w:sz w:val="28"/>
                <w:szCs w:val="28"/>
              </w:rPr>
              <w:t>ый</w:t>
            </w:r>
            <w:r w:rsidRPr="002C7F85">
              <w:rPr>
                <w:sz w:val="28"/>
                <w:szCs w:val="28"/>
              </w:rPr>
              <w:t xml:space="preserve"> бюджет</w:t>
            </w:r>
          </w:p>
          <w:p w:rsidR="00C006DB" w:rsidRPr="002C7F85" w:rsidRDefault="00BA6BDA" w:rsidP="00C00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20 608</w:t>
            </w:r>
            <w:r w:rsidR="00C006DB" w:rsidRPr="002C7F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 тыс. руб.</w:t>
            </w:r>
          </w:p>
        </w:tc>
      </w:tr>
      <w:tr w:rsidR="00C006DB" w:rsidRPr="00196566">
        <w:tc>
          <w:tcPr>
            <w:tcW w:w="3510" w:type="dxa"/>
            <w:gridSpan w:val="2"/>
          </w:tcPr>
          <w:p w:rsidR="00C006DB" w:rsidRPr="00196566" w:rsidRDefault="00C006DB" w:rsidP="00A83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6521" w:type="dxa"/>
            <w:gridSpan w:val="2"/>
          </w:tcPr>
          <w:p w:rsidR="00C006DB" w:rsidRPr="00196566" w:rsidRDefault="00C006DB" w:rsidP="00A8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Увеличится доля выпускников награждённых мед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лью «За особые успехи в учении» и получивших материальное поощрение;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Увеличится доля численности педагогических работников образовательных учреждений, проше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ших повышение квалификации;</w:t>
            </w:r>
          </w:p>
          <w:p w:rsidR="00C006DB" w:rsidRPr="00196566" w:rsidRDefault="00C006DB" w:rsidP="00A83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качественного функционирования и развития системы питания в ОУ;</w:t>
            </w:r>
          </w:p>
          <w:p w:rsidR="00C006DB" w:rsidRPr="00196566" w:rsidRDefault="00C006DB" w:rsidP="00A83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качества и безопасности питания </w:t>
            </w:r>
            <w:proofErr w:type="gramStart"/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чающихся</w:t>
            </w:r>
            <w:proofErr w:type="gramEnd"/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соответствия пищеблоков и школьных столовых ОУ существующим санитарно-гигиеническим нормам и правилам;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ресурсного обеспечения с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стемы дошкольного образования;</w:t>
            </w:r>
          </w:p>
          <w:p w:rsidR="00C006DB" w:rsidRPr="00196566" w:rsidRDefault="00C006DB" w:rsidP="00A8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Обеспеченность детей в возрасте от 3 лет до 7 лет услугами дошкольного образования составит 100 %;</w:t>
            </w:r>
          </w:p>
          <w:p w:rsidR="00C006DB" w:rsidRPr="00196566" w:rsidRDefault="00C006DB" w:rsidP="00A83E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качества дошкольного образования;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социального статуса работников сист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дошкольного образования;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Укрепление материально-технической базы д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школьных образовательных учреждений;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целевого уровня заработной платы в соответствии с этапами ее повышения по дошкол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ному образованию;</w:t>
            </w:r>
          </w:p>
          <w:p w:rsidR="00C006DB" w:rsidRPr="00196566" w:rsidRDefault="00C006DB" w:rsidP="00A83E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96566">
              <w:rPr>
                <w:color w:val="auto"/>
                <w:sz w:val="28"/>
                <w:szCs w:val="28"/>
              </w:rPr>
              <w:t xml:space="preserve">100 % численности населения </w:t>
            </w:r>
            <w:proofErr w:type="spellStart"/>
            <w:r w:rsidRPr="00196566">
              <w:rPr>
                <w:color w:val="auto"/>
                <w:sz w:val="28"/>
                <w:szCs w:val="28"/>
              </w:rPr>
              <w:t>Красноселькупского</w:t>
            </w:r>
            <w:proofErr w:type="spellEnd"/>
            <w:r w:rsidRPr="00196566">
              <w:rPr>
                <w:color w:val="auto"/>
                <w:sz w:val="28"/>
                <w:szCs w:val="28"/>
              </w:rPr>
              <w:t xml:space="preserve"> района в возрасте 6,6-18 лет будет охваченного о</w:t>
            </w:r>
            <w:r w:rsidRPr="00196566">
              <w:rPr>
                <w:color w:val="auto"/>
                <w:sz w:val="28"/>
                <w:szCs w:val="28"/>
              </w:rPr>
              <w:t>б</w:t>
            </w:r>
            <w:r w:rsidRPr="00196566">
              <w:rPr>
                <w:color w:val="auto"/>
                <w:sz w:val="28"/>
                <w:szCs w:val="28"/>
              </w:rPr>
              <w:t xml:space="preserve">щим образованием; </w:t>
            </w:r>
          </w:p>
          <w:p w:rsidR="00C006DB" w:rsidRPr="00196566" w:rsidRDefault="00C006DB" w:rsidP="00A83EF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96566">
              <w:rPr>
                <w:color w:val="auto"/>
                <w:sz w:val="28"/>
                <w:szCs w:val="28"/>
              </w:rPr>
              <w:t>100 % обучающимся будет предоставлена возмо</w:t>
            </w:r>
            <w:r w:rsidRPr="00196566">
              <w:rPr>
                <w:color w:val="auto"/>
                <w:sz w:val="28"/>
                <w:szCs w:val="28"/>
              </w:rPr>
              <w:t>ж</w:t>
            </w:r>
            <w:r w:rsidRPr="00196566">
              <w:rPr>
                <w:color w:val="auto"/>
                <w:sz w:val="28"/>
                <w:szCs w:val="28"/>
              </w:rPr>
              <w:t xml:space="preserve">ность обучаться в соответствии с современными требованиями; 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39,5 % обучающихся будут участвовать в олимпи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дах и конкурсах различного уровня;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целевого уровня заработной платы в соответствии с этапами ее повышения по общему образованию;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5-18 лет, обучающихся по программам дополнительного образования детей в системе образования Администрации МО </w:t>
            </w:r>
            <w:proofErr w:type="spellStart"/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селькупский</w:t>
            </w:r>
            <w:proofErr w:type="spellEnd"/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 район до 75 %;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Достижение целевого уровня заработной платы в соответствии с этапами ее повышения по дополн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965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тельному образованию;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Усовершенствуются формы и содержание летнего отдыха;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Увеличится количество оздоровленных детей с укрепленным физическим и психическим здор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вьем;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педагогической и социальной поддержки детям, оказавшимся в трудной жизне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ной ситуации на постоянной основе;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Увеличение доли образовательных учреждений, п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 xml:space="preserve">решедших в другую организационно-правовую форму до 78%; 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Увеличение доли работников, прошедших курсы повышения квалификации; создание условий пед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гогам и учащимся для участия в мероприятиях, конкурсах, олимпиадах различного уровня;</w:t>
            </w:r>
          </w:p>
          <w:p w:rsidR="00C006DB" w:rsidRPr="00196566" w:rsidRDefault="00C006DB" w:rsidP="00A83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566">
              <w:rPr>
                <w:rFonts w:ascii="Times New Roman" w:hAnsi="Times New Roman" w:cs="Times New Roman"/>
                <w:sz w:val="28"/>
                <w:szCs w:val="28"/>
              </w:rPr>
              <w:t>Увеличение доли разработанных инновационных проектов.</w:t>
            </w:r>
          </w:p>
        </w:tc>
      </w:tr>
    </w:tbl>
    <w:p w:rsidR="007A55B8" w:rsidRPr="00196566" w:rsidRDefault="007A55B8" w:rsidP="00425F41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23994" w:rsidRPr="00196566" w:rsidRDefault="00223994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val="en-GB" w:eastAsia="ru-RU"/>
        </w:rPr>
        <w:t>I</w:t>
      </w:r>
      <w:r w:rsidR="00890C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«Характеристика текущего состояния</w:t>
      </w:r>
    </w:p>
    <w:p w:rsidR="007A55B8" w:rsidRPr="00196566" w:rsidRDefault="00223994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системы образования»</w:t>
      </w: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7A55B8" w:rsidRPr="00196566" w:rsidRDefault="003E1BE0" w:rsidP="00425F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55B8" w:rsidRPr="00196566">
        <w:rPr>
          <w:rFonts w:ascii="Times New Roman" w:hAnsi="Times New Roman" w:cs="Times New Roman"/>
          <w:sz w:val="28"/>
          <w:szCs w:val="28"/>
        </w:rPr>
        <w:t xml:space="preserve">рограмма "Развитие образования в </w:t>
      </w:r>
      <w:r w:rsidR="000F06DC" w:rsidRPr="00196566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0F06DC" w:rsidRPr="00196566">
        <w:rPr>
          <w:rFonts w:ascii="Times New Roman" w:hAnsi="Times New Roman" w:cs="Times New Roman"/>
          <w:sz w:val="28"/>
          <w:szCs w:val="28"/>
        </w:rPr>
        <w:t>Красн</w:t>
      </w:r>
      <w:r w:rsidR="000F06DC" w:rsidRPr="00196566">
        <w:rPr>
          <w:rFonts w:ascii="Times New Roman" w:hAnsi="Times New Roman" w:cs="Times New Roman"/>
          <w:sz w:val="28"/>
          <w:szCs w:val="28"/>
        </w:rPr>
        <w:t>о</w:t>
      </w:r>
      <w:r w:rsidR="000F06DC" w:rsidRPr="00196566">
        <w:rPr>
          <w:rFonts w:ascii="Times New Roman" w:hAnsi="Times New Roman" w:cs="Times New Roman"/>
          <w:sz w:val="28"/>
          <w:szCs w:val="28"/>
        </w:rPr>
        <w:t>селькупский</w:t>
      </w:r>
      <w:proofErr w:type="spellEnd"/>
      <w:r w:rsidR="000F06DC" w:rsidRPr="0019656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55B8" w:rsidRPr="00196566">
        <w:rPr>
          <w:rFonts w:ascii="Times New Roman" w:hAnsi="Times New Roman" w:cs="Times New Roman"/>
          <w:sz w:val="28"/>
          <w:szCs w:val="28"/>
        </w:rPr>
        <w:t>" на 2014-20</w:t>
      </w:r>
      <w:r w:rsidR="000F06DC" w:rsidRPr="00196566">
        <w:rPr>
          <w:rFonts w:ascii="Times New Roman" w:hAnsi="Times New Roman" w:cs="Times New Roman"/>
          <w:sz w:val="28"/>
          <w:szCs w:val="28"/>
        </w:rPr>
        <w:t>16</w:t>
      </w:r>
      <w:r w:rsidR="007A55B8" w:rsidRPr="00196566">
        <w:rPr>
          <w:rFonts w:ascii="Times New Roman" w:hAnsi="Times New Roman" w:cs="Times New Roman"/>
          <w:sz w:val="28"/>
          <w:szCs w:val="28"/>
        </w:rPr>
        <w:t xml:space="preserve"> годы (далее - </w:t>
      </w:r>
      <w:r w:rsidR="004A366F" w:rsidRPr="00196566">
        <w:rPr>
          <w:rFonts w:ascii="Times New Roman" w:hAnsi="Times New Roman" w:cs="Times New Roman"/>
          <w:sz w:val="28"/>
          <w:szCs w:val="28"/>
        </w:rPr>
        <w:t>П</w:t>
      </w:r>
      <w:r w:rsidR="007A55B8" w:rsidRPr="00196566">
        <w:rPr>
          <w:rFonts w:ascii="Times New Roman" w:hAnsi="Times New Roman" w:cs="Times New Roman"/>
          <w:sz w:val="28"/>
          <w:szCs w:val="28"/>
        </w:rPr>
        <w:t>рограмма) -</w:t>
      </w:r>
      <w:r w:rsidR="007A55B8"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55B8" w:rsidRPr="00196566">
        <w:rPr>
          <w:rFonts w:ascii="Times New Roman" w:hAnsi="Times New Roman" w:cs="Times New Roman"/>
          <w:sz w:val="28"/>
          <w:szCs w:val="28"/>
        </w:rPr>
        <w:t>система меропри</w:t>
      </w:r>
      <w:r w:rsidR="007A55B8" w:rsidRPr="00196566">
        <w:rPr>
          <w:rFonts w:ascii="Times New Roman" w:hAnsi="Times New Roman" w:cs="Times New Roman"/>
          <w:sz w:val="28"/>
          <w:szCs w:val="28"/>
        </w:rPr>
        <w:t>я</w:t>
      </w:r>
      <w:r w:rsidR="007A55B8" w:rsidRPr="00196566">
        <w:rPr>
          <w:rFonts w:ascii="Times New Roman" w:hAnsi="Times New Roman" w:cs="Times New Roman"/>
          <w:sz w:val="28"/>
          <w:szCs w:val="28"/>
        </w:rPr>
        <w:t>тий, взаимоувязанных по задачам, срокам осуществления и ресурсам, и инстр</w:t>
      </w:r>
      <w:r w:rsidR="007A55B8" w:rsidRPr="00196566">
        <w:rPr>
          <w:rFonts w:ascii="Times New Roman" w:hAnsi="Times New Roman" w:cs="Times New Roman"/>
          <w:sz w:val="28"/>
          <w:szCs w:val="28"/>
        </w:rPr>
        <w:t>у</w:t>
      </w:r>
      <w:r w:rsidR="007A55B8" w:rsidRPr="00196566">
        <w:rPr>
          <w:rFonts w:ascii="Times New Roman" w:hAnsi="Times New Roman" w:cs="Times New Roman"/>
          <w:sz w:val="28"/>
          <w:szCs w:val="28"/>
        </w:rPr>
        <w:t>ментов государственной политики, обеспечивающих в рамках реализации ключ</w:t>
      </w:r>
      <w:r w:rsidR="007A55B8" w:rsidRPr="00196566">
        <w:rPr>
          <w:rFonts w:ascii="Times New Roman" w:hAnsi="Times New Roman" w:cs="Times New Roman"/>
          <w:sz w:val="28"/>
          <w:szCs w:val="28"/>
        </w:rPr>
        <w:t>е</w:t>
      </w:r>
      <w:r w:rsidR="007A55B8" w:rsidRPr="00196566">
        <w:rPr>
          <w:rFonts w:ascii="Times New Roman" w:hAnsi="Times New Roman" w:cs="Times New Roman"/>
          <w:sz w:val="28"/>
          <w:szCs w:val="28"/>
        </w:rPr>
        <w:t xml:space="preserve">вых функций </w:t>
      </w:r>
      <w:r w:rsidR="000F06DC" w:rsidRPr="00196566">
        <w:rPr>
          <w:rFonts w:ascii="Times New Roman" w:hAnsi="Times New Roman" w:cs="Times New Roman"/>
          <w:sz w:val="28"/>
          <w:szCs w:val="28"/>
        </w:rPr>
        <w:t>управления</w:t>
      </w:r>
      <w:r w:rsidR="007A55B8" w:rsidRPr="0019656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F06DC"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="000F06DC" w:rsidRPr="001965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55B8" w:rsidRPr="00196566">
        <w:rPr>
          <w:rFonts w:ascii="Times New Roman" w:hAnsi="Times New Roman" w:cs="Times New Roman"/>
          <w:sz w:val="28"/>
          <w:szCs w:val="28"/>
        </w:rPr>
        <w:t xml:space="preserve"> достижение приоритетов и целей </w:t>
      </w:r>
      <w:r w:rsidR="000F06DC" w:rsidRPr="00196566">
        <w:rPr>
          <w:rFonts w:ascii="Times New Roman" w:hAnsi="Times New Roman" w:cs="Times New Roman"/>
          <w:sz w:val="28"/>
          <w:szCs w:val="28"/>
        </w:rPr>
        <w:t>муниципальной</w:t>
      </w:r>
      <w:r w:rsidR="007A55B8" w:rsidRPr="00196566">
        <w:rPr>
          <w:rFonts w:ascii="Times New Roman" w:hAnsi="Times New Roman" w:cs="Times New Roman"/>
          <w:sz w:val="28"/>
          <w:szCs w:val="28"/>
        </w:rPr>
        <w:t xml:space="preserve"> политики в сфере образования </w:t>
      </w:r>
      <w:proofErr w:type="spellStart"/>
      <w:r w:rsidR="000F06DC" w:rsidRPr="00196566">
        <w:rPr>
          <w:rFonts w:ascii="Times New Roman" w:hAnsi="Times New Roman" w:cs="Times New Roman"/>
          <w:sz w:val="28"/>
          <w:szCs w:val="28"/>
        </w:rPr>
        <w:t>Красносел</w:t>
      </w:r>
      <w:r w:rsidR="000F06DC" w:rsidRPr="00196566">
        <w:rPr>
          <w:rFonts w:ascii="Times New Roman" w:hAnsi="Times New Roman" w:cs="Times New Roman"/>
          <w:sz w:val="28"/>
          <w:szCs w:val="28"/>
        </w:rPr>
        <w:t>ь</w:t>
      </w:r>
      <w:r w:rsidR="000F06DC" w:rsidRPr="00196566">
        <w:rPr>
          <w:rFonts w:ascii="Times New Roman" w:hAnsi="Times New Roman" w:cs="Times New Roman"/>
          <w:sz w:val="28"/>
          <w:szCs w:val="28"/>
        </w:rPr>
        <w:t>купского</w:t>
      </w:r>
      <w:proofErr w:type="spellEnd"/>
      <w:r w:rsidR="000F06DC" w:rsidRPr="001965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55B8" w:rsidRPr="00196566">
        <w:rPr>
          <w:rFonts w:ascii="Times New Roman" w:hAnsi="Times New Roman" w:cs="Times New Roman"/>
          <w:sz w:val="28"/>
          <w:szCs w:val="28"/>
        </w:rPr>
        <w:t>.</w:t>
      </w:r>
    </w:p>
    <w:p w:rsidR="007A55B8" w:rsidRDefault="007A55B8" w:rsidP="00425F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Программа является организационной основой </w:t>
      </w:r>
      <w:r w:rsidR="00A51A0F" w:rsidRPr="00196566">
        <w:rPr>
          <w:rFonts w:ascii="Times New Roman" w:hAnsi="Times New Roman" w:cs="Times New Roman"/>
          <w:sz w:val="28"/>
          <w:szCs w:val="28"/>
        </w:rPr>
        <w:t>муниципальной</w:t>
      </w:r>
      <w:r w:rsidRPr="00196566">
        <w:rPr>
          <w:rFonts w:ascii="Times New Roman" w:hAnsi="Times New Roman" w:cs="Times New Roman"/>
          <w:sz w:val="28"/>
          <w:szCs w:val="28"/>
        </w:rPr>
        <w:t xml:space="preserve"> политики </w:t>
      </w:r>
      <w:proofErr w:type="spellStart"/>
      <w:r w:rsidR="00A51A0F"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="00A51A0F" w:rsidRPr="001965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6566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497F19" w:rsidRPr="00196566" w:rsidRDefault="00497F19" w:rsidP="00425F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B8" w:rsidRPr="00196566" w:rsidRDefault="007A55B8" w:rsidP="00425F41">
      <w:pPr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Характеристика текущего состояния </w:t>
      </w:r>
      <w:r w:rsidR="00A51A0F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системы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  <w:r w:rsidRPr="001965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51A0F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</w:t>
      </w:r>
      <w:r w:rsidR="00A51A0F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51A0F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селькупского</w:t>
      </w:r>
      <w:proofErr w:type="spellEnd"/>
      <w:r w:rsidR="00A51A0F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DF7E35" w:rsidRPr="00196566" w:rsidRDefault="00DF7E35" w:rsidP="00425F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В состав муниципального образования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 входят те</w:t>
      </w:r>
      <w:r w:rsidRPr="00196566">
        <w:rPr>
          <w:rFonts w:ascii="Times New Roman" w:hAnsi="Times New Roman" w:cs="Times New Roman"/>
          <w:sz w:val="28"/>
          <w:szCs w:val="28"/>
        </w:rPr>
        <w:t>р</w:t>
      </w:r>
      <w:r w:rsidRPr="00196566">
        <w:rPr>
          <w:rFonts w:ascii="Times New Roman" w:hAnsi="Times New Roman" w:cs="Times New Roman"/>
          <w:sz w:val="28"/>
          <w:szCs w:val="28"/>
        </w:rPr>
        <w:t xml:space="preserve">ритории трёх муниципальных образований, которые обладают статусом сельского поселения: село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, в котором проживает население численностью </w:t>
      </w:r>
      <w:r w:rsidR="00EF6A73" w:rsidRPr="00196566">
        <w:rPr>
          <w:rFonts w:ascii="Times New Roman" w:hAnsi="Times New Roman" w:cs="Times New Roman"/>
          <w:sz w:val="28"/>
          <w:szCs w:val="28"/>
        </w:rPr>
        <w:t>3834</w:t>
      </w:r>
      <w:r w:rsidRPr="00196566">
        <w:rPr>
          <w:rFonts w:ascii="Times New Roman" w:hAnsi="Times New Roman" w:cs="Times New Roman"/>
          <w:sz w:val="28"/>
          <w:szCs w:val="28"/>
        </w:rPr>
        <w:t xml:space="preserve"> человек;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Толькинское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сельское поселение (село Толька и село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Кикки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Акки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) – </w:t>
      </w:r>
      <w:r w:rsidR="00EF6A73" w:rsidRPr="00196566">
        <w:rPr>
          <w:rFonts w:ascii="Times New Roman" w:hAnsi="Times New Roman" w:cs="Times New Roman"/>
          <w:sz w:val="28"/>
          <w:szCs w:val="28"/>
        </w:rPr>
        <w:t>1930</w:t>
      </w:r>
      <w:r w:rsidRPr="00196566">
        <w:rPr>
          <w:rFonts w:ascii="Times New Roman" w:hAnsi="Times New Roman" w:cs="Times New Roman"/>
          <w:sz w:val="28"/>
          <w:szCs w:val="28"/>
        </w:rPr>
        <w:t xml:space="preserve"> человек; села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Ратта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="00EF6A73" w:rsidRPr="00196566">
        <w:rPr>
          <w:rFonts w:ascii="Times New Roman" w:hAnsi="Times New Roman" w:cs="Times New Roman"/>
          <w:sz w:val="28"/>
          <w:szCs w:val="28"/>
        </w:rPr>
        <w:t>187</w:t>
      </w:r>
      <w:r w:rsidRPr="00196566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 является исторической территорией проживания и хозяйственной деятельности коренных малочисленных народов Севера – селькупов, которые составляют до 20 % от общего </w:t>
      </w:r>
      <w:proofErr w:type="gramStart"/>
      <w:r w:rsidRPr="0019656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196566">
        <w:rPr>
          <w:rFonts w:ascii="Times New Roman" w:hAnsi="Times New Roman" w:cs="Times New Roman"/>
          <w:sz w:val="28"/>
          <w:szCs w:val="28"/>
        </w:rPr>
        <w:t xml:space="preserve"> и насчитываю 1350 человек. Для района характерна те</w:t>
      </w:r>
      <w:r w:rsidRPr="00196566">
        <w:rPr>
          <w:rFonts w:ascii="Times New Roman" w:hAnsi="Times New Roman" w:cs="Times New Roman"/>
          <w:sz w:val="28"/>
          <w:szCs w:val="28"/>
        </w:rPr>
        <w:t>р</w:t>
      </w:r>
      <w:r w:rsidRPr="00196566">
        <w:rPr>
          <w:rFonts w:ascii="Times New Roman" w:hAnsi="Times New Roman" w:cs="Times New Roman"/>
          <w:sz w:val="28"/>
          <w:szCs w:val="28"/>
        </w:rPr>
        <w:t xml:space="preserve">риториальная удалённость населённых пунктов: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– Толька – 192 км</w:t>
      </w:r>
      <w:proofErr w:type="gramStart"/>
      <w:r w:rsidRPr="0019656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196566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Ратта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– 240 км.</w:t>
      </w:r>
    </w:p>
    <w:p w:rsidR="00DF7E35" w:rsidRPr="00196566" w:rsidRDefault="00DF7E35" w:rsidP="00425F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На развитие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района оказывают влияние такие сдерж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вающие факторы, как природно-климатические условия, сложная транспортная схема и инфраструктура, высокая зависимость местной экономики от функцион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рования предприятий, занимающихся добычей топливно-энергетических ресу</w:t>
      </w:r>
      <w:r w:rsidRPr="00196566">
        <w:rPr>
          <w:rFonts w:ascii="Times New Roman" w:hAnsi="Times New Roman" w:cs="Times New Roman"/>
          <w:sz w:val="28"/>
          <w:szCs w:val="28"/>
        </w:rPr>
        <w:t>р</w:t>
      </w:r>
      <w:r w:rsidRPr="00196566">
        <w:rPr>
          <w:rFonts w:ascii="Times New Roman" w:hAnsi="Times New Roman" w:cs="Times New Roman"/>
          <w:sz w:val="28"/>
          <w:szCs w:val="28"/>
        </w:rPr>
        <w:t>сов. Имеются и положительные тенденции: естественный прирост населения, наличие нефтяных и газовых месторождений, развитие малого бизнеса, стро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тельство жилья и социально-культурных объектов. Муниципальные власти по</w:t>
      </w:r>
      <w:r w:rsidRPr="00196566">
        <w:rPr>
          <w:rFonts w:ascii="Times New Roman" w:hAnsi="Times New Roman" w:cs="Times New Roman"/>
          <w:sz w:val="28"/>
          <w:szCs w:val="28"/>
        </w:rPr>
        <w:t>д</w:t>
      </w:r>
      <w:r w:rsidRPr="00196566">
        <w:rPr>
          <w:rFonts w:ascii="Times New Roman" w:hAnsi="Times New Roman" w:cs="Times New Roman"/>
          <w:sz w:val="28"/>
          <w:szCs w:val="28"/>
        </w:rPr>
        <w:t>держивают инициативность жителей, формируют и реализуют целевые програ</w:t>
      </w:r>
      <w:r w:rsidRPr="00196566">
        <w:rPr>
          <w:rFonts w:ascii="Times New Roman" w:hAnsi="Times New Roman" w:cs="Times New Roman"/>
          <w:sz w:val="28"/>
          <w:szCs w:val="28"/>
        </w:rPr>
        <w:t>м</w:t>
      </w:r>
      <w:r w:rsidRPr="00196566">
        <w:rPr>
          <w:rFonts w:ascii="Times New Roman" w:hAnsi="Times New Roman" w:cs="Times New Roman"/>
          <w:sz w:val="28"/>
          <w:szCs w:val="28"/>
        </w:rPr>
        <w:t xml:space="preserve">мы социально-экономического развития района. </w:t>
      </w:r>
    </w:p>
    <w:p w:rsidR="00DF7E35" w:rsidRPr="00196566" w:rsidRDefault="00DF7E35" w:rsidP="004A36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В районе созданы условия для получения доступного бесплатного общего образования вне зависимости от социального статуса ребёнка и его семьи. Данная ситуация обеспечивается сетью муниципальных образовательных учреждений, которая представляет собой совокупность 3-х дошкольных, </w:t>
      </w:r>
      <w:r w:rsidR="006F4155" w:rsidRPr="00196566">
        <w:rPr>
          <w:rFonts w:ascii="Times New Roman" w:hAnsi="Times New Roman" w:cs="Times New Roman"/>
          <w:sz w:val="28"/>
          <w:szCs w:val="28"/>
        </w:rPr>
        <w:t>3</w:t>
      </w:r>
      <w:r w:rsidRPr="00196566">
        <w:rPr>
          <w:rFonts w:ascii="Times New Roman" w:hAnsi="Times New Roman" w:cs="Times New Roman"/>
          <w:sz w:val="28"/>
          <w:szCs w:val="28"/>
        </w:rPr>
        <w:t>-х общеобразов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>тельных учреждений различных типов и видов</w:t>
      </w:r>
      <w:r w:rsidRPr="00CD299D">
        <w:rPr>
          <w:rFonts w:ascii="Times New Roman" w:hAnsi="Times New Roman" w:cs="Times New Roman"/>
          <w:sz w:val="28"/>
          <w:szCs w:val="28"/>
        </w:rPr>
        <w:t xml:space="preserve">, </w:t>
      </w:r>
      <w:r w:rsidR="00C40CF2">
        <w:rPr>
          <w:rFonts w:ascii="Times New Roman" w:hAnsi="Times New Roman" w:cs="Times New Roman"/>
          <w:sz w:val="28"/>
          <w:szCs w:val="28"/>
        </w:rPr>
        <w:t>4</w:t>
      </w:r>
      <w:r w:rsidRPr="00CD299D">
        <w:rPr>
          <w:rFonts w:ascii="Times New Roman" w:hAnsi="Times New Roman" w:cs="Times New Roman"/>
          <w:sz w:val="28"/>
          <w:szCs w:val="28"/>
        </w:rPr>
        <w:t>-х</w:t>
      </w:r>
      <w:r w:rsidRPr="00196566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 и одного детского дома.</w:t>
      </w:r>
    </w:p>
    <w:p w:rsidR="00DF7E35" w:rsidRPr="00196566" w:rsidRDefault="00DF7E35" w:rsidP="004A36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Общий контингент обучающихся (воспитанников) </w:t>
      </w:r>
      <w:r w:rsidRPr="00C40CF2">
        <w:rPr>
          <w:rFonts w:ascii="Times New Roman" w:hAnsi="Times New Roman" w:cs="Times New Roman"/>
          <w:sz w:val="28"/>
          <w:szCs w:val="28"/>
        </w:rPr>
        <w:t>составляет 1420 человек</w:t>
      </w:r>
      <w:r w:rsidRPr="00196566">
        <w:rPr>
          <w:rFonts w:ascii="Times New Roman" w:hAnsi="Times New Roman" w:cs="Times New Roman"/>
          <w:sz w:val="28"/>
          <w:szCs w:val="28"/>
        </w:rPr>
        <w:t>, из них:</w:t>
      </w:r>
    </w:p>
    <w:p w:rsidR="00DF7E35" w:rsidRPr="00196566" w:rsidRDefault="00DF7E35" w:rsidP="004A3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32% - доля воспитанников </w:t>
      </w:r>
      <w:r w:rsidR="00E44B97">
        <w:rPr>
          <w:rFonts w:ascii="Times New Roman" w:hAnsi="Times New Roman" w:cs="Times New Roman"/>
          <w:sz w:val="28"/>
          <w:szCs w:val="28"/>
        </w:rPr>
        <w:t>детских садов</w:t>
      </w:r>
      <w:r w:rsidRPr="00196566">
        <w:rPr>
          <w:rFonts w:ascii="Times New Roman" w:hAnsi="Times New Roman" w:cs="Times New Roman"/>
          <w:sz w:val="28"/>
          <w:szCs w:val="28"/>
        </w:rPr>
        <w:t>;</w:t>
      </w:r>
    </w:p>
    <w:p w:rsidR="00DF7E35" w:rsidRPr="00196566" w:rsidRDefault="00DF7E35" w:rsidP="004A36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68 % - обучающихся общеобразовательных </w:t>
      </w:r>
      <w:r w:rsidR="00E44B97">
        <w:rPr>
          <w:rFonts w:ascii="Times New Roman" w:hAnsi="Times New Roman" w:cs="Times New Roman"/>
          <w:sz w:val="28"/>
          <w:szCs w:val="28"/>
        </w:rPr>
        <w:t>школ</w:t>
      </w:r>
      <w:r w:rsidRPr="00196566">
        <w:rPr>
          <w:rFonts w:ascii="Times New Roman" w:hAnsi="Times New Roman" w:cs="Times New Roman"/>
          <w:sz w:val="28"/>
          <w:szCs w:val="28"/>
        </w:rPr>
        <w:t>.</w:t>
      </w:r>
    </w:p>
    <w:p w:rsidR="00DF7E35" w:rsidRPr="00196566" w:rsidRDefault="00DF7E35" w:rsidP="004A36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lastRenderedPageBreak/>
        <w:t>Муниципальная система образования предлагает и реализует различные во</w:t>
      </w:r>
      <w:r w:rsidRPr="00196566">
        <w:rPr>
          <w:rFonts w:ascii="Times New Roman" w:hAnsi="Times New Roman" w:cs="Times New Roman"/>
          <w:sz w:val="28"/>
          <w:szCs w:val="28"/>
        </w:rPr>
        <w:t>з</w:t>
      </w:r>
      <w:r w:rsidRPr="00196566">
        <w:rPr>
          <w:rFonts w:ascii="Times New Roman" w:hAnsi="Times New Roman" w:cs="Times New Roman"/>
          <w:sz w:val="28"/>
          <w:szCs w:val="28"/>
        </w:rPr>
        <w:t xml:space="preserve">можности образования, как на базовом, так и профильном уровне. </w:t>
      </w:r>
    </w:p>
    <w:p w:rsidR="00DF7E35" w:rsidRPr="00196566" w:rsidRDefault="00DF7E35" w:rsidP="004A366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Перспективы развития муниципальной системы образования определены общегосударственными принципами, изложенными в Концепции социально-экономического развития России и </w:t>
      </w:r>
      <w:proofErr w:type="spellStart"/>
      <w:proofErr w:type="gramStart"/>
      <w:r w:rsidRPr="00196566">
        <w:rPr>
          <w:rFonts w:ascii="Times New Roman" w:hAnsi="Times New Roman" w:cs="Times New Roman"/>
          <w:sz w:val="28"/>
          <w:szCs w:val="28"/>
        </w:rPr>
        <w:t>Ямало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– Ненецкого</w:t>
      </w:r>
      <w:proofErr w:type="gramEnd"/>
      <w:r w:rsidRPr="00196566">
        <w:rPr>
          <w:rFonts w:ascii="Times New Roman" w:hAnsi="Times New Roman" w:cs="Times New Roman"/>
          <w:sz w:val="28"/>
          <w:szCs w:val="28"/>
        </w:rPr>
        <w:t xml:space="preserve"> автономного округа до 2020 года. Действующие муниципальные программы в сфере образования явл</w:t>
      </w:r>
      <w:r w:rsidRPr="00196566">
        <w:rPr>
          <w:rFonts w:ascii="Times New Roman" w:hAnsi="Times New Roman" w:cs="Times New Roman"/>
          <w:sz w:val="28"/>
          <w:szCs w:val="28"/>
        </w:rPr>
        <w:t>я</w:t>
      </w:r>
      <w:r w:rsidRPr="00196566">
        <w:rPr>
          <w:rFonts w:ascii="Times New Roman" w:hAnsi="Times New Roman" w:cs="Times New Roman"/>
          <w:sz w:val="28"/>
          <w:szCs w:val="28"/>
        </w:rPr>
        <w:t>ются логическим продолжением региональных и федеральных программ.</w:t>
      </w:r>
    </w:p>
    <w:p w:rsidR="00DF7E35" w:rsidRPr="00196566" w:rsidRDefault="00DF7E35" w:rsidP="00425F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Целью муниципальной системы образования является обеспечение досту</w:t>
      </w:r>
      <w:r w:rsidRPr="00196566">
        <w:rPr>
          <w:rFonts w:ascii="Times New Roman" w:hAnsi="Times New Roman" w:cs="Times New Roman"/>
          <w:sz w:val="28"/>
          <w:szCs w:val="28"/>
        </w:rPr>
        <w:t>п</w:t>
      </w:r>
      <w:r w:rsidRPr="00196566">
        <w:rPr>
          <w:rFonts w:ascii="Times New Roman" w:hAnsi="Times New Roman" w:cs="Times New Roman"/>
          <w:sz w:val="28"/>
          <w:szCs w:val="28"/>
        </w:rPr>
        <w:t>ности качественного дошкольного, начального общего, основного общего, сре</w:t>
      </w:r>
      <w:r w:rsidRPr="00196566">
        <w:rPr>
          <w:rFonts w:ascii="Times New Roman" w:hAnsi="Times New Roman" w:cs="Times New Roman"/>
          <w:sz w:val="28"/>
          <w:szCs w:val="28"/>
        </w:rPr>
        <w:t>д</w:t>
      </w:r>
      <w:r w:rsidRPr="00196566">
        <w:rPr>
          <w:rFonts w:ascii="Times New Roman" w:hAnsi="Times New Roman" w:cs="Times New Roman"/>
          <w:sz w:val="28"/>
          <w:szCs w:val="28"/>
        </w:rPr>
        <w:t>него общего и дополнительного образования, отвечающего современным потре</w:t>
      </w:r>
      <w:r w:rsidRPr="00196566">
        <w:rPr>
          <w:rFonts w:ascii="Times New Roman" w:hAnsi="Times New Roman" w:cs="Times New Roman"/>
          <w:sz w:val="28"/>
          <w:szCs w:val="28"/>
        </w:rPr>
        <w:t>б</w:t>
      </w:r>
      <w:r w:rsidRPr="00196566">
        <w:rPr>
          <w:rFonts w:ascii="Times New Roman" w:hAnsi="Times New Roman" w:cs="Times New Roman"/>
          <w:sz w:val="28"/>
          <w:szCs w:val="28"/>
        </w:rPr>
        <w:t>ностям социума, каждого гражданина и соответствующего стратегическим целям государственной политики в сфере образования.</w:t>
      </w:r>
    </w:p>
    <w:p w:rsidR="008636E1" w:rsidRPr="00196566" w:rsidRDefault="008636E1" w:rsidP="008636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>Развитие системы образования</w:t>
      </w:r>
    </w:p>
    <w:p w:rsidR="008636E1" w:rsidRPr="00196566" w:rsidRDefault="008636E1" w:rsidP="008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Сложившаяся ситуация, в образовании на сегодняшний день - это стабил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ность в работе и развитая сеть образовательных учреждений </w:t>
      </w:r>
      <w:proofErr w:type="gram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до профессионального образования.</w:t>
      </w:r>
    </w:p>
    <w:p w:rsidR="008636E1" w:rsidRPr="00196566" w:rsidRDefault="008636E1" w:rsidP="008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Тем не менее, система образования в 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переживает этап серьезных структурных и содержательных изменений в соответствии с направлениями образовательной политики России.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636E1" w:rsidRPr="00196566" w:rsidRDefault="008636E1" w:rsidP="008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Для достижения приоритетов долгосрочного социально-экономического ра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вития района необходим переход к стратегии инновационного развития образов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ния, который опирается на одно из главных конкурентных преимуществ - челов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ческий капитал. Главным фактором успешности инновационного развития стан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вится человек, способный творчески применять полученные знания и сформир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ванные в ходе обучения способы деятельности, а также участвовать в процессе создания и использования новых знаний и технологий. Такого человека может подготовить только эффективная, ориентированная в будущее система образов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8636E1" w:rsidRPr="00196566" w:rsidRDefault="008636E1" w:rsidP="008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В этой связи становится очевидной необходимость модернизации муниц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пальной системы образования как условия для формирования инновационной экономики, основы социального развития общества и фактора благополучия граждан. Именно поэтому сфера образования является одним из главных приор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тетов в деятельности органов исполнительной власти муниципального образов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8636E1" w:rsidRPr="00196566" w:rsidRDefault="008636E1" w:rsidP="008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Приоритет реализации технологий, связанных с развитием человеческого п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тенциала территории, переводит образование из обеспечивающей сферы в область управления развитием.</w:t>
      </w:r>
    </w:p>
    <w:p w:rsidR="008636E1" w:rsidRPr="00196566" w:rsidRDefault="008636E1" w:rsidP="008636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Подпрограмма является организационной основой муниципальной политики </w:t>
      </w:r>
      <w:proofErr w:type="spell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Красноселькупского</w:t>
      </w:r>
      <w:proofErr w:type="spell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области образования и определяет стратегию при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ритетного развития муниципальной системы образования и меры ее реализации.</w:t>
      </w:r>
    </w:p>
    <w:p w:rsidR="008636E1" w:rsidRDefault="008636E1" w:rsidP="00425F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36E1" w:rsidRPr="00196566" w:rsidRDefault="008636E1" w:rsidP="008636E1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Совершенствование организации питания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Питание – важнейший фактор, определяющий здоровье населения в целом, спосо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б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ствует профилактике заболеваний, повышению работоспособности, созданию условий для адекватной адаптации детей к окружающей среде.</w:t>
      </w:r>
      <w:r w:rsidRPr="00CD3688">
        <w:rPr>
          <w:rFonts w:ascii="Times New Roman" w:hAnsi="Times New Roman" w:cs="Times New Roman"/>
          <w:sz w:val="28"/>
          <w:szCs w:val="28"/>
        </w:rPr>
        <w:t xml:space="preserve"> Нарушение здоровья в детстве одна из причин возникновения заболеваний в зрелом возрасте. 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13"/>
          <w:rFonts w:cs="Times New Roman"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Условия Севера оказывают неблагоприятное воздействие на организм школьника. Но </w:t>
      </w:r>
      <w:r w:rsidRPr="00CD3688">
        <w:rPr>
          <w:rFonts w:ascii="Times New Roman" w:hAnsi="Times New Roman" w:cs="Times New Roman"/>
          <w:sz w:val="28"/>
          <w:szCs w:val="28"/>
        </w:rPr>
        <w:t>благодаря реализации предыдущей программы по совершенствованию орган</w:t>
      </w:r>
      <w:r w:rsidRPr="00CD3688">
        <w:rPr>
          <w:rFonts w:ascii="Times New Roman" w:hAnsi="Times New Roman" w:cs="Times New Roman"/>
          <w:sz w:val="28"/>
          <w:szCs w:val="28"/>
        </w:rPr>
        <w:t>и</w:t>
      </w:r>
      <w:r w:rsidRPr="00CD3688">
        <w:rPr>
          <w:rFonts w:ascii="Times New Roman" w:hAnsi="Times New Roman" w:cs="Times New Roman"/>
          <w:sz w:val="28"/>
          <w:szCs w:val="28"/>
        </w:rPr>
        <w:t>зации питания в 2012 2013 годах уменьшился</w:t>
      </w:r>
      <w:r w:rsidRPr="00CD3688">
        <w:rPr>
          <w:rStyle w:val="FontStyle13"/>
          <w:rFonts w:cs="Times New Roman"/>
          <w:sz w:val="28"/>
          <w:szCs w:val="28"/>
        </w:rPr>
        <w:t xml:space="preserve"> уровень </w:t>
      </w:r>
      <w:r w:rsidRPr="00CD3688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CD3688">
        <w:rPr>
          <w:rStyle w:val="FontStyle13"/>
          <w:rFonts w:cs="Times New Roman"/>
          <w:sz w:val="28"/>
          <w:szCs w:val="28"/>
        </w:rPr>
        <w:t xml:space="preserve">заболеваний органов пищеварения </w:t>
      </w:r>
      <w:r w:rsidRPr="00CD3688">
        <w:rPr>
          <w:rFonts w:ascii="Times New Roman" w:hAnsi="Times New Roman" w:cs="Times New Roman"/>
          <w:sz w:val="28"/>
          <w:szCs w:val="28"/>
        </w:rPr>
        <w:t xml:space="preserve">среди детей школьного возраста </w:t>
      </w:r>
      <w:r w:rsidRPr="00CD3688">
        <w:rPr>
          <w:rStyle w:val="FontStyle13"/>
          <w:rFonts w:cs="Times New Roman"/>
          <w:sz w:val="28"/>
          <w:szCs w:val="28"/>
        </w:rPr>
        <w:t>п</w:t>
      </w:r>
      <w:r w:rsidRPr="00CD3688">
        <w:rPr>
          <w:rFonts w:ascii="Times New Roman" w:hAnsi="Times New Roman" w:cs="Times New Roman"/>
          <w:sz w:val="28"/>
          <w:szCs w:val="28"/>
        </w:rPr>
        <w:t>о сравнению с 2011г. (13,6%) и 2010г. (15%) и составляет по данным ГБУЗ ЯНАО «</w:t>
      </w:r>
      <w:proofErr w:type="spellStart"/>
      <w:r w:rsidRPr="00CD3688">
        <w:rPr>
          <w:rFonts w:ascii="Times New Roman" w:hAnsi="Times New Roman" w:cs="Times New Roman"/>
          <w:sz w:val="28"/>
          <w:szCs w:val="28"/>
        </w:rPr>
        <w:t>Красноселькупская</w:t>
      </w:r>
      <w:proofErr w:type="spellEnd"/>
      <w:r w:rsidRPr="00CD3688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-</w:t>
      </w:r>
      <w:r w:rsidRPr="00CD3688">
        <w:rPr>
          <w:rStyle w:val="FontStyle13"/>
          <w:rFonts w:cs="Times New Roman"/>
          <w:sz w:val="28"/>
          <w:szCs w:val="28"/>
        </w:rPr>
        <w:t xml:space="preserve"> </w:t>
      </w:r>
      <w:r w:rsidRPr="00CD3688">
        <w:rPr>
          <w:rFonts w:ascii="Times New Roman" w:hAnsi="Times New Roman" w:cs="Times New Roman"/>
          <w:sz w:val="28"/>
          <w:szCs w:val="28"/>
        </w:rPr>
        <w:t xml:space="preserve">7,4%, 2012 год - 5,6%. 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Поэтому обеспечение школьников рациональным полноценным, сбалансирова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н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ным двухразовым горячим питанием является одним из ведущих условий гармоничного развития, сохранения здоровья подрастающего поколения. </w:t>
      </w:r>
    </w:p>
    <w:p w:rsidR="00CD3688" w:rsidRPr="00CD3688" w:rsidRDefault="00CD3688" w:rsidP="00CD36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688">
        <w:rPr>
          <w:rFonts w:ascii="Times New Roman" w:hAnsi="Times New Roman" w:cs="Times New Roman"/>
          <w:sz w:val="28"/>
          <w:szCs w:val="28"/>
        </w:rPr>
        <w:t>На начало 2013-2014 учебного года в районе 920 обучающихся, из них:</w:t>
      </w:r>
      <w:proofErr w:type="gramEnd"/>
    </w:p>
    <w:p w:rsidR="00CD3688" w:rsidRPr="00CD3688" w:rsidRDefault="00CD3688" w:rsidP="00C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- обучающихся 1-х – 4-х классов – 388 человек;</w:t>
      </w:r>
    </w:p>
    <w:p w:rsidR="00CD3688" w:rsidRPr="00CD3688" w:rsidRDefault="00CD3688" w:rsidP="00C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- обучающихся 5-х – 9-х классов – 406 человек;</w:t>
      </w:r>
    </w:p>
    <w:p w:rsidR="00CD3688" w:rsidRPr="00CD3688" w:rsidRDefault="00CD3688" w:rsidP="00C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- обучающихся 10-х – 11-х классов – 126 человек.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Количество школьников из льготных категорий -154 человека (16,5%).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Общее количество образовательных учреждений – 9, из них:</w:t>
      </w:r>
    </w:p>
    <w:p w:rsidR="00CD3688" w:rsidRPr="00CD3688" w:rsidRDefault="00CD3688" w:rsidP="00C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- общеобразовательных школ – 1 (количество обучающихся – 588);</w:t>
      </w:r>
    </w:p>
    <w:p w:rsidR="00CD3688" w:rsidRPr="00CD3688" w:rsidRDefault="00CD3688" w:rsidP="00CD3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- общеобразовательных школ-интернатов – 2 (количество обучающихся – 332).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Все обучающиеся о</w:t>
      </w:r>
      <w:r w:rsidRPr="00CD3688">
        <w:rPr>
          <w:rFonts w:ascii="Times New Roman" w:hAnsi="Times New Roman" w:cs="Times New Roman"/>
          <w:sz w:val="28"/>
          <w:szCs w:val="28"/>
        </w:rPr>
        <w:t>хвачены одноразовым горячим питанием, 55,1% двухраз</w:t>
      </w:r>
      <w:r w:rsidRPr="00CD3688">
        <w:rPr>
          <w:rFonts w:ascii="Times New Roman" w:hAnsi="Times New Roman" w:cs="Times New Roman"/>
          <w:sz w:val="28"/>
          <w:szCs w:val="28"/>
        </w:rPr>
        <w:t>о</w:t>
      </w:r>
      <w:r w:rsidRPr="00CD3688">
        <w:rPr>
          <w:rFonts w:ascii="Times New Roman" w:hAnsi="Times New Roman" w:cs="Times New Roman"/>
          <w:sz w:val="28"/>
          <w:szCs w:val="28"/>
        </w:rPr>
        <w:t>вым.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В муниципальном образовании </w:t>
      </w:r>
      <w:proofErr w:type="spell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Красноселькупский</w:t>
      </w:r>
      <w:proofErr w:type="spell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 район приняты нормативно-правовые акты, определяющие порядок организации питания в образовательных учр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е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ждениях, льготные категории обучающихся, стоимость дето-дня по категориям питания.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66,7% общеобразовательных учреждений района имеют условия для организации полноценного питания школьников: п</w:t>
      </w:r>
      <w:r w:rsidRPr="00CD3688">
        <w:rPr>
          <w:rFonts w:ascii="Times New Roman" w:hAnsi="Times New Roman" w:cs="Times New Roman"/>
          <w:sz w:val="28"/>
          <w:szCs w:val="28"/>
        </w:rPr>
        <w:t xml:space="preserve">ищеблоки муниципального образовательного учреждения </w:t>
      </w:r>
      <w:proofErr w:type="spellStart"/>
      <w:r w:rsidRPr="00CD3688">
        <w:rPr>
          <w:rFonts w:ascii="Times New Roman" w:hAnsi="Times New Roman" w:cs="Times New Roman"/>
          <w:sz w:val="28"/>
          <w:szCs w:val="28"/>
        </w:rPr>
        <w:t>Красноселькупской</w:t>
      </w:r>
      <w:proofErr w:type="spellEnd"/>
      <w:r w:rsidRPr="00CD3688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«Радуга» (далее) и </w:t>
      </w:r>
      <w:r w:rsidRPr="00CD3688">
        <w:rPr>
          <w:rFonts w:ascii="Times New Roman" w:hAnsi="Times New Roman" w:cs="Times New Roman"/>
          <w:iCs/>
          <w:sz w:val="28"/>
          <w:szCs w:val="28"/>
        </w:rPr>
        <w:t xml:space="preserve">муниципальной общеобразовательной школы-интерната </w:t>
      </w:r>
      <w:proofErr w:type="spellStart"/>
      <w:r w:rsidRPr="00CD3688">
        <w:rPr>
          <w:rFonts w:ascii="Times New Roman" w:hAnsi="Times New Roman" w:cs="Times New Roman"/>
          <w:iCs/>
          <w:sz w:val="28"/>
          <w:szCs w:val="28"/>
        </w:rPr>
        <w:t>Толькинская</w:t>
      </w:r>
      <w:proofErr w:type="spellEnd"/>
      <w:r w:rsidRPr="00CD3688">
        <w:rPr>
          <w:rFonts w:ascii="Times New Roman" w:hAnsi="Times New Roman" w:cs="Times New Roman"/>
          <w:iCs/>
          <w:sz w:val="28"/>
          <w:szCs w:val="28"/>
        </w:rPr>
        <w:t xml:space="preserve"> общеобразовательная школа-интернат среднего (полного) общего образования</w:t>
      </w:r>
      <w:r w:rsidRPr="00CD3688">
        <w:rPr>
          <w:rFonts w:ascii="Times New Roman" w:hAnsi="Times New Roman" w:cs="Times New Roman"/>
          <w:sz w:val="28"/>
          <w:szCs w:val="28"/>
        </w:rPr>
        <w:t xml:space="preserve"> (далее – МОШИ ТОШИ</w:t>
      </w:r>
      <w:proofErr w:type="gramStart"/>
      <w:r w:rsidRPr="00CD368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CD3688">
        <w:rPr>
          <w:rFonts w:ascii="Times New Roman" w:hAnsi="Times New Roman" w:cs="Times New Roman"/>
          <w:sz w:val="28"/>
          <w:szCs w:val="28"/>
        </w:rPr>
        <w:t>п)ОО) оснащены модернизированным технологическим и холодильным оборудованием, позволяющим оптимизировать и механизировать ряд технологических процессов.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Совершенствуется  система </w:t>
      </w:r>
      <w:proofErr w:type="gram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контроля за</w:t>
      </w:r>
      <w:proofErr w:type="gram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 качеством питания: созданы комиссии по контролю за организацией питания. </w:t>
      </w:r>
      <w:r w:rsidRPr="00CD3688">
        <w:rPr>
          <w:rFonts w:ascii="Times New Roman" w:hAnsi="Times New Roman" w:cs="Times New Roman"/>
          <w:sz w:val="28"/>
          <w:szCs w:val="28"/>
        </w:rPr>
        <w:t>Повышены требования к качеству и безопасн</w:t>
      </w:r>
      <w:r w:rsidRPr="00CD3688">
        <w:rPr>
          <w:rFonts w:ascii="Times New Roman" w:hAnsi="Times New Roman" w:cs="Times New Roman"/>
          <w:sz w:val="28"/>
          <w:szCs w:val="28"/>
        </w:rPr>
        <w:t>о</w:t>
      </w:r>
      <w:r w:rsidRPr="00CD3688">
        <w:rPr>
          <w:rFonts w:ascii="Times New Roman" w:hAnsi="Times New Roman" w:cs="Times New Roman"/>
          <w:sz w:val="28"/>
          <w:szCs w:val="28"/>
        </w:rPr>
        <w:t xml:space="preserve">сти продукции, используемой в школьном питании, в том числе при конкурсном отборе исполнителей </w:t>
      </w:r>
      <w:proofErr w:type="gramStart"/>
      <w:r w:rsidRPr="00CD3688">
        <w:rPr>
          <w:rFonts w:ascii="Times New Roman" w:hAnsi="Times New Roman" w:cs="Times New Roman"/>
          <w:sz w:val="28"/>
          <w:szCs w:val="28"/>
        </w:rPr>
        <w:t>заказа</w:t>
      </w:r>
      <w:proofErr w:type="gramEnd"/>
      <w:r w:rsidRPr="00CD3688">
        <w:rPr>
          <w:rFonts w:ascii="Times New Roman" w:hAnsi="Times New Roman" w:cs="Times New Roman"/>
          <w:sz w:val="28"/>
          <w:szCs w:val="28"/>
        </w:rPr>
        <w:t xml:space="preserve"> на организацию питания обучающихся в общеобраз</w:t>
      </w:r>
      <w:r w:rsidRPr="00CD3688">
        <w:rPr>
          <w:rFonts w:ascii="Times New Roman" w:hAnsi="Times New Roman" w:cs="Times New Roman"/>
          <w:sz w:val="28"/>
          <w:szCs w:val="28"/>
        </w:rPr>
        <w:t>о</w:t>
      </w:r>
      <w:r w:rsidRPr="00CD3688">
        <w:rPr>
          <w:rFonts w:ascii="Times New Roman" w:hAnsi="Times New Roman" w:cs="Times New Roman"/>
          <w:sz w:val="28"/>
          <w:szCs w:val="28"/>
        </w:rPr>
        <w:t>вательных учреждениях района.</w:t>
      </w:r>
    </w:p>
    <w:p w:rsidR="00CD3688" w:rsidRPr="00CD3688" w:rsidRDefault="00CD3688" w:rsidP="00CD36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Анализ санитарно-химических и микробиологических показателей, провод</w:t>
      </w:r>
      <w:r w:rsidRPr="00CD3688">
        <w:rPr>
          <w:rFonts w:ascii="Times New Roman" w:hAnsi="Times New Roman" w:cs="Times New Roman"/>
          <w:sz w:val="28"/>
          <w:szCs w:val="28"/>
        </w:rPr>
        <w:t>и</w:t>
      </w:r>
      <w:r w:rsidRPr="00CD3688">
        <w:rPr>
          <w:rFonts w:ascii="Times New Roman" w:hAnsi="Times New Roman" w:cs="Times New Roman"/>
          <w:sz w:val="28"/>
          <w:szCs w:val="28"/>
        </w:rPr>
        <w:t xml:space="preserve">мый филиалом ФГУЗ «Центр гигиены и эпидемиологии в ЯНАО в </w:t>
      </w:r>
      <w:proofErr w:type="spellStart"/>
      <w:r w:rsidRPr="00CD3688">
        <w:rPr>
          <w:rFonts w:ascii="Times New Roman" w:hAnsi="Times New Roman" w:cs="Times New Roman"/>
          <w:sz w:val="28"/>
          <w:szCs w:val="28"/>
        </w:rPr>
        <w:t>Красносел</w:t>
      </w:r>
      <w:r w:rsidRPr="00CD3688">
        <w:rPr>
          <w:rFonts w:ascii="Times New Roman" w:hAnsi="Times New Roman" w:cs="Times New Roman"/>
          <w:sz w:val="28"/>
          <w:szCs w:val="28"/>
        </w:rPr>
        <w:t>ь</w:t>
      </w:r>
      <w:r w:rsidRPr="00CD3688">
        <w:rPr>
          <w:rFonts w:ascii="Times New Roman" w:hAnsi="Times New Roman" w:cs="Times New Roman"/>
          <w:sz w:val="28"/>
          <w:szCs w:val="28"/>
        </w:rPr>
        <w:t>купском</w:t>
      </w:r>
      <w:proofErr w:type="spellEnd"/>
      <w:r w:rsidRPr="00CD3688">
        <w:rPr>
          <w:rFonts w:ascii="Times New Roman" w:hAnsi="Times New Roman" w:cs="Times New Roman"/>
          <w:sz w:val="28"/>
          <w:szCs w:val="28"/>
        </w:rPr>
        <w:t xml:space="preserve"> районе», свидетельствует о качестве и безопасности готовых </w:t>
      </w:r>
      <w:r w:rsidRPr="00CD3688">
        <w:rPr>
          <w:rFonts w:ascii="Times New Roman" w:hAnsi="Times New Roman" w:cs="Times New Roman"/>
          <w:sz w:val="28"/>
          <w:szCs w:val="28"/>
        </w:rPr>
        <w:lastRenderedPageBreak/>
        <w:t>блюд. Л</w:t>
      </w:r>
      <w:r w:rsidRPr="00CD3688">
        <w:rPr>
          <w:rFonts w:ascii="Times New Roman" w:hAnsi="Times New Roman" w:cs="Times New Roman"/>
          <w:sz w:val="28"/>
          <w:szCs w:val="28"/>
        </w:rPr>
        <w:t>а</w:t>
      </w:r>
      <w:r w:rsidRPr="00CD3688">
        <w:rPr>
          <w:rFonts w:ascii="Times New Roman" w:hAnsi="Times New Roman" w:cs="Times New Roman"/>
          <w:sz w:val="28"/>
          <w:szCs w:val="28"/>
        </w:rPr>
        <w:t>бораторно-инструментальные исследования проводятся согласно плану произво</w:t>
      </w:r>
      <w:r w:rsidRPr="00CD3688">
        <w:rPr>
          <w:rFonts w:ascii="Times New Roman" w:hAnsi="Times New Roman" w:cs="Times New Roman"/>
          <w:sz w:val="28"/>
          <w:szCs w:val="28"/>
        </w:rPr>
        <w:t>д</w:t>
      </w:r>
      <w:r w:rsidRPr="00CD3688">
        <w:rPr>
          <w:rFonts w:ascii="Times New Roman" w:hAnsi="Times New Roman" w:cs="Times New Roman"/>
          <w:sz w:val="28"/>
          <w:szCs w:val="28"/>
        </w:rPr>
        <w:t xml:space="preserve">ственного контроля общеобразовательных учреждений согласно заключенным договорам с ФФГУЗ «Центр гигиены и эпидемиологии в ЯНАО в </w:t>
      </w:r>
      <w:proofErr w:type="spellStart"/>
      <w:r w:rsidRPr="00CD3688">
        <w:rPr>
          <w:rFonts w:ascii="Times New Roman" w:hAnsi="Times New Roman" w:cs="Times New Roman"/>
          <w:sz w:val="28"/>
          <w:szCs w:val="28"/>
        </w:rPr>
        <w:t>Красносельку</w:t>
      </w:r>
      <w:r w:rsidRPr="00CD3688">
        <w:rPr>
          <w:rFonts w:ascii="Times New Roman" w:hAnsi="Times New Roman" w:cs="Times New Roman"/>
          <w:sz w:val="28"/>
          <w:szCs w:val="28"/>
        </w:rPr>
        <w:t>п</w:t>
      </w:r>
      <w:r w:rsidRPr="00CD368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CD3688">
        <w:rPr>
          <w:rFonts w:ascii="Times New Roman" w:hAnsi="Times New Roman" w:cs="Times New Roman"/>
          <w:sz w:val="28"/>
          <w:szCs w:val="28"/>
        </w:rPr>
        <w:t xml:space="preserve"> районе».</w:t>
      </w:r>
    </w:p>
    <w:p w:rsidR="00CD3688" w:rsidRPr="00CD3688" w:rsidRDefault="00CD3688" w:rsidP="00CD368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Пищеблоки учреждений обеспечены кадрами, имеющими начальное профе</w:t>
      </w:r>
      <w:r w:rsidRPr="00CD3688">
        <w:rPr>
          <w:rFonts w:ascii="Times New Roman" w:hAnsi="Times New Roman" w:cs="Times New Roman"/>
          <w:sz w:val="28"/>
          <w:szCs w:val="28"/>
        </w:rPr>
        <w:t>с</w:t>
      </w:r>
      <w:r w:rsidRPr="00CD3688">
        <w:rPr>
          <w:rFonts w:ascii="Times New Roman" w:hAnsi="Times New Roman" w:cs="Times New Roman"/>
          <w:sz w:val="28"/>
          <w:szCs w:val="28"/>
        </w:rPr>
        <w:t>сиональное (50%) и среднее специальное образование (50%), опыт работы в с</w:t>
      </w:r>
      <w:r w:rsidRPr="00CD3688">
        <w:rPr>
          <w:rFonts w:ascii="Times New Roman" w:hAnsi="Times New Roman" w:cs="Times New Roman"/>
          <w:sz w:val="28"/>
          <w:szCs w:val="28"/>
        </w:rPr>
        <w:t>и</w:t>
      </w:r>
      <w:r w:rsidRPr="00CD3688">
        <w:rPr>
          <w:rFonts w:ascii="Times New Roman" w:hAnsi="Times New Roman" w:cs="Times New Roman"/>
          <w:sz w:val="28"/>
          <w:szCs w:val="28"/>
        </w:rPr>
        <w:t>стеме образования более 17 лет (85%).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В 2014 году планируется введение нового учебного здания для </w:t>
      </w:r>
      <w:proofErr w:type="spell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Раттовской</w:t>
      </w:r>
      <w:proofErr w:type="spell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Pr="00CD3688">
        <w:rPr>
          <w:rFonts w:ascii="Times New Roman" w:hAnsi="Times New Roman" w:cs="Times New Roman"/>
          <w:sz w:val="28"/>
          <w:szCs w:val="28"/>
        </w:rPr>
        <w:t>общ</w:t>
      </w:r>
      <w:r w:rsidRPr="00CD3688">
        <w:rPr>
          <w:rFonts w:ascii="Times New Roman" w:hAnsi="Times New Roman" w:cs="Times New Roman"/>
          <w:sz w:val="28"/>
          <w:szCs w:val="28"/>
        </w:rPr>
        <w:t>е</w:t>
      </w:r>
      <w:r w:rsidRPr="00CD3688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школы-интерната им. С.И. </w:t>
      </w:r>
      <w:proofErr w:type="spell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Ирикова</w:t>
      </w:r>
      <w:proofErr w:type="spell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, которое будет оснащено совр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е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менным оборудованием, необходимым для организации питания в соответствии с </w:t>
      </w:r>
      <w:r w:rsidRPr="00CD3688">
        <w:rPr>
          <w:rFonts w:ascii="Times New Roman" w:hAnsi="Times New Roman" w:cs="Times New Roman"/>
          <w:sz w:val="28"/>
          <w:szCs w:val="28"/>
        </w:rPr>
        <w:t>но</w:t>
      </w:r>
      <w:r w:rsidRPr="00CD3688">
        <w:rPr>
          <w:rFonts w:ascii="Times New Roman" w:hAnsi="Times New Roman" w:cs="Times New Roman"/>
          <w:sz w:val="28"/>
          <w:szCs w:val="28"/>
        </w:rPr>
        <w:t>р</w:t>
      </w:r>
      <w:r w:rsidRPr="00CD3688">
        <w:rPr>
          <w:rFonts w:ascii="Times New Roman" w:hAnsi="Times New Roman" w:cs="Times New Roman"/>
          <w:sz w:val="28"/>
          <w:szCs w:val="28"/>
        </w:rPr>
        <w:t xml:space="preserve">мами СанПиН 2.4.5.2409-08. 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</w:pPr>
      <w:r w:rsidRPr="00CD3688">
        <w:rPr>
          <w:rFonts w:ascii="Times New Roman" w:hAnsi="Times New Roman" w:cs="Times New Roman"/>
          <w:sz w:val="28"/>
          <w:szCs w:val="28"/>
        </w:rPr>
        <w:t>Проблемы в развитии системы питания обучающихся и воспитанников ОУ, требующие решения: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1. </w:t>
      </w:r>
      <w:proofErr w:type="gram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Сумма стоимости бесплатного питания не позволяет обеспечить сбалансирова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н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ное питание обучающихся из-за высоких цен на продукты питания в </w:t>
      </w:r>
      <w:proofErr w:type="spell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Красноселькупском</w:t>
      </w:r>
      <w:proofErr w:type="spell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 районе.</w:t>
      </w:r>
      <w:proofErr w:type="gram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 Часто меню составляется с учетом стоимости продуктов питания, а не физиол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о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гической потребности детей в биологически ценных веществах. Калорийность завтраков и обедов в общеобразовательных учреждениях зачастую не соответствует рекоменду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е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мым нормам, рационы не в полной мере сбалансированы по содержанию микроэлеме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н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тов.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2. Актуальна проблема снабжения учреждений кисломолочной продукцией, свежими овощами и фруктами, что связано со сложной транспортной схемой и ограниче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н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ными сроками годности продукции.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3. Недостаточная  культура родителей (законных представителей) в вопросах здор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о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вого рационального питания в семье (отсутствие </w:t>
      </w:r>
      <w:proofErr w:type="gram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контроля за</w:t>
      </w:r>
      <w:proofErr w:type="gram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 соблюдением режима дня и питания детей). 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4. Износ технологического оборудования остается высоким в МОШИ РОШИООО им. С.И. </w:t>
      </w:r>
      <w:proofErr w:type="spellStart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Ирикова</w:t>
      </w:r>
      <w:proofErr w:type="spellEnd"/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 xml:space="preserve"> и составляет более 80%. Имеет место устаревание оборудования в др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у</w:t>
      </w:r>
      <w:r w:rsidRPr="00CD3688">
        <w:rPr>
          <w:rStyle w:val="FontStyle25"/>
          <w:rFonts w:ascii="Times New Roman" w:hAnsi="Times New Roman" w:cs="Times New Roman"/>
          <w:i w:val="0"/>
          <w:iCs/>
          <w:sz w:val="28"/>
          <w:szCs w:val="28"/>
        </w:rPr>
        <w:t>гих ОУ.</w:t>
      </w:r>
    </w:p>
    <w:p w:rsidR="00CD3688" w:rsidRPr="00CD3688" w:rsidRDefault="00CD3688" w:rsidP="00CD3688">
      <w:pPr>
        <w:pStyle w:val="Style9"/>
        <w:widowControl/>
        <w:tabs>
          <w:tab w:val="left" w:pos="360"/>
          <w:tab w:val="left" w:pos="851"/>
        </w:tabs>
        <w:ind w:left="-118" w:firstLine="685"/>
        <w:jc w:val="both"/>
        <w:rPr>
          <w:rStyle w:val="FontStyle25"/>
          <w:rFonts w:ascii="Times New Roman" w:hAnsi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>Таким образом, организация рационального сбалансированного питания школьн</w:t>
      </w: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>и</w:t>
      </w: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>ков возможна при полной технической модернизации пищеблоков, организации сбала</w:t>
      </w: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>н</w:t>
      </w: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>сированного двухразового горячего питания, увеличения стоимости питания в целом и для детей льготной категории в частности, повышении квалификации специалистов, уч</w:t>
      </w: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>а</w:t>
      </w: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 xml:space="preserve">стии родителей (законных представителей) в области повышения культуры питания. </w:t>
      </w:r>
    </w:p>
    <w:p w:rsidR="00CD3688" w:rsidRPr="00CD3688" w:rsidRDefault="00CD3688" w:rsidP="00CD3688">
      <w:pPr>
        <w:pStyle w:val="Style9"/>
        <w:widowControl/>
        <w:tabs>
          <w:tab w:val="left" w:pos="360"/>
          <w:tab w:val="left" w:pos="709"/>
        </w:tabs>
        <w:ind w:left="-118" w:firstLine="544"/>
        <w:jc w:val="both"/>
        <w:rPr>
          <w:rStyle w:val="FontStyle25"/>
          <w:rFonts w:ascii="Times New Roman" w:hAnsi="Times New Roman"/>
          <w:i w:val="0"/>
          <w:iCs/>
          <w:sz w:val="28"/>
          <w:szCs w:val="28"/>
        </w:rPr>
      </w:pP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 xml:space="preserve">Реализация мероприятий позволит увеличить процент соответствия </w:t>
      </w:r>
      <w:r w:rsidRPr="00CD3688">
        <w:rPr>
          <w:sz w:val="28"/>
          <w:szCs w:val="28"/>
        </w:rPr>
        <w:t xml:space="preserve">нормам </w:t>
      </w:r>
      <w:r w:rsidRPr="00CD3688">
        <w:rPr>
          <w:rStyle w:val="FontStyle25"/>
          <w:rFonts w:ascii="Times New Roman" w:hAnsi="Times New Roman"/>
          <w:i w:val="0"/>
          <w:iCs/>
          <w:sz w:val="28"/>
          <w:szCs w:val="28"/>
        </w:rPr>
        <w:t xml:space="preserve">питания </w:t>
      </w:r>
      <w:r w:rsidRPr="00CD3688">
        <w:rPr>
          <w:sz w:val="28"/>
          <w:szCs w:val="28"/>
        </w:rPr>
        <w:t>СанПиН  2.4.5.2409-08.</w:t>
      </w:r>
    </w:p>
    <w:p w:rsidR="008636E1" w:rsidRPr="00196566" w:rsidRDefault="008636E1" w:rsidP="00425F4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E35" w:rsidRDefault="00DF7E35" w:rsidP="00425F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497F19" w:rsidRPr="00196566" w:rsidRDefault="00497F19" w:rsidP="00425F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C6D" w:rsidRPr="00887C6D" w:rsidRDefault="00887C6D" w:rsidP="00887C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C6D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дошкольного образования МО </w:t>
      </w:r>
      <w:proofErr w:type="spellStart"/>
      <w:r w:rsidRPr="00887C6D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887C6D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включает:</w:t>
      </w:r>
    </w:p>
    <w:p w:rsidR="00887C6D" w:rsidRPr="00887C6D" w:rsidRDefault="00887C6D" w:rsidP="00887C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7C6D">
        <w:rPr>
          <w:rFonts w:ascii="Times New Roman" w:hAnsi="Times New Roman" w:cs="Times New Roman"/>
          <w:sz w:val="28"/>
          <w:szCs w:val="28"/>
          <w:lang w:eastAsia="ru-RU"/>
        </w:rPr>
        <w:t xml:space="preserve">- три муниципальных дошкольных образовательных учреждений (детский сад «Теремок», детский сал «Буратино», детский сад «Березка» с нормативной </w:t>
      </w:r>
      <w:r w:rsidRPr="00887C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наполняемостью 411 мест</w:t>
      </w:r>
      <w:r w:rsidRPr="00887C6D">
        <w:rPr>
          <w:rFonts w:ascii="Times New Roman" w:hAnsi="Times New Roman" w:cs="Times New Roman"/>
          <w:sz w:val="28"/>
          <w:szCs w:val="28"/>
        </w:rPr>
        <w:t xml:space="preserve"> и дополнительных 20 мест в детском саду «Берёзка», организованных на базе МОШИ </w:t>
      </w:r>
      <w:proofErr w:type="spellStart"/>
      <w:r w:rsidRPr="00887C6D">
        <w:rPr>
          <w:rFonts w:ascii="Times New Roman" w:hAnsi="Times New Roman" w:cs="Times New Roman"/>
          <w:sz w:val="28"/>
          <w:szCs w:val="28"/>
        </w:rPr>
        <w:t>Толькинская</w:t>
      </w:r>
      <w:proofErr w:type="spellEnd"/>
      <w:r w:rsidRPr="00887C6D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среднего (полного) общего образования.</w:t>
      </w:r>
      <w:proofErr w:type="gramEnd"/>
    </w:p>
    <w:p w:rsidR="00887C6D" w:rsidRPr="00887C6D" w:rsidRDefault="00887C6D" w:rsidP="0088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C6D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дошкольных образовательных учреждениях работает 41 педагог. </w:t>
      </w:r>
    </w:p>
    <w:p w:rsidR="00887C6D" w:rsidRPr="00887C6D" w:rsidRDefault="00887C6D" w:rsidP="00887C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C6D">
        <w:rPr>
          <w:rFonts w:ascii="Times New Roman" w:hAnsi="Times New Roman" w:cs="Times New Roman"/>
          <w:sz w:val="28"/>
          <w:szCs w:val="28"/>
          <w:lang w:eastAsia="ru-RU"/>
        </w:rPr>
        <w:t>Частные, семейные детские сады в районе отсутствуют.</w:t>
      </w:r>
    </w:p>
    <w:p w:rsidR="00887C6D" w:rsidRPr="00887C6D" w:rsidRDefault="00887C6D" w:rsidP="0088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7C6D">
        <w:rPr>
          <w:rFonts w:ascii="Times New Roman" w:hAnsi="Times New Roman" w:cs="Times New Roman"/>
          <w:sz w:val="28"/>
          <w:szCs w:val="28"/>
          <w:lang w:eastAsia="ru-RU"/>
        </w:rPr>
        <w:t>По состоянию на 25 декабря 2013 года дошкольные образовательные учреждения посещает 503 воспитанника, из них в возрасте от 3 до 7 лет – 407 восп</w:t>
      </w:r>
      <w:r w:rsidRPr="00887C6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87C6D">
        <w:rPr>
          <w:rFonts w:ascii="Times New Roman" w:hAnsi="Times New Roman" w:cs="Times New Roman"/>
          <w:sz w:val="28"/>
          <w:szCs w:val="28"/>
          <w:lang w:eastAsia="ru-RU"/>
        </w:rPr>
        <w:t xml:space="preserve">танника. </w:t>
      </w:r>
    </w:p>
    <w:p w:rsidR="000872CF" w:rsidRPr="00C061E3" w:rsidRDefault="000872CF" w:rsidP="0088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1E3">
        <w:rPr>
          <w:rFonts w:ascii="Times New Roman" w:hAnsi="Times New Roman" w:cs="Times New Roman"/>
          <w:sz w:val="28"/>
          <w:szCs w:val="28"/>
        </w:rPr>
        <w:t xml:space="preserve">В течение 2013 года проведены  мероприятия, которые были направленные на увеличение охвата детей дошкольным образованием: </w:t>
      </w:r>
    </w:p>
    <w:p w:rsidR="000872CF" w:rsidRPr="00C061E3" w:rsidRDefault="000872CF" w:rsidP="000872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1E3">
        <w:rPr>
          <w:rFonts w:ascii="Times New Roman" w:hAnsi="Times New Roman" w:cs="Times New Roman"/>
          <w:sz w:val="28"/>
          <w:szCs w:val="28"/>
        </w:rPr>
        <w:t>- завершён ремонт в корпусе № 2 МДОУ детский сад «Берёзка»;</w:t>
      </w:r>
    </w:p>
    <w:p w:rsidR="000872CF" w:rsidRPr="00C061E3" w:rsidRDefault="000872CF" w:rsidP="000872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61E3">
        <w:rPr>
          <w:rFonts w:ascii="Times New Roman" w:hAnsi="Times New Roman" w:cs="Times New Roman"/>
          <w:sz w:val="28"/>
          <w:szCs w:val="28"/>
        </w:rPr>
        <w:t>- открыта вторая старшая группа (для детей 5-6 лет) в МДОУ детский сад «Т</w:t>
      </w:r>
      <w:r w:rsidRPr="00C061E3">
        <w:rPr>
          <w:rFonts w:ascii="Times New Roman" w:hAnsi="Times New Roman" w:cs="Times New Roman"/>
          <w:sz w:val="28"/>
          <w:szCs w:val="28"/>
        </w:rPr>
        <w:t>е</w:t>
      </w:r>
      <w:r w:rsidRPr="00C061E3">
        <w:rPr>
          <w:rFonts w:ascii="Times New Roman" w:hAnsi="Times New Roman" w:cs="Times New Roman"/>
          <w:sz w:val="28"/>
          <w:szCs w:val="28"/>
        </w:rPr>
        <w:t>ремок»;</w:t>
      </w:r>
    </w:p>
    <w:p w:rsidR="000872CF" w:rsidRPr="00C061E3" w:rsidRDefault="000872CF" w:rsidP="0088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E3">
        <w:rPr>
          <w:rFonts w:ascii="Times New Roman" w:hAnsi="Times New Roman" w:cs="Times New Roman"/>
          <w:sz w:val="28"/>
          <w:szCs w:val="28"/>
        </w:rPr>
        <w:t xml:space="preserve">- переуплотнены все  возрастные группы в детских садах; </w:t>
      </w:r>
    </w:p>
    <w:p w:rsidR="000872CF" w:rsidRPr="00C061E3" w:rsidRDefault="000872CF" w:rsidP="0088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E3">
        <w:rPr>
          <w:rFonts w:ascii="Times New Roman" w:hAnsi="Times New Roman" w:cs="Times New Roman"/>
          <w:sz w:val="28"/>
          <w:szCs w:val="28"/>
        </w:rPr>
        <w:t xml:space="preserve">- в МДОУ детский сад «Берёзка» открыта дополнительная группа на 20 мест, организованная в здании МОШИ </w:t>
      </w:r>
      <w:proofErr w:type="spellStart"/>
      <w:r w:rsidRPr="00C061E3">
        <w:rPr>
          <w:rFonts w:ascii="Times New Roman" w:hAnsi="Times New Roman" w:cs="Times New Roman"/>
          <w:sz w:val="28"/>
          <w:szCs w:val="28"/>
        </w:rPr>
        <w:t>Толькинская</w:t>
      </w:r>
      <w:proofErr w:type="spellEnd"/>
      <w:r w:rsidRPr="00C061E3">
        <w:rPr>
          <w:rFonts w:ascii="Times New Roman" w:hAnsi="Times New Roman" w:cs="Times New Roman"/>
          <w:sz w:val="28"/>
          <w:szCs w:val="28"/>
        </w:rPr>
        <w:t xml:space="preserve"> </w:t>
      </w:r>
      <w:r w:rsidR="00887C6D" w:rsidRPr="00C061E3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C061E3">
        <w:rPr>
          <w:rFonts w:ascii="Times New Roman" w:hAnsi="Times New Roman" w:cs="Times New Roman"/>
          <w:sz w:val="28"/>
          <w:szCs w:val="28"/>
        </w:rPr>
        <w:t xml:space="preserve"> школа-интернат среднего (полного) общего образования.  </w:t>
      </w:r>
    </w:p>
    <w:p w:rsidR="000872CF" w:rsidRPr="00C061E3" w:rsidRDefault="000872CF" w:rsidP="0088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E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Положительная динамика процента охвата детей дошкольным образованием объясняется тем, что в </w:t>
      </w:r>
      <w:r w:rsidRPr="00C061E3">
        <w:rPr>
          <w:rFonts w:ascii="Times New Roman" w:hAnsi="Times New Roman" w:cs="Times New Roman"/>
          <w:sz w:val="28"/>
          <w:szCs w:val="28"/>
          <w:lang w:eastAsia="x-none"/>
        </w:rPr>
        <w:t>дошкольных образовательных учреждениях</w:t>
      </w:r>
      <w:r w:rsidRPr="00C061E3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отмечается превышение норматива наполняемости </w:t>
      </w:r>
      <w:r w:rsidRPr="00C061E3">
        <w:rPr>
          <w:rFonts w:ascii="Times New Roman" w:hAnsi="Times New Roman" w:cs="Times New Roman"/>
          <w:sz w:val="28"/>
          <w:szCs w:val="28"/>
          <w:lang w:eastAsia="x-none"/>
        </w:rPr>
        <w:t>всех возрастных групп</w:t>
      </w:r>
      <w:r w:rsidRPr="00C061E3">
        <w:rPr>
          <w:rFonts w:ascii="Times New Roman" w:hAnsi="Times New Roman" w:cs="Times New Roman"/>
          <w:sz w:val="28"/>
          <w:szCs w:val="28"/>
          <w:lang w:val="x-none" w:eastAsia="x-none"/>
        </w:rPr>
        <w:t>, что негативно отражается на качестве образовательных услуг, обслуживании детей.</w:t>
      </w:r>
      <w:r w:rsidRPr="00C06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72CF" w:rsidRPr="00C061E3" w:rsidRDefault="000872CF" w:rsidP="00C40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1E3">
        <w:rPr>
          <w:rFonts w:ascii="Times New Roman" w:hAnsi="Times New Roman" w:cs="Times New Roman"/>
          <w:sz w:val="28"/>
          <w:szCs w:val="28"/>
        </w:rPr>
        <w:t>Нагрузка на 100 мест в детских садах на 25.12.2013г. составляет 117% (2012 год -105%). Все дети, в возрасте от 3 до 7 лет, направляются в дошкольные обр</w:t>
      </w:r>
      <w:r w:rsidRPr="00C061E3">
        <w:rPr>
          <w:rFonts w:ascii="Times New Roman" w:hAnsi="Times New Roman" w:cs="Times New Roman"/>
          <w:sz w:val="28"/>
          <w:szCs w:val="28"/>
        </w:rPr>
        <w:t>а</w:t>
      </w:r>
      <w:r w:rsidRPr="00C061E3">
        <w:rPr>
          <w:rFonts w:ascii="Times New Roman" w:hAnsi="Times New Roman" w:cs="Times New Roman"/>
          <w:sz w:val="28"/>
          <w:szCs w:val="28"/>
        </w:rPr>
        <w:t xml:space="preserve">зовательные учреждения. На сегодняшний день, очерёдность данной возрастной группы детей </w:t>
      </w:r>
      <w:proofErr w:type="gramStart"/>
      <w:r w:rsidRPr="00C061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E3">
        <w:rPr>
          <w:rFonts w:ascii="Times New Roman" w:hAnsi="Times New Roman" w:cs="Times New Roman"/>
          <w:sz w:val="28"/>
          <w:szCs w:val="28"/>
        </w:rPr>
        <w:t xml:space="preserve"> с. Толька и с. </w:t>
      </w:r>
      <w:proofErr w:type="spellStart"/>
      <w:r w:rsidRPr="00C061E3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C061E3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872CF" w:rsidRPr="00C061E3" w:rsidRDefault="000872CF" w:rsidP="00C40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1E3">
        <w:rPr>
          <w:rFonts w:ascii="Times New Roman" w:hAnsi="Times New Roman" w:cs="Times New Roman"/>
          <w:sz w:val="28"/>
          <w:szCs w:val="28"/>
          <w:lang w:eastAsia="ru-RU"/>
        </w:rPr>
        <w:t>Однако для других возрастных групп обеспеченность местами в детских с</w:t>
      </w:r>
      <w:r w:rsidRPr="00C061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61E3">
        <w:rPr>
          <w:rFonts w:ascii="Times New Roman" w:hAnsi="Times New Roman" w:cs="Times New Roman"/>
          <w:sz w:val="28"/>
          <w:szCs w:val="28"/>
          <w:lang w:eastAsia="ru-RU"/>
        </w:rPr>
        <w:t>дах в районе недостаточная.</w:t>
      </w:r>
    </w:p>
    <w:p w:rsidR="000872CF" w:rsidRPr="00C061E3" w:rsidRDefault="000872CF" w:rsidP="00C40C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1E3">
        <w:rPr>
          <w:rFonts w:ascii="Times New Roman" w:hAnsi="Times New Roman" w:cs="Times New Roman"/>
          <w:sz w:val="28"/>
          <w:szCs w:val="28"/>
          <w:lang w:eastAsia="ru-RU"/>
        </w:rPr>
        <w:t>На 25 декабря 2013 года общая очередность детей в дошкольные образов</w:t>
      </w:r>
      <w:r w:rsidRPr="00C061E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61E3">
        <w:rPr>
          <w:rFonts w:ascii="Times New Roman" w:hAnsi="Times New Roman" w:cs="Times New Roman"/>
          <w:sz w:val="28"/>
          <w:szCs w:val="28"/>
          <w:lang w:eastAsia="ru-RU"/>
        </w:rPr>
        <w:t>тельные учреждения составляет 190 детей (2011 г. – 208 чел, 2012г. – 327 чел.), из них в возрасте от 1,5 до 3 лет -26 детей, в возрасте от 3 до 7 лет - 24 ребенка. Из 24 детей, состоящих в очереди в возрасте от 3 до 7 лет - 2 ребенка-инвалида, пр</w:t>
      </w:r>
      <w:r w:rsidRPr="00C061E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C061E3">
        <w:rPr>
          <w:rFonts w:ascii="Times New Roman" w:hAnsi="Times New Roman" w:cs="Times New Roman"/>
          <w:sz w:val="28"/>
          <w:szCs w:val="28"/>
          <w:lang w:eastAsia="ru-RU"/>
        </w:rPr>
        <w:t xml:space="preserve">живающие в с. </w:t>
      </w:r>
      <w:proofErr w:type="spellStart"/>
      <w:r w:rsidRPr="00C061E3">
        <w:rPr>
          <w:rFonts w:ascii="Times New Roman" w:hAnsi="Times New Roman" w:cs="Times New Roman"/>
          <w:sz w:val="28"/>
          <w:szCs w:val="28"/>
          <w:lang w:eastAsia="ru-RU"/>
        </w:rPr>
        <w:t>Красноселькуп</w:t>
      </w:r>
      <w:proofErr w:type="spellEnd"/>
      <w:r w:rsidRPr="00C061E3">
        <w:rPr>
          <w:rFonts w:ascii="Times New Roman" w:hAnsi="Times New Roman" w:cs="Times New Roman"/>
          <w:sz w:val="28"/>
          <w:szCs w:val="28"/>
          <w:lang w:eastAsia="ru-RU"/>
        </w:rPr>
        <w:t xml:space="preserve"> и по медицинским показаниям не посещающие детский сад до 01.09.2014 года, 22 ребенка – это дети, проживающие </w:t>
      </w:r>
      <w:proofErr w:type="gramStart"/>
      <w:r w:rsidRPr="00C061E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061E3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C061E3">
        <w:rPr>
          <w:rFonts w:ascii="Times New Roman" w:hAnsi="Times New Roman" w:cs="Times New Roman"/>
          <w:sz w:val="28"/>
          <w:szCs w:val="28"/>
          <w:lang w:eastAsia="ru-RU"/>
        </w:rPr>
        <w:t>Ратта</w:t>
      </w:r>
      <w:proofErr w:type="spellEnd"/>
      <w:r w:rsidRPr="00C061E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872CF" w:rsidRPr="004A4A67" w:rsidRDefault="000872CF" w:rsidP="00C40C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A4A67">
        <w:rPr>
          <w:rFonts w:ascii="Times New Roman" w:hAnsi="Times New Roman" w:cs="Times New Roman"/>
          <w:sz w:val="28"/>
          <w:szCs w:val="28"/>
        </w:rPr>
        <w:t xml:space="preserve">Из-за отсутствия в с. </w:t>
      </w:r>
      <w:proofErr w:type="spellStart"/>
      <w:r w:rsidRPr="004A4A67">
        <w:rPr>
          <w:rFonts w:ascii="Times New Roman" w:hAnsi="Times New Roman" w:cs="Times New Roman"/>
          <w:sz w:val="28"/>
          <w:szCs w:val="28"/>
        </w:rPr>
        <w:t>Ратта</w:t>
      </w:r>
      <w:proofErr w:type="spellEnd"/>
      <w:r w:rsidRPr="004A4A67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в МОШИ РОШИООО им. С.И. </w:t>
      </w:r>
      <w:proofErr w:type="spellStart"/>
      <w:r w:rsidRPr="004A4A67">
        <w:rPr>
          <w:rFonts w:ascii="Times New Roman" w:hAnsi="Times New Roman" w:cs="Times New Roman"/>
          <w:sz w:val="28"/>
          <w:szCs w:val="28"/>
        </w:rPr>
        <w:t>Ирикова</w:t>
      </w:r>
      <w:proofErr w:type="spellEnd"/>
      <w:r w:rsidRPr="004A4A67">
        <w:rPr>
          <w:rFonts w:ascii="Times New Roman" w:hAnsi="Times New Roman" w:cs="Times New Roman"/>
          <w:sz w:val="28"/>
          <w:szCs w:val="28"/>
        </w:rPr>
        <w:t xml:space="preserve"> функционирует группа развития для нео</w:t>
      </w:r>
      <w:r w:rsidRPr="004A4A67">
        <w:rPr>
          <w:rFonts w:ascii="Times New Roman" w:hAnsi="Times New Roman" w:cs="Times New Roman"/>
          <w:sz w:val="28"/>
          <w:szCs w:val="28"/>
        </w:rPr>
        <w:t>р</w:t>
      </w:r>
      <w:r w:rsidRPr="004A4A67">
        <w:rPr>
          <w:rFonts w:ascii="Times New Roman" w:hAnsi="Times New Roman" w:cs="Times New Roman"/>
          <w:sz w:val="28"/>
          <w:szCs w:val="28"/>
        </w:rPr>
        <w:t xml:space="preserve">ганизованных детей старшего дошкольного возраста (5-6(7) лет) по подготовке детей к школе, из 22 детей, нуждающихся в дошкольном образовании, охвачено 12 детей.  </w:t>
      </w:r>
      <w:proofErr w:type="gramEnd"/>
    </w:p>
    <w:p w:rsidR="00DF7E35" w:rsidRPr="00196566" w:rsidRDefault="00DF7E35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В целях организации и координации методической, диагностической и ко</w:t>
      </w:r>
      <w:r w:rsidRPr="00196566">
        <w:rPr>
          <w:rFonts w:ascii="Times New Roman" w:hAnsi="Times New Roman" w:cs="Times New Roman"/>
          <w:sz w:val="28"/>
          <w:szCs w:val="28"/>
        </w:rPr>
        <w:t>н</w:t>
      </w:r>
      <w:r w:rsidRPr="00196566">
        <w:rPr>
          <w:rFonts w:ascii="Times New Roman" w:hAnsi="Times New Roman" w:cs="Times New Roman"/>
          <w:sz w:val="28"/>
          <w:szCs w:val="28"/>
        </w:rPr>
        <w:t xml:space="preserve">сультативной помощи семьям, воспитывающим детей дошкольного возраста на дому, продолжена работа </w:t>
      </w:r>
      <w:r w:rsidR="006F4155" w:rsidRPr="00196566">
        <w:rPr>
          <w:rFonts w:ascii="Times New Roman" w:hAnsi="Times New Roman" w:cs="Times New Roman"/>
          <w:sz w:val="28"/>
          <w:szCs w:val="28"/>
        </w:rPr>
        <w:t>к</w:t>
      </w:r>
      <w:r w:rsidRPr="00196566">
        <w:rPr>
          <w:rFonts w:ascii="Times New Roman" w:hAnsi="Times New Roman" w:cs="Times New Roman"/>
          <w:sz w:val="28"/>
          <w:szCs w:val="28"/>
        </w:rPr>
        <w:t>онсультационных пунктов психолого-педагогической помощи семьям, воспитывающим детей дошкольного возраста на дому, в мун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 xml:space="preserve">ципальных дошкольных образовательных учреждениях. </w:t>
      </w:r>
    </w:p>
    <w:p w:rsidR="00DF7E35" w:rsidRPr="00196566" w:rsidRDefault="00DF7E35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образования </w:t>
      </w:r>
      <w:r w:rsidR="000872CF">
        <w:rPr>
          <w:rFonts w:ascii="Times New Roman" w:hAnsi="Times New Roman" w:cs="Times New Roman"/>
          <w:sz w:val="28"/>
          <w:szCs w:val="28"/>
        </w:rPr>
        <w:t>реализуется</w:t>
      </w:r>
      <w:r w:rsidRPr="00196566">
        <w:rPr>
          <w:rFonts w:ascii="Times New Roman" w:hAnsi="Times New Roman" w:cs="Times New Roman"/>
          <w:sz w:val="28"/>
          <w:szCs w:val="28"/>
        </w:rPr>
        <w:t xml:space="preserve"> муниципальный план мероприятий («дорожная карта») по ликвидации очерёдности на получение места в дошкол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>ном образовательном учреждении среди детей в возрасте от 3 до 7 лет, прожив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 xml:space="preserve">ющих на территории муниципального образования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DF7E35" w:rsidRPr="00196566" w:rsidRDefault="00DF7E35" w:rsidP="00425F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19656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>-образовательный процесс в дошкольных образовательных учреждениях строится на основе комплексных общеобразовательных программ "Радуга", "Детство", "Школа 2100", которые дополняются парциальными пр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граммами по различным направлениям</w:t>
      </w:r>
      <w:r w:rsidRPr="00196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6566">
        <w:rPr>
          <w:rFonts w:ascii="Times New Roman" w:hAnsi="Times New Roman" w:cs="Times New Roman"/>
          <w:sz w:val="28"/>
          <w:szCs w:val="28"/>
        </w:rPr>
        <w:t>и реализуются через различные направл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>ния развития (например, «Речевое развитие ребёнка», «Развитие элементарных математических представлений», «Развитие элементарных естественнонаучных представлений», «Развитие экологической культуры детей», «Развитие предста</w:t>
      </w:r>
      <w:r w:rsidRPr="00196566">
        <w:rPr>
          <w:rFonts w:ascii="Times New Roman" w:hAnsi="Times New Roman" w:cs="Times New Roman"/>
          <w:sz w:val="28"/>
          <w:szCs w:val="28"/>
        </w:rPr>
        <w:t>в</w:t>
      </w:r>
      <w:r w:rsidRPr="00196566">
        <w:rPr>
          <w:rFonts w:ascii="Times New Roman" w:hAnsi="Times New Roman" w:cs="Times New Roman"/>
          <w:sz w:val="28"/>
          <w:szCs w:val="28"/>
        </w:rPr>
        <w:t xml:space="preserve">лений о человеке в истории и культуре» и др.) </w:t>
      </w:r>
      <w:proofErr w:type="gramEnd"/>
    </w:p>
    <w:p w:rsidR="00DF7E35" w:rsidRPr="00196566" w:rsidRDefault="00DF7E35" w:rsidP="000872CF">
      <w:pPr>
        <w:tabs>
          <w:tab w:val="left" w:pos="86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ЯНАО от 14.08.2008г. № 441-А продолжается работа по предоставлению ежемесячной компенсационной выплаты родителям (законным представителям) за содержание ребёнка в МДОУ.</w:t>
      </w:r>
      <w:r w:rsidR="00087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566">
        <w:rPr>
          <w:rFonts w:ascii="Times New Roman" w:hAnsi="Times New Roman" w:cs="Times New Roman"/>
          <w:sz w:val="28"/>
          <w:szCs w:val="28"/>
        </w:rPr>
        <w:t>В целях дополнительной социальной поддержки семей, имеющих детей дошкол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>ного возраста Постановлением Правительства ЯНАО от 27.12.2010 года № 563-П «О предоставлении ежемесячных компенсационных выплат родителям (законным представителям) на детей, не посещающих муниципальные образовательные учреждения, реализующие основную общеобразовательную программу дошкол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>ного образования» (в ред. постановления Правительства ЯНАО от 14.06.2011 №390-П) с января 2011 года организована работа по предоставлению ежемеся</w:t>
      </w:r>
      <w:r w:rsidRPr="00196566">
        <w:rPr>
          <w:rFonts w:ascii="Times New Roman" w:hAnsi="Times New Roman" w:cs="Times New Roman"/>
          <w:sz w:val="28"/>
          <w:szCs w:val="28"/>
        </w:rPr>
        <w:t>ч</w:t>
      </w:r>
      <w:r w:rsidRPr="00196566">
        <w:rPr>
          <w:rFonts w:ascii="Times New Roman" w:hAnsi="Times New Roman" w:cs="Times New Roman"/>
          <w:sz w:val="28"/>
          <w:szCs w:val="28"/>
        </w:rPr>
        <w:t>ных компенсационных выплат родителям (законным представителям</w:t>
      </w:r>
      <w:proofErr w:type="gramEnd"/>
      <w:r w:rsidRPr="00196566">
        <w:rPr>
          <w:rFonts w:ascii="Times New Roman" w:hAnsi="Times New Roman" w:cs="Times New Roman"/>
          <w:sz w:val="28"/>
          <w:szCs w:val="28"/>
        </w:rPr>
        <w:t>) на детей.</w:t>
      </w:r>
    </w:p>
    <w:p w:rsidR="00DF7E35" w:rsidRPr="00196566" w:rsidRDefault="00A33EC2" w:rsidP="00087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С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 1 января 2012 года на</w:t>
      </w:r>
      <w:r w:rsidR="00DF7E35"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основании Постановления Администрации МО </w:t>
      </w:r>
      <w:proofErr w:type="spellStart"/>
      <w:r w:rsidR="00DF7E35" w:rsidRPr="00196566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="00DF7E35" w:rsidRPr="00196566">
        <w:rPr>
          <w:rFonts w:ascii="Times New Roman" w:hAnsi="Times New Roman" w:cs="Times New Roman"/>
          <w:sz w:val="28"/>
          <w:szCs w:val="28"/>
        </w:rPr>
        <w:t xml:space="preserve"> район от 16.12.2010 №</w:t>
      </w:r>
      <w:r w:rsidRPr="00196566">
        <w:rPr>
          <w:rFonts w:ascii="Times New Roman" w:hAnsi="Times New Roman" w:cs="Times New Roman"/>
          <w:sz w:val="28"/>
          <w:szCs w:val="28"/>
        </w:rPr>
        <w:t xml:space="preserve"> </w:t>
      </w:r>
      <w:r w:rsidR="00DF7E35" w:rsidRPr="00196566">
        <w:rPr>
          <w:rFonts w:ascii="Times New Roman" w:hAnsi="Times New Roman" w:cs="Times New Roman"/>
          <w:sz w:val="28"/>
          <w:szCs w:val="28"/>
        </w:rPr>
        <w:t>227 размер родительской платы за содержание детей в муниципальных дошкольных образовательных учреждениях составляет 1000 рублей. В соответствии с федеральным законодательством не взимается родительская плата за содержание в дошкольном образовательном учр</w:t>
      </w:r>
      <w:r w:rsidR="00DF7E35" w:rsidRPr="00196566">
        <w:rPr>
          <w:rFonts w:ascii="Times New Roman" w:hAnsi="Times New Roman" w:cs="Times New Roman"/>
          <w:sz w:val="28"/>
          <w:szCs w:val="28"/>
        </w:rPr>
        <w:t>е</w:t>
      </w:r>
      <w:r w:rsidR="00DF7E35" w:rsidRPr="00196566">
        <w:rPr>
          <w:rFonts w:ascii="Times New Roman" w:hAnsi="Times New Roman" w:cs="Times New Roman"/>
          <w:sz w:val="28"/>
          <w:szCs w:val="28"/>
        </w:rPr>
        <w:t>ждении детей с ограниченными возможностями здоровья.</w:t>
      </w:r>
    </w:p>
    <w:p w:rsidR="00DF7E35" w:rsidRPr="00196566" w:rsidRDefault="00DF7E35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Степень удовлетворенности населения дошкольным образованием составл</w:t>
      </w:r>
      <w:r w:rsidRPr="00196566">
        <w:rPr>
          <w:rFonts w:ascii="Times New Roman" w:hAnsi="Times New Roman" w:cs="Times New Roman"/>
          <w:sz w:val="28"/>
          <w:szCs w:val="28"/>
        </w:rPr>
        <w:t>я</w:t>
      </w:r>
      <w:r w:rsidRPr="00196566">
        <w:rPr>
          <w:rFonts w:ascii="Times New Roman" w:hAnsi="Times New Roman" w:cs="Times New Roman"/>
          <w:sz w:val="28"/>
          <w:szCs w:val="28"/>
        </w:rPr>
        <w:t>ет 95%.</w:t>
      </w:r>
    </w:p>
    <w:p w:rsidR="00DF7E35" w:rsidRPr="00196566" w:rsidRDefault="00DF7E35" w:rsidP="00425F41">
      <w:pPr>
        <w:spacing w:after="0" w:line="240" w:lineRule="auto"/>
        <w:ind w:firstLine="4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</w:p>
    <w:p w:rsidR="00DF7E35" w:rsidRPr="00196566" w:rsidRDefault="00DF7E35" w:rsidP="00425F41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</w:p>
    <w:p w:rsidR="00DF7E35" w:rsidRPr="00196566" w:rsidRDefault="000872CF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2013 году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 сеть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насчитывает 3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 учреждения: 1 средняя общеобразовательная школа, 2 общеобразовательных </w:t>
      </w:r>
      <w:proofErr w:type="gramStart"/>
      <w:r w:rsidR="00DF7E35" w:rsidRPr="00196566">
        <w:rPr>
          <w:rFonts w:ascii="Times New Roman" w:hAnsi="Times New Roman" w:cs="Times New Roman"/>
          <w:sz w:val="28"/>
          <w:szCs w:val="28"/>
        </w:rPr>
        <w:t>школы-интернат</w:t>
      </w:r>
      <w:proofErr w:type="gramEnd"/>
      <w:r w:rsidR="00DF7E35" w:rsidRPr="00196566">
        <w:rPr>
          <w:rFonts w:ascii="Times New Roman" w:hAnsi="Times New Roman" w:cs="Times New Roman"/>
          <w:sz w:val="28"/>
          <w:szCs w:val="28"/>
        </w:rPr>
        <w:t xml:space="preserve"> (основного общего, среднего (полного) общего образования). Отчисленных и выбывших обучающихся, не получивших основного, среднего (полного) общего образования (без учёта результатов государственной аттест</w:t>
      </w:r>
      <w:r w:rsidR="00DF7E35" w:rsidRPr="00196566">
        <w:rPr>
          <w:rFonts w:ascii="Times New Roman" w:hAnsi="Times New Roman" w:cs="Times New Roman"/>
          <w:sz w:val="28"/>
          <w:szCs w:val="28"/>
        </w:rPr>
        <w:t>а</w:t>
      </w:r>
      <w:r w:rsidR="00DF7E35" w:rsidRPr="00196566">
        <w:rPr>
          <w:rFonts w:ascii="Times New Roman" w:hAnsi="Times New Roman" w:cs="Times New Roman"/>
          <w:sz w:val="28"/>
          <w:szCs w:val="28"/>
        </w:rPr>
        <w:t>ции) в общеобразовательных учреждениях за истекший год не зафиксировано.</w:t>
      </w:r>
    </w:p>
    <w:p w:rsidR="00DF7E35" w:rsidRPr="00196566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 школах функциони</w:t>
      </w:r>
      <w:r>
        <w:rPr>
          <w:rFonts w:ascii="Times New Roman" w:hAnsi="Times New Roman" w:cs="Times New Roman"/>
          <w:sz w:val="28"/>
          <w:szCs w:val="28"/>
        </w:rPr>
        <w:t>руют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 общеобразовательные и профильные </w:t>
      </w:r>
      <w:r w:rsidR="00DF7E35" w:rsidRPr="00CD3688">
        <w:rPr>
          <w:rFonts w:ascii="Times New Roman" w:hAnsi="Times New Roman" w:cs="Times New Roman"/>
          <w:color w:val="000000" w:themeColor="text1"/>
          <w:sz w:val="28"/>
          <w:szCs w:val="28"/>
        </w:rPr>
        <w:t>кла</w:t>
      </w:r>
      <w:r w:rsidR="00DF7E35" w:rsidRPr="00CD368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F7E35" w:rsidRPr="00CD3688">
        <w:rPr>
          <w:rFonts w:ascii="Times New Roman" w:hAnsi="Times New Roman" w:cs="Times New Roman"/>
          <w:color w:val="000000" w:themeColor="text1"/>
          <w:sz w:val="28"/>
          <w:szCs w:val="28"/>
        </w:rPr>
        <w:t>сы/группы (социально-гуманитарной, информационно-технологической, оборо</w:t>
      </w:r>
      <w:r w:rsidR="00DF7E35" w:rsidRPr="00CD368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F7E35" w:rsidRPr="00CD3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но-спортивной, </w:t>
      </w:r>
      <w:r w:rsidRPr="00CD3688">
        <w:rPr>
          <w:rFonts w:ascii="Times New Roman" w:hAnsi="Times New Roman" w:cs="Times New Roman"/>
          <w:color w:val="000000" w:themeColor="text1"/>
          <w:sz w:val="28"/>
          <w:szCs w:val="28"/>
        </w:rPr>
        <w:t>физико-математической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направленности), классы </w:t>
      </w:r>
      <w:r w:rsidR="00DF7E35" w:rsidRPr="00196566">
        <w:rPr>
          <w:rFonts w:ascii="Times New Roman" w:hAnsi="Times New Roman" w:cs="Times New Roman"/>
          <w:sz w:val="28"/>
          <w:szCs w:val="28"/>
        </w:rPr>
        <w:lastRenderedPageBreak/>
        <w:t>компенсиру</w:t>
      </w:r>
      <w:r w:rsidR="00DF7E35" w:rsidRPr="00196566">
        <w:rPr>
          <w:rFonts w:ascii="Times New Roman" w:hAnsi="Times New Roman" w:cs="Times New Roman"/>
          <w:sz w:val="28"/>
          <w:szCs w:val="28"/>
        </w:rPr>
        <w:t>ю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щего обучения и специальные (коррекционные) классы 7,8 вида. </w:t>
      </w:r>
      <w:proofErr w:type="gramStart"/>
      <w:r w:rsidR="00DF7E35" w:rsidRPr="00196566">
        <w:rPr>
          <w:rFonts w:ascii="Times New Roman" w:hAnsi="Times New Roman" w:cs="Times New Roman"/>
          <w:sz w:val="28"/>
          <w:szCs w:val="28"/>
        </w:rPr>
        <w:t>Обучающиеся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 возможность выбрать форму обучения (очная, заочная, вечерняя, индив</w:t>
      </w:r>
      <w:r w:rsidR="00DF7E35" w:rsidRPr="00196566">
        <w:rPr>
          <w:rFonts w:ascii="Times New Roman" w:hAnsi="Times New Roman" w:cs="Times New Roman"/>
          <w:sz w:val="28"/>
          <w:szCs w:val="28"/>
        </w:rPr>
        <w:t>и</w:t>
      </w:r>
      <w:r w:rsidR="00DF7E35" w:rsidRPr="00196566">
        <w:rPr>
          <w:rFonts w:ascii="Times New Roman" w:hAnsi="Times New Roman" w:cs="Times New Roman"/>
          <w:sz w:val="28"/>
          <w:szCs w:val="28"/>
        </w:rPr>
        <w:t>дуальная на дому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4005C6">
        <w:rPr>
          <w:rFonts w:ascii="Times New Roman" w:hAnsi="Times New Roman" w:cs="Times New Roman"/>
          <w:sz w:val="28"/>
          <w:szCs w:val="28"/>
        </w:rPr>
        <w:t>.</w:t>
      </w:r>
      <w:r w:rsidR="00DF7E35" w:rsidRPr="0019656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CD3688" w:rsidRPr="00CD3688" w:rsidRDefault="00CD3688" w:rsidP="00CD36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</w:t>
      </w:r>
      <w:proofErr w:type="spellStart"/>
      <w:r w:rsidRPr="00CD3688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3688">
        <w:rPr>
          <w:rFonts w:ascii="Times New Roman" w:hAnsi="Times New Roman"/>
          <w:color w:val="000000"/>
          <w:sz w:val="28"/>
          <w:szCs w:val="28"/>
        </w:rPr>
        <w:t>в 2012-2013 учебном году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составило 29,9%, что на 1,5% выше аналогичного показателя 2011-2012 учебного года. При этом 223 об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окончили учебный год на отметки «хорошо» и «отлично», что на 12 обучающихся выше результатов 2011-2012 учебного года. </w:t>
      </w:r>
    </w:p>
    <w:p w:rsidR="00CD3688" w:rsidRPr="00CD3688" w:rsidRDefault="00CD3688" w:rsidP="00CD36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8">
        <w:rPr>
          <w:rFonts w:ascii="Times New Roman" w:hAnsi="Times New Roman" w:cs="Times New Roman"/>
          <w:color w:val="000000"/>
          <w:sz w:val="28"/>
          <w:szCs w:val="28"/>
        </w:rPr>
        <w:t>К положительной тенденции результатов</w:t>
      </w:r>
      <w:r w:rsidRPr="00CD3688">
        <w:rPr>
          <w:rFonts w:ascii="Times New Roman" w:hAnsi="Times New Roman"/>
          <w:color w:val="000000"/>
          <w:sz w:val="28"/>
          <w:szCs w:val="28"/>
        </w:rPr>
        <w:t xml:space="preserve"> учебной деятельности по итогам 2012-2013 учебного года можно отнести следующие показатели:</w:t>
      </w:r>
    </w:p>
    <w:p w:rsidR="00CD3688" w:rsidRPr="00CD3688" w:rsidRDefault="00CD3688" w:rsidP="006C1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688">
        <w:rPr>
          <w:rFonts w:ascii="Times New Roman" w:hAnsi="Times New Roman"/>
          <w:color w:val="000000"/>
          <w:sz w:val="28"/>
          <w:szCs w:val="28"/>
        </w:rPr>
        <w:t>- к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онтингент обучающихся общеобразовательных учреждений </w:t>
      </w:r>
      <w:proofErr w:type="spellStart"/>
      <w:r w:rsidRPr="00CD3688">
        <w:rPr>
          <w:rFonts w:ascii="Times New Roman" w:hAnsi="Times New Roman" w:cs="Times New Roman"/>
          <w:color w:val="000000"/>
          <w:sz w:val="28"/>
          <w:szCs w:val="28"/>
        </w:rPr>
        <w:t>Красносел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купского</w:t>
      </w:r>
      <w:proofErr w:type="spellEnd"/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2012- 2013 учебном году был сохранён</w:t>
      </w:r>
      <w:r w:rsidRPr="00CD3688">
        <w:rPr>
          <w:rFonts w:ascii="Times New Roman" w:hAnsi="Times New Roman"/>
          <w:color w:val="000000"/>
          <w:sz w:val="28"/>
          <w:szCs w:val="28"/>
        </w:rPr>
        <w:t>;</w:t>
      </w:r>
    </w:p>
    <w:p w:rsidR="00CD3688" w:rsidRPr="00CD3688" w:rsidRDefault="00CD3688" w:rsidP="006C1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688">
        <w:rPr>
          <w:rFonts w:ascii="Times New Roman" w:hAnsi="Times New Roman"/>
          <w:color w:val="000000"/>
          <w:sz w:val="28"/>
          <w:szCs w:val="28"/>
        </w:rPr>
        <w:t>-</w:t>
      </w:r>
      <w:r w:rsidR="00C40C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688">
        <w:rPr>
          <w:rFonts w:ascii="Times New Roman" w:hAnsi="Times New Roman"/>
          <w:color w:val="000000"/>
          <w:sz w:val="28"/>
          <w:szCs w:val="28"/>
        </w:rPr>
        <w:t>к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ачество </w:t>
      </w:r>
      <w:proofErr w:type="spellStart"/>
      <w:r w:rsidRPr="00CD3688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CD3688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муниципалитету с учётом вечерней формы обуч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ния составило 29,9%, что выше аналогичного показателя 2011-2012 учебного г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Pr="00CD3688">
        <w:rPr>
          <w:rFonts w:ascii="Times New Roman" w:hAnsi="Times New Roman"/>
          <w:color w:val="000000"/>
          <w:sz w:val="28"/>
          <w:szCs w:val="28"/>
        </w:rPr>
        <w:t>;</w:t>
      </w:r>
    </w:p>
    <w:p w:rsidR="00CD3688" w:rsidRPr="00CD3688" w:rsidRDefault="00CD3688" w:rsidP="006C1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6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рост качества знаний обучающихся по району, а так же рост числа обуча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щихся окончивших текущий учебный год на отметки «хорошо» и «отлично».</w:t>
      </w:r>
    </w:p>
    <w:p w:rsidR="00CD3688" w:rsidRPr="00CD3688" w:rsidRDefault="00CD3688" w:rsidP="006C185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8">
        <w:rPr>
          <w:rFonts w:ascii="Times New Roman" w:hAnsi="Times New Roman"/>
          <w:color w:val="000000"/>
          <w:sz w:val="28"/>
          <w:szCs w:val="28"/>
        </w:rPr>
        <w:t>- у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чебная программа по предметам федерального компонента в муниципал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3688">
        <w:rPr>
          <w:rFonts w:ascii="Times New Roman" w:hAnsi="Times New Roman" w:cs="Times New Roman"/>
          <w:color w:val="000000"/>
          <w:sz w:val="28"/>
          <w:szCs w:val="28"/>
        </w:rPr>
        <w:t>ных общеобразовательных учреждениях выполнена в полном объёме</w:t>
      </w:r>
      <w:r w:rsidRPr="00CD3688">
        <w:rPr>
          <w:rFonts w:ascii="Times New Roman" w:hAnsi="Times New Roman"/>
          <w:color w:val="000000"/>
          <w:sz w:val="28"/>
          <w:szCs w:val="28"/>
        </w:rPr>
        <w:t>;</w:t>
      </w:r>
    </w:p>
    <w:p w:rsidR="00CD3688" w:rsidRPr="00CD3688" w:rsidRDefault="00CD3688" w:rsidP="006C185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8">
        <w:rPr>
          <w:rFonts w:ascii="Times New Roman" w:hAnsi="Times New Roman"/>
          <w:color w:val="000000"/>
          <w:sz w:val="28"/>
          <w:szCs w:val="28"/>
        </w:rPr>
        <w:t xml:space="preserve">- один выпускник района награжден медалью «За особые успехи в учении» </w:t>
      </w:r>
      <w:proofErr w:type="gramStart"/>
      <w:r w:rsidRPr="00CD3688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Pr="00CD3688">
        <w:rPr>
          <w:rFonts w:ascii="Times New Roman" w:hAnsi="Times New Roman"/>
          <w:color w:val="000000"/>
          <w:sz w:val="28"/>
          <w:szCs w:val="28"/>
        </w:rPr>
        <w:t>серебряная медаль);</w:t>
      </w:r>
    </w:p>
    <w:p w:rsidR="00CD3688" w:rsidRPr="00CD3688" w:rsidRDefault="00CD3688" w:rsidP="006C185A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D3688">
        <w:rPr>
          <w:rFonts w:ascii="Times New Roman" w:hAnsi="Times New Roman"/>
          <w:color w:val="000000"/>
          <w:sz w:val="28"/>
          <w:szCs w:val="28"/>
        </w:rPr>
        <w:t>- получили документ государственного образца 59 выпускников 11, 12 кла</w:t>
      </w:r>
      <w:r w:rsidRPr="00CD3688">
        <w:rPr>
          <w:rFonts w:ascii="Times New Roman" w:hAnsi="Times New Roman"/>
          <w:color w:val="000000"/>
          <w:sz w:val="28"/>
          <w:szCs w:val="28"/>
        </w:rPr>
        <w:t>с</w:t>
      </w:r>
      <w:r w:rsidRPr="00CD3688">
        <w:rPr>
          <w:rFonts w:ascii="Times New Roman" w:hAnsi="Times New Roman"/>
          <w:color w:val="000000"/>
          <w:sz w:val="28"/>
          <w:szCs w:val="28"/>
        </w:rPr>
        <w:t>сов; 3 (5%) выпускников не получили аттестаты, что меньше прошлого учебного года на 4; 3 выпускника, награждены похвальным листом «За особые успехи в обучении отдельных предметов».</w:t>
      </w:r>
    </w:p>
    <w:p w:rsidR="00E27553" w:rsidRDefault="00E27553" w:rsidP="00425F41">
      <w:pPr>
        <w:spacing w:after="0" w:line="240" w:lineRule="auto"/>
        <w:ind w:firstLine="4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7E35" w:rsidRPr="00196566" w:rsidRDefault="005660E8" w:rsidP="00425F41">
      <w:pPr>
        <w:spacing w:after="0" w:line="240" w:lineRule="auto"/>
        <w:ind w:firstLine="4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DF7E35" w:rsidRPr="00196566" w:rsidRDefault="00DF7E35" w:rsidP="00425F41">
      <w:pPr>
        <w:spacing w:after="0" w:line="240" w:lineRule="auto"/>
        <w:ind w:firstLine="444"/>
        <w:jc w:val="both"/>
        <w:rPr>
          <w:rFonts w:ascii="Times New Roman" w:hAnsi="Times New Roman" w:cs="Times New Roman"/>
          <w:sz w:val="28"/>
          <w:szCs w:val="28"/>
        </w:rPr>
      </w:pPr>
    </w:p>
    <w:p w:rsidR="00A10EC1" w:rsidRPr="00BC0E22" w:rsidRDefault="00A10EC1" w:rsidP="00A1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В 2013 году в системе дополнительного образования района в двух учр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ждениях дополнительного образования детей (МОУ ДОД «</w:t>
      </w:r>
      <w:proofErr w:type="spell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 детей» и МОУ ДОД «</w:t>
      </w:r>
      <w:proofErr w:type="spell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Толькинский</w:t>
      </w:r>
      <w:proofErr w:type="spell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центр д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полнительного образования детей»), трёх общеобразовательных учреждениях и МОУ для детей сирот и детей, оставшихся без попечения родителей </w:t>
      </w:r>
      <w:proofErr w:type="spell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Красносел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купский</w:t>
      </w:r>
      <w:proofErr w:type="spell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дом «Родничок» функционирует 65 детских творческих объед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нений и 30 творческих объединений,  реализующих рабочие программы в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ФГОС, охват составляет 1722 обучающихся и воспитанников от 5 до 18 лет (из них по ФГОС 545 обучающихся 1,2,3, и 5 </w:t>
      </w:r>
      <w:proofErr w:type="spell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A10EC1" w:rsidRPr="00BC0E22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Обучение и развитие в данных объединениях ведётся по следующим напра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лениям: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художественное – 21 объединени</w:t>
      </w:r>
      <w:r w:rsidR="00C40C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спортивное (спортивно-техническое) – 21 объединени</w:t>
      </w:r>
      <w:r w:rsidR="00C40CF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социально-педагогическое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– 21 объединений;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научно-техническое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 – 9 объединений;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туристско-краеведческое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– 5 объединений;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культурологическое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– 5 объединений;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эколого-биологическое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– 2 объединения;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военно-патриотическое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– 4 объединения;</w:t>
      </w:r>
    </w:p>
    <w:p w:rsidR="00A10EC1" w:rsidRPr="00BC0E22" w:rsidRDefault="00A10EC1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естественно-научное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– 6 объединени</w:t>
      </w:r>
      <w:r w:rsidR="00C40CF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10EC1" w:rsidRPr="00BC0E22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составляют объединения художественной, спорти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ной (спортивно-технической), социально-педагогической направленности и нед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статочно развиваются объединения эколого-биологического, военно-патриотического и </w:t>
      </w: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направлений.</w:t>
      </w:r>
    </w:p>
    <w:p w:rsidR="00A10EC1" w:rsidRPr="00BC0E22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В образовательных учреждениях реализуются 95 программ различных направлений.</w:t>
      </w:r>
    </w:p>
    <w:p w:rsidR="00A10EC1" w:rsidRPr="00BC0E22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Сохранность контингента воспитанников детских творческих объединениях составляет в 2013 г. - 97% (2012 г. - 98%). </w:t>
      </w:r>
    </w:p>
    <w:p w:rsidR="00A10EC1" w:rsidRPr="00BC0E22" w:rsidRDefault="00A10EC1" w:rsidP="00A1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Мониторинг занятости  детей дополнительным образованием (во всех структурных организациях) составляет 75,1%. </w:t>
      </w:r>
    </w:p>
    <w:p w:rsidR="00A10EC1" w:rsidRPr="00BC0E22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В 2013 открыты новые детские творческие объединения: «Робототехника» (МОУ ДОД «КЦДОД»), «Настольный теннис», «Силуэт», «Фантазия плюс», «Национальные промыслы» (МОШИ ТОШИ</w:t>
      </w:r>
      <w:proofErr w:type="gram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п)ОО), «Путешествие по странам», «Детский хоровой коллектив «Мелодия», «Юный режиссёр», «Юный журналист», «Азбука экономики», «Подвижные игры» (МОУ КСОШ «Радуга»).</w:t>
      </w:r>
    </w:p>
    <w:p w:rsidR="00A10EC1" w:rsidRPr="00BC0E22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Наибольшей популярностью у детей пользуются детские творческие объед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нения: «Школа гиревого спорта», «</w:t>
      </w:r>
      <w:proofErr w:type="spell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>» «Английский для мал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шей», «МОТТО»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E0E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0E26">
        <w:rPr>
          <w:rFonts w:ascii="Times New Roman" w:hAnsi="Times New Roman" w:cs="Times New Roman"/>
          <w:sz w:val="28"/>
          <w:szCs w:val="28"/>
          <w:lang w:eastAsia="ru-RU"/>
        </w:rPr>
        <w:t>Толькинском</w:t>
      </w:r>
      <w:proofErr w:type="spellEnd"/>
      <w:r w:rsidR="00EE0E26">
        <w:rPr>
          <w:rFonts w:ascii="Times New Roman" w:hAnsi="Times New Roman" w:cs="Times New Roman"/>
          <w:sz w:val="28"/>
          <w:szCs w:val="28"/>
          <w:lang w:eastAsia="ru-RU"/>
        </w:rPr>
        <w:t xml:space="preserve"> центре дополнительного образования детей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, «Вертикаль», «Юный художник»,</w:t>
      </w:r>
      <w:r w:rsidRPr="003727BD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C0E22">
        <w:rPr>
          <w:rFonts w:ascii="Times New Roman" w:hAnsi="Times New Roman" w:cs="Times New Roman"/>
          <w:sz w:val="28"/>
          <w:szCs w:val="28"/>
          <w:lang w:eastAsia="ru-RU"/>
        </w:rPr>
        <w:t>«Калейдоскоп», «Компьютерная грамотность», «</w:t>
      </w:r>
      <w:proofErr w:type="spellStart"/>
      <w:r w:rsidRPr="00BC0E22">
        <w:rPr>
          <w:rFonts w:ascii="Times New Roman" w:hAnsi="Times New Roman" w:cs="Times New Roman"/>
          <w:sz w:val="28"/>
          <w:szCs w:val="28"/>
          <w:lang w:eastAsia="ru-RU"/>
        </w:rPr>
        <w:t>Нордсталкерс</w:t>
      </w:r>
      <w:proofErr w:type="spellEnd"/>
      <w:r w:rsidRPr="00BC0E22">
        <w:rPr>
          <w:rFonts w:ascii="Times New Roman" w:hAnsi="Times New Roman" w:cs="Times New Roman"/>
          <w:sz w:val="28"/>
          <w:szCs w:val="28"/>
          <w:lang w:eastAsia="ru-RU"/>
        </w:rPr>
        <w:t xml:space="preserve">» и курсы профессиональной подготовки по профессии «Повар» в </w:t>
      </w:r>
      <w:proofErr w:type="spellStart"/>
      <w:r w:rsidR="00EE0E26">
        <w:rPr>
          <w:rFonts w:ascii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="00EE0E26">
        <w:rPr>
          <w:rFonts w:ascii="Times New Roman" w:hAnsi="Times New Roman" w:cs="Times New Roman"/>
          <w:sz w:val="28"/>
          <w:szCs w:val="28"/>
          <w:lang w:eastAsia="ru-RU"/>
        </w:rPr>
        <w:t xml:space="preserve"> центре дополнительного образования детей.</w:t>
      </w:r>
    </w:p>
    <w:p w:rsidR="00A10EC1" w:rsidRPr="00BC0E22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0E22">
        <w:rPr>
          <w:rFonts w:ascii="Times New Roman" w:hAnsi="Times New Roman" w:cs="Times New Roman"/>
          <w:sz w:val="28"/>
          <w:szCs w:val="28"/>
          <w:lang w:eastAsia="ru-RU"/>
        </w:rPr>
        <w:t>Возрастной ценз охвата детей дополнительным образованием составляет: от 5 до 9 лет - 42%; от 10 – 14 лет –36%; от 15 – 17 лет – 22%.</w:t>
      </w:r>
    </w:p>
    <w:p w:rsidR="00A10EC1" w:rsidRPr="00BC0E22" w:rsidRDefault="00A10EC1" w:rsidP="00A10EC1">
      <w:pPr>
        <w:spacing w:after="0" w:line="240" w:lineRule="auto"/>
        <w:ind w:firstLine="264"/>
        <w:jc w:val="both"/>
        <w:rPr>
          <w:rFonts w:ascii="Times New Roman" w:hAnsi="Times New Roman" w:cs="Times New Roman"/>
          <w:sz w:val="28"/>
          <w:szCs w:val="28"/>
        </w:rPr>
      </w:pPr>
      <w:r w:rsidRPr="00BC0E22">
        <w:rPr>
          <w:rFonts w:ascii="Times New Roman" w:hAnsi="Times New Roman" w:cs="Times New Roman"/>
          <w:sz w:val="28"/>
          <w:szCs w:val="28"/>
        </w:rPr>
        <w:t xml:space="preserve">В центрах дополнительного образования детей с. </w:t>
      </w:r>
      <w:proofErr w:type="spellStart"/>
      <w:r w:rsidRPr="00BC0E22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BC0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C0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E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0E22">
        <w:rPr>
          <w:rFonts w:ascii="Times New Roman" w:hAnsi="Times New Roman" w:cs="Times New Roman"/>
          <w:sz w:val="28"/>
          <w:szCs w:val="28"/>
        </w:rPr>
        <w:t>Толька</w:t>
      </w:r>
      <w:proofErr w:type="gramEnd"/>
      <w:r w:rsidRPr="00BC0E22">
        <w:rPr>
          <w:rFonts w:ascii="Times New Roman" w:hAnsi="Times New Roman" w:cs="Times New Roman"/>
          <w:sz w:val="28"/>
          <w:szCs w:val="28"/>
        </w:rPr>
        <w:t xml:space="preserve"> подростки имеют возможность выбора </w:t>
      </w:r>
      <w:proofErr w:type="spellStart"/>
      <w:r w:rsidRPr="00BC0E22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BC0E22">
        <w:rPr>
          <w:rFonts w:ascii="Times New Roman" w:hAnsi="Times New Roman" w:cs="Times New Roman"/>
          <w:sz w:val="28"/>
          <w:szCs w:val="28"/>
        </w:rPr>
        <w:t xml:space="preserve"> подготовки по 6 профессиям:</w:t>
      </w:r>
    </w:p>
    <w:p w:rsidR="00A10EC1" w:rsidRPr="00BC0E22" w:rsidRDefault="00A10EC1" w:rsidP="00F173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22">
        <w:rPr>
          <w:rFonts w:ascii="Times New Roman" w:hAnsi="Times New Roman" w:cs="Times New Roman"/>
          <w:sz w:val="28"/>
          <w:szCs w:val="28"/>
        </w:rPr>
        <w:t>портной;</w:t>
      </w:r>
    </w:p>
    <w:p w:rsidR="00A10EC1" w:rsidRPr="00BC0E22" w:rsidRDefault="00A10EC1" w:rsidP="00F173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22">
        <w:rPr>
          <w:rFonts w:ascii="Times New Roman" w:hAnsi="Times New Roman" w:cs="Times New Roman"/>
          <w:sz w:val="28"/>
          <w:szCs w:val="28"/>
        </w:rPr>
        <w:t>секретарь-машинистка;</w:t>
      </w:r>
    </w:p>
    <w:p w:rsidR="00A10EC1" w:rsidRPr="00BC0E22" w:rsidRDefault="00A10EC1" w:rsidP="00F173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22">
        <w:rPr>
          <w:rFonts w:ascii="Times New Roman" w:hAnsi="Times New Roman" w:cs="Times New Roman"/>
          <w:sz w:val="28"/>
          <w:szCs w:val="28"/>
        </w:rPr>
        <w:t>оператор ЭВМ и ВМ;</w:t>
      </w:r>
    </w:p>
    <w:p w:rsidR="00A10EC1" w:rsidRPr="00BC0E22" w:rsidRDefault="00A10EC1" w:rsidP="00F173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22">
        <w:rPr>
          <w:rFonts w:ascii="Times New Roman" w:hAnsi="Times New Roman" w:cs="Times New Roman"/>
          <w:sz w:val="28"/>
          <w:szCs w:val="28"/>
        </w:rPr>
        <w:t>повар;</w:t>
      </w:r>
    </w:p>
    <w:p w:rsidR="00A10EC1" w:rsidRPr="00BC0E22" w:rsidRDefault="00A10EC1" w:rsidP="00F1733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22">
        <w:rPr>
          <w:rFonts w:ascii="Times New Roman" w:hAnsi="Times New Roman" w:cs="Times New Roman"/>
          <w:sz w:val="28"/>
          <w:szCs w:val="28"/>
        </w:rPr>
        <w:t>водитель автотранспортных средств категорий «А» и «</w:t>
      </w:r>
      <w:proofErr w:type="gramStart"/>
      <w:r w:rsidRPr="00BC0E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0E22">
        <w:rPr>
          <w:rFonts w:ascii="Times New Roman" w:hAnsi="Times New Roman" w:cs="Times New Roman"/>
          <w:sz w:val="28"/>
          <w:szCs w:val="28"/>
        </w:rPr>
        <w:t>,</w:t>
      </w:r>
      <w:r w:rsidR="00B06C11">
        <w:rPr>
          <w:rFonts w:ascii="Times New Roman" w:hAnsi="Times New Roman" w:cs="Times New Roman"/>
          <w:sz w:val="28"/>
          <w:szCs w:val="28"/>
        </w:rPr>
        <w:t xml:space="preserve"> </w:t>
      </w:r>
      <w:r w:rsidRPr="00BC0E22">
        <w:rPr>
          <w:rFonts w:ascii="Times New Roman" w:hAnsi="Times New Roman" w:cs="Times New Roman"/>
          <w:sz w:val="28"/>
          <w:szCs w:val="28"/>
        </w:rPr>
        <w:t>С»</w:t>
      </w:r>
    </w:p>
    <w:p w:rsidR="00A10EC1" w:rsidRPr="00BC0E22" w:rsidRDefault="00A10EC1" w:rsidP="00A10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E22">
        <w:rPr>
          <w:rFonts w:ascii="Times New Roman" w:hAnsi="Times New Roman" w:cs="Times New Roman"/>
          <w:sz w:val="28"/>
          <w:szCs w:val="28"/>
        </w:rPr>
        <w:t>Данные курсы посещают 293 обучающихся 8-11 классов, что составляет  84% от общего числа обучающихся 8-11 классов  дневной формы обучения.</w:t>
      </w:r>
    </w:p>
    <w:p w:rsidR="00A10EC1" w:rsidRPr="00945CD1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CD1">
        <w:rPr>
          <w:rFonts w:ascii="Times New Roman" w:hAnsi="Times New Roman" w:cs="Times New Roman"/>
          <w:sz w:val="28"/>
          <w:szCs w:val="28"/>
        </w:rPr>
        <w:t>Учитывая, что в утвержденных ФГОС начального общего и основного общ</w:t>
      </w:r>
      <w:r w:rsidRPr="00945CD1">
        <w:rPr>
          <w:rFonts w:ascii="Times New Roman" w:hAnsi="Times New Roman" w:cs="Times New Roman"/>
          <w:sz w:val="28"/>
          <w:szCs w:val="28"/>
        </w:rPr>
        <w:t>е</w:t>
      </w:r>
      <w:r w:rsidRPr="00945CD1">
        <w:rPr>
          <w:rFonts w:ascii="Times New Roman" w:hAnsi="Times New Roman" w:cs="Times New Roman"/>
          <w:sz w:val="28"/>
          <w:szCs w:val="28"/>
        </w:rPr>
        <w:t>го образования дополнительное образование присутствует как обязательный ко</w:t>
      </w:r>
      <w:r w:rsidRPr="00945CD1">
        <w:rPr>
          <w:rFonts w:ascii="Times New Roman" w:hAnsi="Times New Roman" w:cs="Times New Roman"/>
          <w:sz w:val="28"/>
          <w:szCs w:val="28"/>
        </w:rPr>
        <w:t>м</w:t>
      </w:r>
      <w:r w:rsidRPr="00945CD1">
        <w:rPr>
          <w:rFonts w:ascii="Times New Roman" w:hAnsi="Times New Roman" w:cs="Times New Roman"/>
          <w:sz w:val="28"/>
          <w:szCs w:val="28"/>
        </w:rPr>
        <w:t xml:space="preserve">понент обучения, модернизация системы дополнительного образования - это условие повышения качества обучения. </w:t>
      </w:r>
      <w:proofErr w:type="gramEnd"/>
    </w:p>
    <w:p w:rsidR="004C703B" w:rsidRPr="00196566" w:rsidRDefault="004C703B" w:rsidP="004C70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Дополнительное образование в сфере искусства и культуры представляют два учреждения района - МОУ ДОД «</w:t>
      </w:r>
      <w:proofErr w:type="spellStart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Красноселькупская</w:t>
      </w:r>
      <w:proofErr w:type="spellEnd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детская школа искусств, 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МОУ ДОД «</w:t>
      </w:r>
      <w:proofErr w:type="spellStart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Толькинская</w:t>
      </w:r>
      <w:proofErr w:type="spellEnd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детская школа искусств». </w:t>
      </w:r>
    </w:p>
    <w:p w:rsidR="004C703B" w:rsidRPr="00196566" w:rsidRDefault="004C703B" w:rsidP="00EE0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Реалии сегодняшнего дня требуют внедрения новых технологий и программ обучения, создания системы обновления творческого потенциала посредством выявления и поддержки системы профессиональной переподготовки и повыш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ния квалификации специалистов сферы культуры и искусства. Творческие коллективы и отдельные исполнители принимают активное участие в районных, областных, окружных и межрегиональных мероприятиях. Для полноценной ко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н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цертной деятельности необходимо как укрепление материально-технической базы учреждений, так и повышение уровня профессионализма специалистов, работа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ю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щих в сфере культуры, а также финансирование командировочных расходов при участии в окружных, всероссийских, международных конкурсах. Количество об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у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чающихся в Детских школах искусств на 2013-2014 </w:t>
      </w:r>
      <w:proofErr w:type="spellStart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уч</w:t>
      </w:r>
      <w:proofErr w:type="gramStart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.г</w:t>
      </w:r>
      <w:proofErr w:type="gramEnd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од</w:t>
      </w:r>
      <w:proofErr w:type="spellEnd"/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составляет 225 чел. Учащиеся обучаются на различных отделениях школ (театральном, общем эст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е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тическом, хоровом, народном, хореографическом, раннего эстетического образ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вания и др.). </w:t>
      </w:r>
    </w:p>
    <w:p w:rsidR="00835C93" w:rsidRPr="00196566" w:rsidRDefault="00835C93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CCD" w:rsidRPr="00196566" w:rsidRDefault="001A6CCD" w:rsidP="00425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>Организация летнего каникулярного периода</w:t>
      </w:r>
    </w:p>
    <w:p w:rsidR="00835C93" w:rsidRPr="00196566" w:rsidRDefault="00835C93" w:rsidP="00425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CD" w:rsidRPr="00196566" w:rsidRDefault="001A6CCD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Важным направлением деятельности Управления образования является орг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 xml:space="preserve">низация оздоровления, отдыха и трудовой </w:t>
      </w:r>
      <w:proofErr w:type="gramStart"/>
      <w:r w:rsidRPr="00196566">
        <w:rPr>
          <w:rFonts w:ascii="Times New Roman" w:hAnsi="Times New Roman" w:cs="Times New Roman"/>
          <w:sz w:val="28"/>
          <w:szCs w:val="28"/>
        </w:rPr>
        <w:t>занятости</w:t>
      </w:r>
      <w:proofErr w:type="gramEnd"/>
      <w:r w:rsidRPr="00196566">
        <w:rPr>
          <w:rFonts w:ascii="Times New Roman" w:hAnsi="Times New Roman" w:cs="Times New Roman"/>
          <w:sz w:val="28"/>
          <w:szCs w:val="28"/>
        </w:rPr>
        <w:t xml:space="preserve"> обучающихся в летний пер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од.</w:t>
      </w:r>
    </w:p>
    <w:p w:rsidR="00A10EC1" w:rsidRPr="00945CD1" w:rsidRDefault="00A10EC1" w:rsidP="00A10E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CD1">
        <w:rPr>
          <w:rFonts w:ascii="Times New Roman" w:hAnsi="Times New Roman" w:cs="Times New Roman"/>
          <w:sz w:val="28"/>
          <w:szCs w:val="28"/>
        </w:rPr>
        <w:t>В летний период 2013 года Управлением образования организован отдых и оздоровление детей в возрасте от 7 до 18 лет:</w:t>
      </w:r>
    </w:p>
    <w:p w:rsidR="00A10EC1" w:rsidRPr="00416731" w:rsidRDefault="00A10EC1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62E7">
        <w:rPr>
          <w:rFonts w:ascii="Times New Roman" w:hAnsi="Times New Roman" w:cs="Times New Roman"/>
          <w:sz w:val="28"/>
          <w:szCs w:val="28"/>
        </w:rPr>
        <w:t xml:space="preserve">в летних трудовых отрядах 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(с. </w:t>
      </w:r>
      <w:proofErr w:type="spellStart"/>
      <w:r w:rsidRPr="007362E7">
        <w:rPr>
          <w:rFonts w:ascii="Times New Roman" w:hAnsi="Times New Roman" w:cs="Times New Roman"/>
          <w:sz w:val="28"/>
          <w:szCs w:val="28"/>
          <w:lang w:eastAsia="ru-RU"/>
        </w:rPr>
        <w:t>Красноселькуп</w:t>
      </w:r>
      <w:proofErr w:type="spellEnd"/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7362E7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362E7">
        <w:rPr>
          <w:rFonts w:ascii="Times New Roman" w:hAnsi="Times New Roman" w:cs="Times New Roman"/>
          <w:sz w:val="28"/>
          <w:szCs w:val="28"/>
          <w:lang w:eastAsia="ru-RU"/>
        </w:rPr>
        <w:t>Толька</w:t>
      </w:r>
      <w:proofErr w:type="gramEnd"/>
      <w:r w:rsidRPr="007362E7">
        <w:rPr>
          <w:rFonts w:ascii="Times New Roman" w:hAnsi="Times New Roman" w:cs="Times New Roman"/>
          <w:sz w:val="28"/>
          <w:szCs w:val="28"/>
          <w:lang w:eastAsia="ru-RU"/>
        </w:rPr>
        <w:t>) в июне-июле орг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низованна занятость 160 (2012 г. – 142)  несовершеннолетних в возрасте 14 - 18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0EC1" w:rsidRPr="007362E7" w:rsidRDefault="00A10EC1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362E7">
        <w:rPr>
          <w:rFonts w:ascii="Times New Roman" w:hAnsi="Times New Roman" w:cs="Times New Roman"/>
          <w:sz w:val="28"/>
          <w:szCs w:val="28"/>
        </w:rPr>
        <w:t>пришкольных оздоровительных лагерях отдохнуло и поправило своё здор</w:t>
      </w:r>
      <w:r w:rsidRPr="007362E7">
        <w:rPr>
          <w:rFonts w:ascii="Times New Roman" w:hAnsi="Times New Roman" w:cs="Times New Roman"/>
          <w:sz w:val="28"/>
          <w:szCs w:val="28"/>
        </w:rPr>
        <w:t>о</w:t>
      </w:r>
      <w:r w:rsidRPr="007362E7">
        <w:rPr>
          <w:rFonts w:ascii="Times New Roman" w:hAnsi="Times New Roman" w:cs="Times New Roman"/>
          <w:sz w:val="28"/>
          <w:szCs w:val="28"/>
        </w:rPr>
        <w:t xml:space="preserve">вье 370 (2011 г. – 365, 2012-299) детей в возрасте от 6 до 14 лет; </w:t>
      </w:r>
    </w:p>
    <w:p w:rsidR="00A10EC1" w:rsidRPr="00416731" w:rsidRDefault="00A10EC1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27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12 детей района из неполных, малообеспеченных семей и коренных малочи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народов Севера в возрасте 12-15 лет </w:t>
      </w:r>
      <w:r w:rsidRPr="007362E7">
        <w:rPr>
          <w:rFonts w:ascii="Times New Roman" w:hAnsi="Times New Roman" w:cs="Times New Roman"/>
          <w:sz w:val="28"/>
          <w:szCs w:val="28"/>
        </w:rPr>
        <w:t>с 24 по 30 июня 2013 года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  (с. </w:t>
      </w:r>
      <w:proofErr w:type="spellStart"/>
      <w:r w:rsidRPr="007362E7">
        <w:rPr>
          <w:rFonts w:ascii="Times New Roman" w:hAnsi="Times New Roman" w:cs="Times New Roman"/>
          <w:sz w:val="28"/>
          <w:szCs w:val="28"/>
          <w:lang w:eastAsia="ru-RU"/>
        </w:rPr>
        <w:t>Кра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носелькуп</w:t>
      </w:r>
      <w:proofErr w:type="spellEnd"/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 – 7; с. Толька – 5) участвовали в ознакомительной  поездке в Германию  (с посещением городов Берлин, Дрезден, Дюссельдорф и др.) за счёт спонсорск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дств </w:t>
      </w:r>
      <w:r w:rsidR="00B06C11">
        <w:rPr>
          <w:rFonts w:ascii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B06C11">
        <w:rPr>
          <w:rFonts w:ascii="Times New Roman" w:hAnsi="Times New Roman" w:cs="Times New Roman"/>
          <w:sz w:val="28"/>
          <w:szCs w:val="28"/>
          <w:lang w:eastAsia="ru-RU"/>
        </w:rPr>
        <w:t xml:space="preserve">едприятия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Севернефтегазпром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A10EC1" w:rsidRPr="00416731" w:rsidRDefault="00A10EC1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базе </w:t>
      </w:r>
      <w:r w:rsidRPr="007362E7">
        <w:rPr>
          <w:rFonts w:ascii="Times New Roman" w:hAnsi="Times New Roman" w:cs="Times New Roman"/>
          <w:sz w:val="28"/>
          <w:szCs w:val="28"/>
        </w:rPr>
        <w:t>МОУ ДОД «</w:t>
      </w:r>
      <w:proofErr w:type="spellStart"/>
      <w:r w:rsidRPr="007362E7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7362E7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рганиз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  палаточный лагерь «Следопыт»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котором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отдохнуло 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18 воспитанников детского творческого объединения «Вертикаль» в возрасте от 12 до 18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0EC1" w:rsidRPr="006C185A" w:rsidRDefault="00A10EC1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62E7">
        <w:rPr>
          <w:rFonts w:ascii="Times New Roman" w:hAnsi="Times New Roman" w:cs="Times New Roman"/>
          <w:sz w:val="28"/>
          <w:szCs w:val="28"/>
          <w:lang w:eastAsia="ru-RU"/>
        </w:rPr>
        <w:t xml:space="preserve"> 9 воспитанников детского творческого объединения «Вертик</w:t>
      </w:r>
      <w:r w:rsidR="004005C6">
        <w:rPr>
          <w:rFonts w:ascii="Times New Roman" w:hAnsi="Times New Roman" w:cs="Times New Roman"/>
          <w:sz w:val="28"/>
          <w:szCs w:val="28"/>
          <w:lang w:eastAsia="ru-RU"/>
        </w:rPr>
        <w:t>аль приняли уч</w:t>
      </w:r>
      <w:r w:rsidR="004005C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005C6">
        <w:rPr>
          <w:rFonts w:ascii="Times New Roman" w:hAnsi="Times New Roman" w:cs="Times New Roman"/>
          <w:sz w:val="28"/>
          <w:szCs w:val="28"/>
          <w:lang w:eastAsia="ru-RU"/>
        </w:rPr>
        <w:t xml:space="preserve">стие в выездном </w:t>
      </w:r>
      <w:r w:rsidRPr="007362E7">
        <w:rPr>
          <w:rFonts w:ascii="Times New Roman" w:hAnsi="Times New Roman" w:cs="Times New Roman"/>
          <w:sz w:val="28"/>
          <w:szCs w:val="28"/>
          <w:lang w:eastAsia="ru-RU"/>
        </w:rPr>
        <w:t>палаточном лагере-экспедиции «Эдельвейс» (Краснодарский край</w:t>
      </w:r>
      <w:r w:rsidRPr="006C185A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A10EC1" w:rsidRPr="00B81899" w:rsidRDefault="00A10EC1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1899">
        <w:rPr>
          <w:rFonts w:ascii="Times New Roman" w:hAnsi="Times New Roman" w:cs="Times New Roman"/>
          <w:sz w:val="28"/>
          <w:szCs w:val="28"/>
          <w:lang w:eastAsia="ru-RU"/>
        </w:rPr>
        <w:t xml:space="preserve">50 детей-сирот и детей, оставшихся без попечения родителей, </w:t>
      </w:r>
      <w:r w:rsidRPr="00B81899">
        <w:rPr>
          <w:rFonts w:ascii="Times New Roman" w:hAnsi="Times New Roman" w:cs="Times New Roman"/>
          <w:sz w:val="28"/>
          <w:szCs w:val="28"/>
        </w:rPr>
        <w:t>14 несоверше</w:t>
      </w:r>
      <w:r w:rsidRPr="00B81899">
        <w:rPr>
          <w:rFonts w:ascii="Times New Roman" w:hAnsi="Times New Roman" w:cs="Times New Roman"/>
          <w:sz w:val="28"/>
          <w:szCs w:val="28"/>
        </w:rPr>
        <w:t>н</w:t>
      </w:r>
      <w:r w:rsidRPr="00B81899">
        <w:rPr>
          <w:rFonts w:ascii="Times New Roman" w:hAnsi="Times New Roman" w:cs="Times New Roman"/>
          <w:sz w:val="28"/>
          <w:szCs w:val="28"/>
        </w:rPr>
        <w:t xml:space="preserve">нолетних из опекаемых семей, </w:t>
      </w:r>
      <w:r w:rsidRPr="00B81899">
        <w:rPr>
          <w:rFonts w:ascii="Times New Roman" w:hAnsi="Times New Roman" w:cs="Times New Roman"/>
          <w:sz w:val="28"/>
          <w:szCs w:val="28"/>
          <w:lang w:eastAsia="ru-RU"/>
        </w:rPr>
        <w:t>отдохнули и поправели своё здоровье в детских оздоровительных лагерях;</w:t>
      </w:r>
    </w:p>
    <w:p w:rsidR="00A10EC1" w:rsidRPr="00B81899" w:rsidRDefault="00A10EC1" w:rsidP="00A10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899">
        <w:rPr>
          <w:rFonts w:ascii="Times New Roman" w:hAnsi="Times New Roman" w:cs="Times New Roman"/>
          <w:sz w:val="28"/>
          <w:szCs w:val="28"/>
        </w:rPr>
        <w:lastRenderedPageBreak/>
        <w:t xml:space="preserve">Всего Управлением образования в 2013 году реализовано 621 путёвки (2012 – 577). </w:t>
      </w:r>
    </w:p>
    <w:p w:rsidR="00A10EC1" w:rsidRPr="00B81899" w:rsidRDefault="00A10EC1" w:rsidP="00A10E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1899">
        <w:rPr>
          <w:rFonts w:ascii="Times New Roman" w:hAnsi="Times New Roman" w:cs="Times New Roman"/>
          <w:sz w:val="28"/>
          <w:szCs w:val="28"/>
          <w:lang w:eastAsia="ru-RU"/>
        </w:rPr>
        <w:t xml:space="preserve">В целом, в МО </w:t>
      </w:r>
      <w:proofErr w:type="spellStart"/>
      <w:r w:rsidRPr="00B81899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B81899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всеми формами летнего отдыха и летней занятости охвачено 872 несовершеннолетних в возрасте от 7 до 18 лет, что составляет 96% (2012 г.- 94%) от общего количества детей данной  возрастной к</w:t>
      </w:r>
      <w:r w:rsidRPr="00B8189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81899">
        <w:rPr>
          <w:rFonts w:ascii="Times New Roman" w:hAnsi="Times New Roman" w:cs="Times New Roman"/>
          <w:sz w:val="28"/>
          <w:szCs w:val="28"/>
          <w:lang w:eastAsia="ru-RU"/>
        </w:rPr>
        <w:t>тегории.</w:t>
      </w:r>
    </w:p>
    <w:p w:rsidR="001A6CCD" w:rsidRDefault="001A6CCD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CCD" w:rsidRPr="00196566" w:rsidRDefault="001A6CCD" w:rsidP="00425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>Техническое обеспечение системы образования</w:t>
      </w:r>
    </w:p>
    <w:p w:rsidR="001A6CCD" w:rsidRPr="00196566" w:rsidRDefault="001A6CCD" w:rsidP="00425F4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6CCD" w:rsidRPr="00196566" w:rsidRDefault="001A6CCD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Учреждения, осуществляющие техническое обеспечение образования вкл</w:t>
      </w:r>
      <w:r w:rsidRPr="00196566">
        <w:rPr>
          <w:rFonts w:ascii="Times New Roman" w:hAnsi="Times New Roman" w:cs="Times New Roman"/>
          <w:sz w:val="28"/>
          <w:szCs w:val="28"/>
        </w:rPr>
        <w:t>ю</w:t>
      </w:r>
      <w:r w:rsidRPr="00196566">
        <w:rPr>
          <w:rFonts w:ascii="Times New Roman" w:hAnsi="Times New Roman" w:cs="Times New Roman"/>
          <w:sz w:val="28"/>
          <w:szCs w:val="28"/>
        </w:rPr>
        <w:t>чают в себя: аппарат управления, централизованную бухгалтерию, отдел развития и методического обеспечения и хозяйственно-эксплуатационную группу.</w:t>
      </w:r>
    </w:p>
    <w:p w:rsidR="001A6CCD" w:rsidRPr="00196566" w:rsidRDefault="001A6CCD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Функция аппарата управления - повышение открытости органа власти, пр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зрачности и эффективности его деятельности, повышение уровня обслуживания, качества и доступности предоставляемых услуг, оптимизация контрольных и надзорных функций, повышение качества планирования, ответственности органов исполнительной власти за выполнение планов, повышение эффективности упра</w:t>
      </w:r>
      <w:r w:rsidRPr="00196566">
        <w:rPr>
          <w:rFonts w:ascii="Times New Roman" w:hAnsi="Times New Roman" w:cs="Times New Roman"/>
          <w:sz w:val="28"/>
          <w:szCs w:val="28"/>
        </w:rPr>
        <w:t>в</w:t>
      </w:r>
      <w:r w:rsidRPr="00196566">
        <w:rPr>
          <w:rFonts w:ascii="Times New Roman" w:hAnsi="Times New Roman" w:cs="Times New Roman"/>
          <w:sz w:val="28"/>
          <w:szCs w:val="28"/>
        </w:rPr>
        <w:t>ления средствами бюджета Управления образования, эффективности межведо</w:t>
      </w:r>
      <w:r w:rsidRPr="00196566">
        <w:rPr>
          <w:rFonts w:ascii="Times New Roman" w:hAnsi="Times New Roman" w:cs="Times New Roman"/>
          <w:sz w:val="28"/>
          <w:szCs w:val="28"/>
        </w:rPr>
        <w:t>м</w:t>
      </w:r>
      <w:r w:rsidRPr="00196566">
        <w:rPr>
          <w:rFonts w:ascii="Times New Roman" w:hAnsi="Times New Roman" w:cs="Times New Roman"/>
          <w:sz w:val="28"/>
          <w:szCs w:val="28"/>
        </w:rPr>
        <w:t>ственного взаимодействия.</w:t>
      </w:r>
    </w:p>
    <w:p w:rsidR="001A6CCD" w:rsidRPr="00196566" w:rsidRDefault="001A6CCD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Функция централизованной бухгалтерии - ведение бухгалтерского и налог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 xml:space="preserve">вого учета финансово-хозяйственной деятельности, осуществление </w:t>
      </w:r>
      <w:proofErr w:type="gramStart"/>
      <w:r w:rsidRPr="001965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6566">
        <w:rPr>
          <w:rFonts w:ascii="Times New Roman" w:hAnsi="Times New Roman" w:cs="Times New Roman"/>
          <w:sz w:val="28"/>
          <w:szCs w:val="28"/>
        </w:rPr>
        <w:t xml:space="preserve"> сохранностью собственности, правильным расходованием денежных средств и материальных ценностей, ведение аналитического учета, экономического план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рования и статистики.</w:t>
      </w:r>
    </w:p>
    <w:p w:rsidR="001A6CCD" w:rsidRPr="00196566" w:rsidRDefault="001A6CCD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Функция отдела развития и методического обеспечения – создание целей учебно-методической поддержки образовательных учреждений для осуществл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>ния государственной политики в области образования, совершенствование пр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фессиональной квалификации педагогических и руководящих кадров образов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>тельных учреждений.</w:t>
      </w:r>
    </w:p>
    <w:p w:rsidR="00DF7E35" w:rsidRPr="00196566" w:rsidRDefault="00DF7E35" w:rsidP="00425F41">
      <w:pPr>
        <w:spacing w:after="0" w:line="240" w:lineRule="auto"/>
        <w:ind w:firstLine="264"/>
        <w:jc w:val="both"/>
        <w:rPr>
          <w:rFonts w:ascii="Times New Roman" w:hAnsi="Times New Roman" w:cs="Times New Roman"/>
          <w:sz w:val="24"/>
          <w:szCs w:val="24"/>
        </w:rPr>
      </w:pPr>
    </w:p>
    <w:p w:rsidR="007A55B8" w:rsidRPr="00196566" w:rsidRDefault="007A55B8" w:rsidP="00425F41">
      <w:pPr>
        <w:pStyle w:val="Default"/>
        <w:ind w:firstLine="720"/>
        <w:jc w:val="both"/>
        <w:rPr>
          <w:i/>
          <w:iCs/>
          <w:color w:val="auto"/>
          <w:sz w:val="28"/>
          <w:szCs w:val="28"/>
        </w:rPr>
      </w:pPr>
      <w:r w:rsidRPr="00196566">
        <w:rPr>
          <w:i/>
          <w:iCs/>
          <w:color w:val="auto"/>
          <w:sz w:val="28"/>
          <w:szCs w:val="28"/>
        </w:rPr>
        <w:t>Финансирование образования</w:t>
      </w:r>
    </w:p>
    <w:p w:rsidR="007F588B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70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Расходы на образование в структуре </w:t>
      </w:r>
      <w:r w:rsidR="007F588B" w:rsidRPr="00196566">
        <w:rPr>
          <w:rFonts w:ascii="Times New Roman" w:hAnsi="Times New Roman" w:cs="Times New Roman"/>
          <w:sz w:val="28"/>
          <w:szCs w:val="28"/>
        </w:rPr>
        <w:t>местного</w:t>
      </w:r>
      <w:r w:rsidRPr="00196566">
        <w:rPr>
          <w:rFonts w:ascii="Times New Roman" w:hAnsi="Times New Roman" w:cs="Times New Roman"/>
          <w:sz w:val="28"/>
          <w:szCs w:val="28"/>
        </w:rPr>
        <w:t xml:space="preserve"> бюджета ежегодно увелич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ваются. В 201</w:t>
      </w:r>
      <w:r w:rsidR="007F588B" w:rsidRPr="00196566">
        <w:rPr>
          <w:rFonts w:ascii="Times New Roman" w:hAnsi="Times New Roman" w:cs="Times New Roman"/>
          <w:sz w:val="28"/>
          <w:szCs w:val="28"/>
        </w:rPr>
        <w:t>3</w:t>
      </w:r>
      <w:r w:rsidRPr="00196566"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7F588B" w:rsidRPr="00196566">
        <w:rPr>
          <w:rFonts w:ascii="Times New Roman" w:hAnsi="Times New Roman" w:cs="Times New Roman"/>
          <w:sz w:val="28"/>
          <w:szCs w:val="28"/>
        </w:rPr>
        <w:t>местного</w:t>
      </w:r>
      <w:r w:rsidRPr="00196566">
        <w:rPr>
          <w:rFonts w:ascii="Times New Roman" w:hAnsi="Times New Roman" w:cs="Times New Roman"/>
          <w:sz w:val="28"/>
          <w:szCs w:val="28"/>
        </w:rPr>
        <w:t xml:space="preserve"> бюджета на образование предусмотрены сре</w:t>
      </w:r>
      <w:r w:rsidRPr="00196566">
        <w:rPr>
          <w:rFonts w:ascii="Times New Roman" w:hAnsi="Times New Roman" w:cs="Times New Roman"/>
          <w:sz w:val="28"/>
          <w:szCs w:val="28"/>
        </w:rPr>
        <w:t>д</w:t>
      </w:r>
      <w:r w:rsidRPr="00196566">
        <w:rPr>
          <w:rFonts w:ascii="Times New Roman" w:hAnsi="Times New Roman" w:cs="Times New Roman"/>
          <w:sz w:val="28"/>
          <w:szCs w:val="28"/>
        </w:rPr>
        <w:t xml:space="preserve">ства в объеме </w:t>
      </w:r>
      <w:r w:rsidR="007F588B" w:rsidRPr="00196566">
        <w:rPr>
          <w:rFonts w:ascii="Times New Roman" w:hAnsi="Times New Roman" w:cs="Times New Roman"/>
          <w:sz w:val="28"/>
          <w:szCs w:val="28"/>
        </w:rPr>
        <w:t xml:space="preserve">315 919,0 </w:t>
      </w:r>
      <w:r w:rsidRPr="00196566">
        <w:rPr>
          <w:rFonts w:ascii="Times New Roman" w:hAnsi="Times New Roman" w:cs="Times New Roman"/>
          <w:sz w:val="28"/>
          <w:szCs w:val="28"/>
        </w:rPr>
        <w:t>млн. рублей.</w:t>
      </w:r>
    </w:p>
    <w:p w:rsidR="00A95C6A" w:rsidRPr="00196566" w:rsidRDefault="007A55B8" w:rsidP="004A3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В результате реализации современных организационных и </w:t>
      </w:r>
      <w:proofErr w:type="gramStart"/>
      <w:r w:rsidRPr="00196566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196566">
        <w:rPr>
          <w:rFonts w:ascii="Times New Roman" w:hAnsi="Times New Roman" w:cs="Times New Roman"/>
          <w:sz w:val="28"/>
          <w:szCs w:val="28"/>
        </w:rPr>
        <w:t xml:space="preserve"> в 100 процентах образовательных учреждений </w:t>
      </w:r>
      <w:r w:rsidR="00A95C6A" w:rsidRPr="00196566">
        <w:rPr>
          <w:rFonts w:ascii="Times New Roman" w:hAnsi="Times New Roman" w:cs="Times New Roman"/>
          <w:sz w:val="28"/>
          <w:szCs w:val="28"/>
        </w:rPr>
        <w:t>района</w:t>
      </w:r>
      <w:r w:rsidRPr="00196566">
        <w:rPr>
          <w:rFonts w:ascii="Times New Roman" w:hAnsi="Times New Roman" w:cs="Times New Roman"/>
          <w:sz w:val="28"/>
          <w:szCs w:val="28"/>
        </w:rPr>
        <w:t xml:space="preserve"> введена новая система оплаты труда</w:t>
      </w:r>
      <w:r w:rsidR="00A95C6A" w:rsidRPr="00196566">
        <w:rPr>
          <w:rFonts w:ascii="Times New Roman" w:hAnsi="Times New Roman" w:cs="Times New Roman"/>
          <w:sz w:val="28"/>
          <w:szCs w:val="28"/>
        </w:rPr>
        <w:t>, в 40 процентах введено</w:t>
      </w:r>
      <w:r w:rsidRPr="00196566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подушевое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финанс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рование.</w:t>
      </w:r>
    </w:p>
    <w:p w:rsidR="007A55B8" w:rsidRPr="00196566" w:rsidRDefault="007A55B8" w:rsidP="004A3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Мероприятия по переходу на новую систему оплаты труда позволили ув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 xml:space="preserve">личить среднюю заработную плату работников </w:t>
      </w:r>
      <w:r w:rsidR="007A5093" w:rsidRPr="00196566">
        <w:rPr>
          <w:rFonts w:ascii="Times New Roman" w:hAnsi="Times New Roman" w:cs="Times New Roman"/>
          <w:sz w:val="28"/>
          <w:szCs w:val="28"/>
        </w:rPr>
        <w:t>системы</w:t>
      </w:r>
      <w:r w:rsidRPr="0019656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7A5093" w:rsidRPr="00196566">
        <w:rPr>
          <w:rFonts w:ascii="Times New Roman" w:hAnsi="Times New Roman" w:cs="Times New Roman"/>
          <w:sz w:val="28"/>
          <w:szCs w:val="28"/>
        </w:rPr>
        <w:t>. В</w:t>
      </w:r>
      <w:r w:rsidRPr="00196566">
        <w:rPr>
          <w:rFonts w:ascii="Times New Roman" w:hAnsi="Times New Roman" w:cs="Times New Roman"/>
          <w:sz w:val="28"/>
          <w:szCs w:val="28"/>
        </w:rPr>
        <w:t xml:space="preserve"> 20</w:t>
      </w:r>
      <w:r w:rsidR="007A5093" w:rsidRPr="00196566">
        <w:rPr>
          <w:rFonts w:ascii="Times New Roman" w:hAnsi="Times New Roman" w:cs="Times New Roman"/>
          <w:sz w:val="28"/>
          <w:szCs w:val="28"/>
        </w:rPr>
        <w:t>11</w:t>
      </w:r>
      <w:r w:rsidRPr="0019656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5093" w:rsidRPr="00196566">
        <w:rPr>
          <w:rFonts w:ascii="Times New Roman" w:hAnsi="Times New Roman" w:cs="Times New Roman"/>
          <w:sz w:val="28"/>
          <w:szCs w:val="28"/>
        </w:rPr>
        <w:t xml:space="preserve">она составила 36 446 </w:t>
      </w:r>
      <w:r w:rsidRPr="00196566">
        <w:rPr>
          <w:rFonts w:ascii="Times New Roman" w:hAnsi="Times New Roman" w:cs="Times New Roman"/>
          <w:sz w:val="28"/>
          <w:szCs w:val="28"/>
        </w:rPr>
        <w:t>рублей</w:t>
      </w:r>
      <w:r w:rsidR="007A5093" w:rsidRPr="00196566">
        <w:rPr>
          <w:rFonts w:ascii="Times New Roman" w:hAnsi="Times New Roman" w:cs="Times New Roman"/>
          <w:sz w:val="28"/>
          <w:szCs w:val="28"/>
        </w:rPr>
        <w:t>,</w:t>
      </w:r>
      <w:r w:rsidRPr="00196566"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="007A5093" w:rsidRPr="00196566">
        <w:rPr>
          <w:rFonts w:ascii="Times New Roman" w:hAnsi="Times New Roman" w:cs="Times New Roman"/>
          <w:sz w:val="28"/>
          <w:szCs w:val="28"/>
        </w:rPr>
        <w:t xml:space="preserve"> 41 616 рублей</w:t>
      </w:r>
      <w:r w:rsidRPr="00196566">
        <w:rPr>
          <w:rFonts w:ascii="Times New Roman" w:hAnsi="Times New Roman" w:cs="Times New Roman"/>
          <w:sz w:val="28"/>
          <w:szCs w:val="28"/>
        </w:rPr>
        <w:t xml:space="preserve">, </w:t>
      </w:r>
      <w:r w:rsidR="007A5093" w:rsidRPr="00196566">
        <w:rPr>
          <w:rFonts w:ascii="Times New Roman" w:hAnsi="Times New Roman" w:cs="Times New Roman"/>
          <w:sz w:val="28"/>
          <w:szCs w:val="28"/>
        </w:rPr>
        <w:t xml:space="preserve">прогноз 2013 года 48 382 рублей, </w:t>
      </w:r>
      <w:r w:rsidRPr="0019656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A5093" w:rsidRPr="00196566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 w:rsidRPr="00196566">
        <w:rPr>
          <w:rFonts w:ascii="Times New Roman" w:hAnsi="Times New Roman" w:cs="Times New Roman"/>
          <w:sz w:val="28"/>
          <w:szCs w:val="28"/>
        </w:rPr>
        <w:t>учител</w:t>
      </w:r>
      <w:r w:rsidR="007A5093" w:rsidRPr="00196566">
        <w:rPr>
          <w:rFonts w:ascii="Times New Roman" w:hAnsi="Times New Roman" w:cs="Times New Roman"/>
          <w:sz w:val="28"/>
          <w:szCs w:val="28"/>
        </w:rPr>
        <w:t>ей</w:t>
      </w:r>
      <w:r w:rsidRPr="00196566">
        <w:rPr>
          <w:rFonts w:ascii="Times New Roman" w:hAnsi="Times New Roman" w:cs="Times New Roman"/>
          <w:sz w:val="28"/>
          <w:szCs w:val="28"/>
        </w:rPr>
        <w:t xml:space="preserve"> </w:t>
      </w:r>
      <w:r w:rsidR="007A5093" w:rsidRPr="00196566">
        <w:rPr>
          <w:rFonts w:ascii="Times New Roman" w:hAnsi="Times New Roman" w:cs="Times New Roman"/>
          <w:sz w:val="28"/>
          <w:szCs w:val="28"/>
        </w:rPr>
        <w:t>в 2011 году 51 407 рублей, в 2012 году 64 619 рублей, прогноз 2013 года 77 988 рублей.</w:t>
      </w:r>
      <w:r w:rsidRPr="00196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B8" w:rsidRPr="00196566" w:rsidRDefault="007A55B8" w:rsidP="004A3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Не завершено в полной мере внедрение новых финансово-экономических </w:t>
      </w:r>
      <w:r w:rsidRPr="00196566">
        <w:rPr>
          <w:rFonts w:ascii="Times New Roman" w:hAnsi="Times New Roman" w:cs="Times New Roman"/>
          <w:sz w:val="28"/>
          <w:szCs w:val="28"/>
        </w:rPr>
        <w:lastRenderedPageBreak/>
        <w:t>механизмов. Не везде внедрены прозрачные механизмы распределения и испол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>зования бюджетных средств, не внедрено нормативное финансирование учрежд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>ний дошкольного и дополнительного образования.</w:t>
      </w:r>
    </w:p>
    <w:p w:rsidR="007A55B8" w:rsidRPr="00196566" w:rsidRDefault="007A55B8" w:rsidP="004A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Таким образом, существующие проблемы в сфере образования </w:t>
      </w:r>
      <w:proofErr w:type="spellStart"/>
      <w:r w:rsidR="00A95C6A" w:rsidRPr="00196566">
        <w:rPr>
          <w:rFonts w:ascii="Times New Roman" w:hAnsi="Times New Roman" w:cs="Times New Roman"/>
          <w:sz w:val="28"/>
          <w:szCs w:val="28"/>
        </w:rPr>
        <w:t>Красносел</w:t>
      </w:r>
      <w:r w:rsidR="00A95C6A" w:rsidRPr="00196566">
        <w:rPr>
          <w:rFonts w:ascii="Times New Roman" w:hAnsi="Times New Roman" w:cs="Times New Roman"/>
          <w:sz w:val="28"/>
          <w:szCs w:val="28"/>
        </w:rPr>
        <w:t>ь</w:t>
      </w:r>
      <w:r w:rsidR="00A95C6A" w:rsidRPr="00196566">
        <w:rPr>
          <w:rFonts w:ascii="Times New Roman" w:hAnsi="Times New Roman" w:cs="Times New Roman"/>
          <w:sz w:val="28"/>
          <w:szCs w:val="28"/>
        </w:rPr>
        <w:t>купского</w:t>
      </w:r>
      <w:proofErr w:type="spellEnd"/>
      <w:r w:rsidR="00A95C6A" w:rsidRPr="001965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6566">
        <w:rPr>
          <w:rFonts w:ascii="Times New Roman" w:hAnsi="Times New Roman" w:cs="Times New Roman"/>
          <w:sz w:val="28"/>
          <w:szCs w:val="28"/>
        </w:rPr>
        <w:t xml:space="preserve"> требуют комплексного решения. Это решение будет достигн</w:t>
      </w:r>
      <w:r w:rsidR="00B06C11">
        <w:rPr>
          <w:rFonts w:ascii="Times New Roman" w:hAnsi="Times New Roman" w:cs="Times New Roman"/>
          <w:sz w:val="28"/>
          <w:szCs w:val="28"/>
        </w:rPr>
        <w:t>уто с использованием программного</w:t>
      </w:r>
      <w:r w:rsidRPr="00196566">
        <w:rPr>
          <w:rFonts w:ascii="Times New Roman" w:hAnsi="Times New Roman" w:cs="Times New Roman"/>
          <w:sz w:val="28"/>
          <w:szCs w:val="28"/>
        </w:rPr>
        <w:t xml:space="preserve"> метода (метода программ).</w:t>
      </w:r>
    </w:p>
    <w:p w:rsidR="007A55B8" w:rsidRPr="00196566" w:rsidRDefault="007A55B8" w:rsidP="006C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Этот метод обеспечивает единство четко структурированной и сформулир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ванной содержательной части Программы с созданием и использованием фина</w:t>
      </w:r>
      <w:r w:rsidRPr="00196566">
        <w:rPr>
          <w:rFonts w:ascii="Times New Roman" w:hAnsi="Times New Roman" w:cs="Times New Roman"/>
          <w:sz w:val="28"/>
          <w:szCs w:val="28"/>
        </w:rPr>
        <w:t>н</w:t>
      </w:r>
      <w:r w:rsidRPr="00196566">
        <w:rPr>
          <w:rFonts w:ascii="Times New Roman" w:hAnsi="Times New Roman" w:cs="Times New Roman"/>
          <w:sz w:val="28"/>
          <w:szCs w:val="28"/>
        </w:rPr>
        <w:t>совых и организационных механизмов ее реализации, а также контролем за пр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межуточными и конечными результатами выполнения Программы.</w:t>
      </w:r>
    </w:p>
    <w:p w:rsidR="0073698C" w:rsidRPr="00196566" w:rsidRDefault="0073698C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1.2. Анализ социальных, финансово-экономических </w:t>
      </w:r>
      <w:r w:rsidRPr="00196566">
        <w:rPr>
          <w:rFonts w:ascii="Times New Roman" w:hAnsi="Times New Roman" w:cs="Times New Roman"/>
          <w:b/>
          <w:bCs/>
          <w:sz w:val="28"/>
          <w:szCs w:val="28"/>
        </w:rPr>
        <w:t>и прочих рисков</w:t>
      </w:r>
      <w:r w:rsidRPr="00196566">
        <w:rPr>
          <w:rFonts w:ascii="Times New Roman" w:hAnsi="Times New Roman" w:cs="Times New Roman"/>
          <w:sz w:val="28"/>
          <w:szCs w:val="28"/>
        </w:rPr>
        <w:t xml:space="preserve"> 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реал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зации Программы</w:t>
      </w: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55B8" w:rsidRPr="00196566" w:rsidRDefault="007A55B8" w:rsidP="006C18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Характер Программы порождает ряд следующих рисков при ее реализации, управление которыми входит в систему управления Программой:</w:t>
      </w:r>
    </w:p>
    <w:p w:rsidR="007A55B8" w:rsidRPr="00196566" w:rsidRDefault="007A55B8" w:rsidP="00C214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>- нормативные правовые риски – непринятие или несвоевременное прин</w:t>
      </w:r>
      <w:r w:rsidRPr="00196566">
        <w:rPr>
          <w:color w:val="auto"/>
          <w:sz w:val="28"/>
          <w:szCs w:val="28"/>
        </w:rPr>
        <w:t>я</w:t>
      </w:r>
      <w:r w:rsidRPr="00196566">
        <w:rPr>
          <w:color w:val="auto"/>
          <w:sz w:val="28"/>
          <w:szCs w:val="28"/>
        </w:rPr>
        <w:t xml:space="preserve">тие необходимых нормативных актов; 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>- организационные и управленческие риски – недостаточная проработка в</w:t>
      </w:r>
      <w:r w:rsidRPr="00196566">
        <w:rPr>
          <w:color w:val="auto"/>
          <w:sz w:val="28"/>
          <w:szCs w:val="28"/>
        </w:rPr>
        <w:t>о</w:t>
      </w:r>
      <w:r w:rsidRPr="00196566">
        <w:rPr>
          <w:color w:val="auto"/>
          <w:sz w:val="28"/>
          <w:szCs w:val="28"/>
        </w:rPr>
        <w:t xml:space="preserve">просов, решаемых в рамках Программы, неадекватность системы мониторинга реализации Программы, отставание от сроков реализации мероприятий; </w:t>
      </w:r>
    </w:p>
    <w:p w:rsidR="007A55B8" w:rsidRPr="00196566" w:rsidRDefault="007A55B8" w:rsidP="00425F4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- социальные риски, связанные с вероятностью повышения социальной напряженности из-за неполной или недостоверной информации о реализуемых мероприятиях в силу наличия разнонаправленных социальных интересов соц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альных групп, а также в услов</w:t>
      </w:r>
      <w:r w:rsidR="00176758" w:rsidRPr="00196566">
        <w:rPr>
          <w:rFonts w:ascii="Times New Roman" w:hAnsi="Times New Roman" w:cs="Times New Roman"/>
          <w:sz w:val="28"/>
          <w:szCs w:val="28"/>
        </w:rPr>
        <w:t>иях излишнего администрирования.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 xml:space="preserve">Организационные и управленческие риски: ошибочная организационная схема и слабый управленческий потенциал могут приводить к неэффективному управлению процессом реализации Программы, низкому качеству реализации программных мероприятий на </w:t>
      </w:r>
      <w:r w:rsidR="00176758" w:rsidRPr="00196566">
        <w:rPr>
          <w:color w:val="auto"/>
          <w:sz w:val="28"/>
          <w:szCs w:val="28"/>
        </w:rPr>
        <w:t>муниципальном</w:t>
      </w:r>
      <w:r w:rsidRPr="00196566">
        <w:rPr>
          <w:color w:val="auto"/>
          <w:sz w:val="28"/>
          <w:szCs w:val="28"/>
        </w:rPr>
        <w:t xml:space="preserve"> уровне и уровне образовательных </w:t>
      </w:r>
      <w:r w:rsidR="00176758" w:rsidRPr="00196566">
        <w:rPr>
          <w:color w:val="auto"/>
          <w:sz w:val="28"/>
          <w:szCs w:val="28"/>
        </w:rPr>
        <w:t>учреждений</w:t>
      </w:r>
      <w:r w:rsidRPr="00196566">
        <w:rPr>
          <w:color w:val="auto"/>
          <w:sz w:val="28"/>
          <w:szCs w:val="28"/>
        </w:rPr>
        <w:t xml:space="preserve">. </w:t>
      </w:r>
    </w:p>
    <w:p w:rsidR="007A55B8" w:rsidRPr="00196566" w:rsidRDefault="007A55B8" w:rsidP="006C18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</w:t>
      </w:r>
      <w:r w:rsidRPr="00196566">
        <w:rPr>
          <w:color w:val="auto"/>
          <w:sz w:val="28"/>
          <w:szCs w:val="28"/>
        </w:rPr>
        <w:t>д</w:t>
      </w:r>
      <w:r w:rsidRPr="00196566">
        <w:rPr>
          <w:color w:val="auto"/>
          <w:sz w:val="28"/>
          <w:szCs w:val="28"/>
        </w:rPr>
        <w:t>ствах массовой информации целей, задач и планируемых в рамках Программы р</w:t>
      </w:r>
      <w:r w:rsidRPr="00196566">
        <w:rPr>
          <w:color w:val="auto"/>
          <w:sz w:val="28"/>
          <w:szCs w:val="28"/>
        </w:rPr>
        <w:t>е</w:t>
      </w:r>
      <w:r w:rsidRPr="00196566">
        <w:rPr>
          <w:color w:val="auto"/>
          <w:sz w:val="28"/>
          <w:szCs w:val="28"/>
        </w:rPr>
        <w:t xml:space="preserve">зультатов, с ошибками в реализации мероприятий программы, с планированием, недостаточно учитывающим социальные последствия. </w:t>
      </w:r>
    </w:p>
    <w:p w:rsidR="007A55B8" w:rsidRPr="00196566" w:rsidRDefault="007A55B8" w:rsidP="006C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Из вышеперечисленных рисков наибольшее отрицательное влияние на ре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>лизацию Программы могут оказать финансовые риски, которые содержат угрозу срыва реализации Программы. В связи с этим наибольшее внимание будет уд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>ляться управлению финансовыми рисками.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A55B8" w:rsidRPr="00196566" w:rsidRDefault="007A55B8" w:rsidP="00425F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1.3. Прогноз развития сферы 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образования</w:t>
      </w:r>
    </w:p>
    <w:p w:rsidR="007A55B8" w:rsidRPr="00196566" w:rsidRDefault="007A55B8" w:rsidP="006C18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lastRenderedPageBreak/>
        <w:t>Прогноз состояния сферы образования базируется как на демографических прогнозах о количестве детей школьного возраста и молодежи, на прогнозах ра</w:t>
      </w:r>
      <w:r w:rsidRPr="00196566">
        <w:rPr>
          <w:color w:val="auto"/>
          <w:sz w:val="28"/>
          <w:szCs w:val="28"/>
        </w:rPr>
        <w:t>з</w:t>
      </w:r>
      <w:r w:rsidRPr="00196566">
        <w:rPr>
          <w:color w:val="auto"/>
          <w:sz w:val="28"/>
          <w:szCs w:val="28"/>
        </w:rPr>
        <w:t xml:space="preserve">вития экономики, рынка труда, социальной сферы, представленных в </w:t>
      </w:r>
      <w:r w:rsidR="00E068D5" w:rsidRPr="00196566">
        <w:rPr>
          <w:color w:val="auto"/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="00E068D5" w:rsidRPr="00196566">
        <w:rPr>
          <w:color w:val="auto"/>
          <w:sz w:val="28"/>
          <w:szCs w:val="28"/>
        </w:rPr>
        <w:t>Красносел</w:t>
      </w:r>
      <w:r w:rsidR="00E068D5" w:rsidRPr="00196566">
        <w:rPr>
          <w:color w:val="auto"/>
          <w:sz w:val="28"/>
          <w:szCs w:val="28"/>
        </w:rPr>
        <w:t>ь</w:t>
      </w:r>
      <w:r w:rsidR="00E068D5" w:rsidRPr="00196566">
        <w:rPr>
          <w:color w:val="auto"/>
          <w:sz w:val="28"/>
          <w:szCs w:val="28"/>
        </w:rPr>
        <w:t>купский</w:t>
      </w:r>
      <w:proofErr w:type="spellEnd"/>
      <w:r w:rsidR="00E068D5" w:rsidRPr="00196566">
        <w:rPr>
          <w:color w:val="auto"/>
          <w:sz w:val="28"/>
          <w:szCs w:val="28"/>
        </w:rPr>
        <w:t xml:space="preserve"> район на период до 2020 года»</w:t>
      </w:r>
      <w:r w:rsidRPr="00196566">
        <w:rPr>
          <w:color w:val="auto"/>
          <w:sz w:val="28"/>
          <w:szCs w:val="28"/>
        </w:rPr>
        <w:t>, так и на планируемых результатах реал</w:t>
      </w:r>
      <w:r w:rsidRPr="00196566">
        <w:rPr>
          <w:color w:val="auto"/>
          <w:sz w:val="28"/>
          <w:szCs w:val="28"/>
        </w:rPr>
        <w:t>и</w:t>
      </w:r>
      <w:r w:rsidRPr="00196566">
        <w:rPr>
          <w:color w:val="auto"/>
          <w:sz w:val="28"/>
          <w:szCs w:val="28"/>
        </w:rPr>
        <w:t xml:space="preserve">зации мероприятий, предусмотренных Программой. 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Наиболее значимым эффектом от реализации Программы станет доступность качественного образования, соответствующего современным образовательным всем жителям </w:t>
      </w:r>
      <w:proofErr w:type="spellStart"/>
      <w:r w:rsidR="00F8300B"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="00F8300B" w:rsidRPr="001965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6566">
        <w:rPr>
          <w:rFonts w:ascii="Times New Roman" w:hAnsi="Times New Roman" w:cs="Times New Roman"/>
          <w:sz w:val="28"/>
          <w:szCs w:val="28"/>
        </w:rPr>
        <w:t xml:space="preserve"> независимо от социального, имущ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>ственного статуса и состояния здоровья.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 достижение следующих р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>зультатов:</w:t>
      </w:r>
    </w:p>
    <w:p w:rsidR="0065588C" w:rsidRPr="00196566" w:rsidRDefault="0065588C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588C" w:rsidRPr="00196566" w:rsidRDefault="0065588C" w:rsidP="006558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</w:rPr>
        <w:t>Развитие системы образования:</w:t>
      </w:r>
    </w:p>
    <w:p w:rsidR="0065588C" w:rsidRPr="00196566" w:rsidRDefault="0065588C" w:rsidP="00655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Подпрограмма ориентирована на стимулирование инноваций в отрасли образования, улучшение условий функционирования и дальнейшее развитие сист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мы образования района, что позволит повысить уровень квалификации педагог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ческих работников, выявить и развивать талантливую молодёжь.</w:t>
      </w:r>
    </w:p>
    <w:p w:rsidR="0065588C" w:rsidRPr="00196566" w:rsidRDefault="0065588C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5588C" w:rsidRPr="00196566" w:rsidRDefault="0065588C" w:rsidP="0065588C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</w:rPr>
        <w:t>Совершенствование организации питания:</w:t>
      </w:r>
    </w:p>
    <w:p w:rsidR="0065588C" w:rsidRPr="00196566" w:rsidRDefault="0065588C" w:rsidP="0065588C">
      <w:pPr>
        <w:pStyle w:val="Style5"/>
        <w:widowControl/>
        <w:tabs>
          <w:tab w:val="left" w:pos="709"/>
        </w:tabs>
        <w:spacing w:line="240" w:lineRule="auto"/>
        <w:ind w:firstLine="567"/>
        <w:rPr>
          <w:rStyle w:val="FontStyle25"/>
          <w:rFonts w:ascii="Times New Roman" w:hAnsi="Times New Roman"/>
          <w:i w:val="0"/>
          <w:sz w:val="28"/>
          <w:szCs w:val="28"/>
        </w:rPr>
      </w:pP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В ходе реализации подпрограммы предполагается создать условия для стабильного функционирования системы организации питания ОУ. Реализация подпрограммы по</w:t>
      </w: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з</w:t>
      </w: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волит:</w:t>
      </w:r>
    </w:p>
    <w:p w:rsidR="0065588C" w:rsidRPr="00196566" w:rsidRDefault="0065588C" w:rsidP="00F17331">
      <w:pPr>
        <w:pStyle w:val="Style5"/>
        <w:widowControl/>
        <w:numPr>
          <w:ilvl w:val="0"/>
          <w:numId w:val="7"/>
        </w:numPr>
        <w:spacing w:line="240" w:lineRule="auto"/>
        <w:rPr>
          <w:rStyle w:val="FontStyle25"/>
          <w:rFonts w:ascii="Times New Roman" w:hAnsi="Times New Roman"/>
          <w:i w:val="0"/>
          <w:sz w:val="28"/>
          <w:szCs w:val="28"/>
        </w:rPr>
      </w:pP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 xml:space="preserve"> обеспечить качественное функционирование и развитие системы питания </w:t>
      </w:r>
      <w:proofErr w:type="gramStart"/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в</w:t>
      </w:r>
      <w:proofErr w:type="gramEnd"/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 xml:space="preserve"> </w:t>
      </w:r>
    </w:p>
    <w:p w:rsidR="0065588C" w:rsidRPr="00196566" w:rsidRDefault="0065588C" w:rsidP="0065588C">
      <w:pPr>
        <w:pStyle w:val="Style5"/>
        <w:widowControl/>
        <w:spacing w:line="240" w:lineRule="auto"/>
        <w:rPr>
          <w:rStyle w:val="FontStyle25"/>
          <w:rFonts w:ascii="Times New Roman" w:hAnsi="Times New Roman"/>
          <w:i w:val="0"/>
          <w:sz w:val="28"/>
          <w:szCs w:val="28"/>
        </w:rPr>
      </w:pP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 xml:space="preserve">общеобразовательных </w:t>
      </w:r>
      <w:proofErr w:type="gramStart"/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учреждениях</w:t>
      </w:r>
      <w:proofErr w:type="gramEnd"/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 xml:space="preserve"> района;</w:t>
      </w:r>
    </w:p>
    <w:p w:rsidR="0065588C" w:rsidRPr="00196566" w:rsidRDefault="0065588C" w:rsidP="00F17331">
      <w:pPr>
        <w:pStyle w:val="Style5"/>
        <w:widowControl/>
        <w:numPr>
          <w:ilvl w:val="0"/>
          <w:numId w:val="7"/>
        </w:numPr>
        <w:spacing w:line="240" w:lineRule="auto"/>
        <w:rPr>
          <w:rStyle w:val="FontStyle25"/>
          <w:rFonts w:ascii="Times New Roman" w:hAnsi="Times New Roman"/>
          <w:i w:val="0"/>
          <w:sz w:val="28"/>
          <w:szCs w:val="28"/>
        </w:rPr>
      </w:pP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 xml:space="preserve"> повысить качество и безопасность питания </w:t>
      </w:r>
      <w:proofErr w:type="gramStart"/>
      <w:r w:rsidR="00A10EC1">
        <w:rPr>
          <w:rStyle w:val="FontStyle25"/>
          <w:rFonts w:ascii="Times New Roman" w:hAnsi="Times New Roman"/>
          <w:i w:val="0"/>
          <w:sz w:val="28"/>
          <w:szCs w:val="28"/>
        </w:rPr>
        <w:t>об</w:t>
      </w: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уча</w:t>
      </w:r>
      <w:r w:rsidR="00A10EC1">
        <w:rPr>
          <w:rStyle w:val="FontStyle25"/>
          <w:rFonts w:ascii="Times New Roman" w:hAnsi="Times New Roman"/>
          <w:i w:val="0"/>
          <w:sz w:val="28"/>
          <w:szCs w:val="28"/>
        </w:rPr>
        <w:t>ю</w:t>
      </w: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щихся</w:t>
      </w:r>
      <w:proofErr w:type="gramEnd"/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 xml:space="preserve">, что непосредственно </w:t>
      </w:r>
    </w:p>
    <w:p w:rsidR="0065588C" w:rsidRPr="00196566" w:rsidRDefault="0065588C" w:rsidP="0065588C">
      <w:pPr>
        <w:pStyle w:val="Style5"/>
        <w:widowControl/>
        <w:spacing w:line="240" w:lineRule="auto"/>
        <w:rPr>
          <w:rStyle w:val="FontStyle25"/>
          <w:rFonts w:ascii="Times New Roman" w:hAnsi="Times New Roman"/>
          <w:i w:val="0"/>
          <w:sz w:val="28"/>
          <w:szCs w:val="28"/>
        </w:rPr>
      </w:pP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отразится на улучшении их здоровья;</w:t>
      </w:r>
    </w:p>
    <w:p w:rsidR="0065588C" w:rsidRPr="00196566" w:rsidRDefault="0065588C" w:rsidP="00F17331">
      <w:pPr>
        <w:pStyle w:val="Style5"/>
        <w:widowControl/>
        <w:numPr>
          <w:ilvl w:val="0"/>
          <w:numId w:val="7"/>
        </w:numPr>
        <w:spacing w:line="240" w:lineRule="auto"/>
        <w:ind w:left="0" w:firstLine="360"/>
        <w:rPr>
          <w:rStyle w:val="FontStyle25"/>
          <w:rFonts w:ascii="Times New Roman" w:hAnsi="Times New Roman"/>
          <w:i w:val="0"/>
          <w:sz w:val="28"/>
          <w:szCs w:val="28"/>
        </w:rPr>
      </w:pP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достичь соответствия школьных столовых общеобразовательных учреждений с</w:t>
      </w: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>у</w:t>
      </w:r>
      <w:r w:rsidRPr="00196566">
        <w:rPr>
          <w:rStyle w:val="FontStyle25"/>
          <w:rFonts w:ascii="Times New Roman" w:hAnsi="Times New Roman"/>
          <w:i w:val="0"/>
          <w:sz w:val="28"/>
          <w:szCs w:val="28"/>
        </w:rPr>
        <w:t xml:space="preserve">ществующим санитарно-гигиеническим нормам и правилам. </w:t>
      </w:r>
    </w:p>
    <w:p w:rsidR="0065588C" w:rsidRPr="00196566" w:rsidRDefault="0065588C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системе дошкольного образования</w:t>
      </w:r>
      <w:r w:rsidR="003339D2"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Принципиальные изменения будут происходить в следующих направлениях: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увеличение ме</w:t>
      </w:r>
      <w:proofErr w:type="gram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ст в пр</w:t>
      </w:r>
      <w:proofErr w:type="gram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едоставлении услуг дошкольного образования;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полноценного физического и психического развития детей дошкольного возраста;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дошкольного образования для обеспечения равных стартовых возможностей для обучения в начальной школе;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сохранение и укрепление здоровья детей, развитие физической культуры;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поддержка инноваций и инициатив педагогов;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организация психолого-педагогической поддержки семьи, повышение ко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петентности родителей в вопросах воспитания и развития.</w:t>
      </w:r>
    </w:p>
    <w:p w:rsidR="003339D2" w:rsidRPr="00196566" w:rsidRDefault="003339D2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системе общего образования</w:t>
      </w:r>
      <w:r w:rsidR="003339D2"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7A55B8" w:rsidRPr="00196566" w:rsidRDefault="007A55B8" w:rsidP="00425F41">
      <w:pPr>
        <w:pStyle w:val="25"/>
        <w:spacing w:after="0" w:line="240" w:lineRule="auto"/>
        <w:ind w:firstLine="720"/>
        <w:jc w:val="both"/>
        <w:rPr>
          <w:sz w:val="28"/>
          <w:szCs w:val="28"/>
        </w:rPr>
      </w:pPr>
      <w:r w:rsidRPr="00196566">
        <w:rPr>
          <w:sz w:val="28"/>
          <w:szCs w:val="28"/>
        </w:rPr>
        <w:t xml:space="preserve">Главным результатом системных изменений в сфере общего образования </w:t>
      </w:r>
      <w:r w:rsidR="008D6CAE" w:rsidRPr="00196566">
        <w:rPr>
          <w:sz w:val="28"/>
          <w:szCs w:val="28"/>
        </w:rPr>
        <w:t xml:space="preserve">в </w:t>
      </w:r>
      <w:proofErr w:type="spellStart"/>
      <w:r w:rsidR="008D6CAE" w:rsidRPr="00196566">
        <w:rPr>
          <w:sz w:val="28"/>
          <w:szCs w:val="28"/>
        </w:rPr>
        <w:t>Красноселькупском</w:t>
      </w:r>
      <w:proofErr w:type="spellEnd"/>
      <w:r w:rsidR="008D6CAE" w:rsidRPr="00196566">
        <w:rPr>
          <w:sz w:val="28"/>
          <w:szCs w:val="28"/>
        </w:rPr>
        <w:t xml:space="preserve"> районе</w:t>
      </w:r>
      <w:r w:rsidRPr="00196566">
        <w:rPr>
          <w:sz w:val="28"/>
          <w:szCs w:val="28"/>
        </w:rPr>
        <w:t xml:space="preserve"> будет формирование новых жизненных установок, </w:t>
      </w:r>
      <w:r w:rsidRPr="00196566">
        <w:rPr>
          <w:sz w:val="28"/>
          <w:szCs w:val="28"/>
        </w:rPr>
        <w:lastRenderedPageBreak/>
        <w:t>компетентностей, мобильности социального поведения выпускников общеобраз</w:t>
      </w:r>
      <w:r w:rsidRPr="00196566">
        <w:rPr>
          <w:sz w:val="28"/>
          <w:szCs w:val="28"/>
        </w:rPr>
        <w:t>о</w:t>
      </w:r>
      <w:r w:rsidRPr="00196566">
        <w:rPr>
          <w:sz w:val="28"/>
          <w:szCs w:val="28"/>
        </w:rPr>
        <w:t xml:space="preserve">вательных учреждений за счет развития доступности качественного образования для всех категорий детей: 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>- повысится удовлетворенность населения качеством общеобразовательных услуг;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>- повысится эффективность использования бюджетных средств, будет обе</w:t>
      </w:r>
      <w:r w:rsidRPr="00196566">
        <w:rPr>
          <w:color w:val="auto"/>
          <w:sz w:val="28"/>
          <w:szCs w:val="28"/>
        </w:rPr>
        <w:t>с</w:t>
      </w:r>
      <w:r w:rsidRPr="00196566">
        <w:rPr>
          <w:color w:val="auto"/>
          <w:sz w:val="28"/>
          <w:szCs w:val="28"/>
        </w:rPr>
        <w:t xml:space="preserve">печена финансово-хозяйственная самостоятельность общеобразовательных </w:t>
      </w:r>
      <w:r w:rsidRPr="00196566">
        <w:rPr>
          <w:rFonts w:eastAsia="TimesNewRomanPSMT"/>
          <w:sz w:val="28"/>
          <w:szCs w:val="28"/>
        </w:rPr>
        <w:t>орг</w:t>
      </w:r>
      <w:r w:rsidRPr="00196566">
        <w:rPr>
          <w:rFonts w:eastAsia="TimesNewRomanPSMT"/>
          <w:sz w:val="28"/>
          <w:szCs w:val="28"/>
        </w:rPr>
        <w:t>а</w:t>
      </w:r>
      <w:r w:rsidRPr="00196566">
        <w:rPr>
          <w:rFonts w:eastAsia="TimesNewRomanPSMT"/>
          <w:sz w:val="28"/>
          <w:szCs w:val="28"/>
        </w:rPr>
        <w:t>низац</w:t>
      </w:r>
      <w:r w:rsidRPr="00196566">
        <w:rPr>
          <w:color w:val="auto"/>
          <w:sz w:val="28"/>
          <w:szCs w:val="28"/>
        </w:rPr>
        <w:t>ий за счет реализации новых принципов финансирования;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 xml:space="preserve">- во всех общеобразовательных </w:t>
      </w:r>
      <w:r w:rsidRPr="00196566">
        <w:rPr>
          <w:rFonts w:eastAsia="TimesNewRomanPSMT"/>
          <w:sz w:val="28"/>
          <w:szCs w:val="28"/>
        </w:rPr>
        <w:t>организац</w:t>
      </w:r>
      <w:r w:rsidRPr="00196566">
        <w:rPr>
          <w:color w:val="auto"/>
          <w:sz w:val="28"/>
          <w:szCs w:val="28"/>
        </w:rPr>
        <w:t>иях будут созданы условия, соо</w:t>
      </w:r>
      <w:r w:rsidRPr="00196566">
        <w:rPr>
          <w:color w:val="auto"/>
          <w:sz w:val="28"/>
          <w:szCs w:val="28"/>
        </w:rPr>
        <w:t>т</w:t>
      </w:r>
      <w:r w:rsidRPr="00196566">
        <w:rPr>
          <w:color w:val="auto"/>
          <w:sz w:val="28"/>
          <w:szCs w:val="28"/>
        </w:rPr>
        <w:t>ветствующие требованиям федеральных государственных образовательных ста</w:t>
      </w:r>
      <w:r w:rsidRPr="00196566">
        <w:rPr>
          <w:color w:val="auto"/>
          <w:sz w:val="28"/>
          <w:szCs w:val="28"/>
        </w:rPr>
        <w:t>н</w:t>
      </w:r>
      <w:r w:rsidRPr="00196566">
        <w:rPr>
          <w:color w:val="auto"/>
          <w:sz w:val="28"/>
          <w:szCs w:val="28"/>
        </w:rPr>
        <w:t>дартов;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>- всем обучающимся будет обеспечен доступ к современным условиям об</w:t>
      </w:r>
      <w:r w:rsidRPr="00196566">
        <w:rPr>
          <w:color w:val="auto"/>
          <w:sz w:val="28"/>
          <w:szCs w:val="28"/>
        </w:rPr>
        <w:t>у</w:t>
      </w:r>
      <w:r w:rsidRPr="00196566">
        <w:rPr>
          <w:color w:val="auto"/>
          <w:sz w:val="28"/>
          <w:szCs w:val="28"/>
        </w:rPr>
        <w:t>чения, включая высокоско</w:t>
      </w:r>
      <w:r w:rsidR="008D6CAE" w:rsidRPr="00196566">
        <w:rPr>
          <w:color w:val="auto"/>
          <w:sz w:val="28"/>
          <w:szCs w:val="28"/>
        </w:rPr>
        <w:t>ростной доступ в сеть Интернет;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- все старшеклассники получат возможность обучаться по образовательным программам профильного обучения;</w:t>
      </w:r>
    </w:p>
    <w:p w:rsidR="007A55B8" w:rsidRPr="00196566" w:rsidRDefault="007A55B8" w:rsidP="00425F4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 xml:space="preserve">- будет сформирована </w:t>
      </w:r>
      <w:r w:rsidR="008D6CAE" w:rsidRPr="00196566">
        <w:rPr>
          <w:color w:val="auto"/>
          <w:sz w:val="28"/>
          <w:szCs w:val="28"/>
        </w:rPr>
        <w:t>муниципальная</w:t>
      </w:r>
      <w:r w:rsidRPr="00196566">
        <w:rPr>
          <w:color w:val="auto"/>
          <w:sz w:val="28"/>
          <w:szCs w:val="28"/>
        </w:rPr>
        <w:t xml:space="preserve"> система оценки качества образов</w:t>
      </w:r>
      <w:r w:rsidRPr="00196566">
        <w:rPr>
          <w:color w:val="auto"/>
          <w:sz w:val="28"/>
          <w:szCs w:val="28"/>
        </w:rPr>
        <w:t>а</w:t>
      </w:r>
      <w:r w:rsidRPr="00196566">
        <w:rPr>
          <w:color w:val="auto"/>
          <w:sz w:val="28"/>
          <w:szCs w:val="28"/>
        </w:rPr>
        <w:t>ния;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- будут созданы ресурсы и программы для талантливой молодежи и одаре</w:t>
      </w:r>
      <w:r w:rsidRPr="00196566">
        <w:rPr>
          <w:rFonts w:ascii="Times New Roman" w:hAnsi="Times New Roman" w:cs="Times New Roman"/>
          <w:sz w:val="28"/>
          <w:szCs w:val="28"/>
        </w:rPr>
        <w:t>н</w:t>
      </w:r>
      <w:r w:rsidRPr="00196566">
        <w:rPr>
          <w:rFonts w:ascii="Times New Roman" w:hAnsi="Times New Roman" w:cs="Times New Roman"/>
          <w:sz w:val="28"/>
          <w:szCs w:val="28"/>
        </w:rPr>
        <w:t>ных детей;</w:t>
      </w:r>
    </w:p>
    <w:p w:rsidR="007A55B8" w:rsidRPr="00196566" w:rsidRDefault="007A55B8" w:rsidP="00425F41">
      <w:pPr>
        <w:pStyle w:val="ConsPlusNonformat"/>
        <w:widowControl/>
        <w:tabs>
          <w:tab w:val="left" w:pos="252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- получат поддержку и распространение лучшие педагогические практики, модели образовательных систем, обеспечивающих современное качество д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школьного, общего, дополнительного образования.</w:t>
      </w:r>
    </w:p>
    <w:p w:rsidR="003339D2" w:rsidRPr="00196566" w:rsidRDefault="003339D2" w:rsidP="00425F41">
      <w:pPr>
        <w:pStyle w:val="ConsPlusNonformat"/>
        <w:widowControl/>
        <w:tabs>
          <w:tab w:val="left" w:pos="252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В системе дополнительного образования </w:t>
      </w:r>
    </w:p>
    <w:p w:rsidR="007A55B8" w:rsidRPr="00196566" w:rsidRDefault="007A55B8" w:rsidP="0042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- увеличится количество </w:t>
      </w:r>
      <w:r w:rsidR="003339D2" w:rsidRPr="00196566">
        <w:rPr>
          <w:rFonts w:ascii="Times New Roman" w:hAnsi="Times New Roman" w:cs="Times New Roman"/>
          <w:sz w:val="28"/>
          <w:szCs w:val="28"/>
        </w:rPr>
        <w:t>детей</w:t>
      </w:r>
      <w:r w:rsidRPr="00196566">
        <w:rPr>
          <w:rFonts w:ascii="Times New Roman" w:hAnsi="Times New Roman" w:cs="Times New Roman"/>
          <w:sz w:val="28"/>
          <w:szCs w:val="28"/>
        </w:rPr>
        <w:t>, занимающихся по программам дополн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7A55B8" w:rsidRPr="00196566" w:rsidRDefault="007A55B8" w:rsidP="00425F4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96566">
        <w:rPr>
          <w:color w:val="auto"/>
          <w:sz w:val="28"/>
          <w:szCs w:val="28"/>
        </w:rPr>
        <w:t>- повысится удовлетворенность населения качеством услуг дополнительн</w:t>
      </w:r>
      <w:r w:rsidRPr="00196566">
        <w:rPr>
          <w:color w:val="auto"/>
          <w:sz w:val="28"/>
          <w:szCs w:val="28"/>
        </w:rPr>
        <w:t>о</w:t>
      </w:r>
      <w:r w:rsidRPr="00196566">
        <w:rPr>
          <w:color w:val="auto"/>
          <w:sz w:val="28"/>
          <w:szCs w:val="28"/>
        </w:rPr>
        <w:t>го образования;</w:t>
      </w:r>
    </w:p>
    <w:p w:rsidR="007A55B8" w:rsidRPr="00196566" w:rsidRDefault="007A55B8" w:rsidP="0042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- увеличится число детей с ограниченными возможностями здоровья, детей-инвалидов, обучающихся по программам дополнительного образования детей в системе образования </w:t>
      </w:r>
      <w:r w:rsidR="003339D2" w:rsidRPr="00196566">
        <w:rPr>
          <w:rFonts w:ascii="Times New Roman" w:hAnsi="Times New Roman" w:cs="Times New Roman"/>
          <w:sz w:val="28"/>
          <w:szCs w:val="28"/>
        </w:rPr>
        <w:t>района</w:t>
      </w:r>
      <w:r w:rsidRPr="00196566">
        <w:rPr>
          <w:rFonts w:ascii="Times New Roman" w:hAnsi="Times New Roman" w:cs="Times New Roman"/>
          <w:sz w:val="28"/>
          <w:szCs w:val="28"/>
        </w:rPr>
        <w:t>;</w:t>
      </w:r>
    </w:p>
    <w:p w:rsidR="007A55B8" w:rsidRPr="00196566" w:rsidRDefault="007A55B8" w:rsidP="0042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- повысится эффективность воспитательной деятельност</w:t>
      </w:r>
      <w:r w:rsidR="00104E0F" w:rsidRPr="00196566">
        <w:rPr>
          <w:rFonts w:ascii="Times New Roman" w:hAnsi="Times New Roman" w:cs="Times New Roman"/>
          <w:sz w:val="28"/>
          <w:szCs w:val="28"/>
        </w:rPr>
        <w:t>и в образовател</w:t>
      </w:r>
      <w:r w:rsidR="00104E0F" w:rsidRPr="00196566">
        <w:rPr>
          <w:rFonts w:ascii="Times New Roman" w:hAnsi="Times New Roman" w:cs="Times New Roman"/>
          <w:sz w:val="28"/>
          <w:szCs w:val="28"/>
        </w:rPr>
        <w:t>ь</w:t>
      </w:r>
      <w:r w:rsidR="00104E0F" w:rsidRPr="00196566">
        <w:rPr>
          <w:rFonts w:ascii="Times New Roman" w:hAnsi="Times New Roman" w:cs="Times New Roman"/>
          <w:sz w:val="28"/>
          <w:szCs w:val="28"/>
        </w:rPr>
        <w:t>ных учреждениях;</w:t>
      </w:r>
    </w:p>
    <w:p w:rsidR="00104E0F" w:rsidRPr="00196566" w:rsidRDefault="00104E0F" w:rsidP="0056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- увеличится доля лауреатов и дипломантов от числа обучающихся в обр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а</w:t>
      </w: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зовательных учреждениях культуры и искусства;</w:t>
      </w:r>
    </w:p>
    <w:p w:rsidR="00104E0F" w:rsidRPr="00196566" w:rsidRDefault="00104E0F" w:rsidP="0056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96566">
        <w:rPr>
          <w:rFonts w:ascii="Times New Roman CYR" w:hAnsi="Times New Roman CYR" w:cs="Times New Roman CYR"/>
          <w:sz w:val="28"/>
          <w:szCs w:val="28"/>
          <w:lang w:eastAsia="ru-RU"/>
        </w:rPr>
        <w:t>-увеличится охват населения услугами профессионального искусства.</w:t>
      </w:r>
    </w:p>
    <w:p w:rsidR="00104E0F" w:rsidRPr="00196566" w:rsidRDefault="00104E0F" w:rsidP="00425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B8" w:rsidRPr="00196566" w:rsidRDefault="007A55B8" w:rsidP="00425F4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внедрение современных организационных и </w:t>
      </w:r>
      <w:proofErr w:type="gram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экономических механизмов</w:t>
      </w:r>
      <w:proofErr w:type="gram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управления развитием образования </w:t>
      </w:r>
      <w:proofErr w:type="spellStart"/>
      <w:r w:rsidR="003339D2"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Красноселькупского</w:t>
      </w:r>
      <w:proofErr w:type="spellEnd"/>
      <w:r w:rsidR="003339D2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, в п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следние годы позволили повысить уровень доступности, качества образования, эффективности деятельности системы.</w:t>
      </w:r>
    </w:p>
    <w:p w:rsidR="007A55B8" w:rsidRPr="00196566" w:rsidRDefault="007A55B8" w:rsidP="00425F4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Дальнейшее развитие системы образования </w:t>
      </w:r>
      <w:proofErr w:type="spellStart"/>
      <w:r w:rsidR="00397C1F"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="00397C1F" w:rsidRPr="0019656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6566">
        <w:rPr>
          <w:rFonts w:ascii="Times New Roman" w:hAnsi="Times New Roman" w:cs="Times New Roman"/>
          <w:sz w:val="28"/>
          <w:szCs w:val="28"/>
        </w:rPr>
        <w:t xml:space="preserve"> возможно при условии решения определенных проблем, сформировавшихся как противоречия между существующим состоянием и уровнем развития системы, с одной стороны, и новыми социально-экономическими вызовами, с другой.</w:t>
      </w:r>
    </w:p>
    <w:p w:rsidR="007A55B8" w:rsidRDefault="001E772B" w:rsidP="00425F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1.4. </w:t>
      </w:r>
      <w:r w:rsidR="007A55B8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Приоритеты </w:t>
      </w:r>
      <w:r w:rsidR="00F8300B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7A55B8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политики в сфере образования</w:t>
      </w:r>
    </w:p>
    <w:p w:rsidR="00497F19" w:rsidRPr="00196566" w:rsidRDefault="00497F19" w:rsidP="00425F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Приоритеты государственной политики в сфере образования на период до 2020 года сформированы с учетом целей и задач, представленных в следующих стратегических документах:</w:t>
      </w: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</w:t>
      </w:r>
      <w:r w:rsidRPr="00196566">
        <w:rPr>
          <w:rFonts w:ascii="Times New Roman" w:hAnsi="Times New Roman" w:cs="Times New Roman"/>
          <w:sz w:val="28"/>
          <w:szCs w:val="28"/>
        </w:rPr>
        <w:t>й</w:t>
      </w:r>
      <w:r w:rsidRPr="0019656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</w: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Национальная стратегия действий в интересах детей, утвержденная Указом Президента Российской Федерации от 01.06.2012 г. № 761</w:t>
      </w:r>
      <w:r w:rsidR="00FE4766" w:rsidRPr="00196566">
        <w:rPr>
          <w:rFonts w:ascii="Times New Roman" w:hAnsi="Times New Roman" w:cs="Times New Roman"/>
          <w:sz w:val="28"/>
          <w:szCs w:val="28"/>
        </w:rPr>
        <w:t>;</w:t>
      </w: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 мер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приятиях по реализации государственной социальной политики»;</w:t>
      </w: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eastAsia="HiddenHorzOCR" w:hAnsi="Times New Roman" w:cs="Times New Roman"/>
          <w:sz w:val="28"/>
          <w:szCs w:val="28"/>
          <w:lang w:eastAsia="ru-RU"/>
        </w:rPr>
        <w:t>Государственная программа Российской Федерации «Развитие образов</w:t>
      </w:r>
      <w:r w:rsidRPr="00196566">
        <w:rPr>
          <w:rFonts w:ascii="Times New Roman" w:eastAsia="HiddenHorzOCR" w:hAnsi="Times New Roman" w:cs="Times New Roman"/>
          <w:sz w:val="28"/>
          <w:szCs w:val="28"/>
          <w:lang w:eastAsia="ru-RU"/>
        </w:rPr>
        <w:t>а</w:t>
      </w:r>
      <w:r w:rsidRPr="00196566">
        <w:rPr>
          <w:rFonts w:ascii="Times New Roman" w:eastAsia="HiddenHorzOCR" w:hAnsi="Times New Roman" w:cs="Times New Roman"/>
          <w:sz w:val="28"/>
          <w:szCs w:val="28"/>
          <w:lang w:eastAsia="ru-RU"/>
        </w:rPr>
        <w:t>ния» на 2013-2020 годы (утверждена распоряжением Правительства РФ от 22.11.2012 г. № 2148-р);</w:t>
      </w: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развития образования на 2011-2015 годы </w:t>
      </w:r>
      <w:r w:rsidRPr="00196566">
        <w:rPr>
          <w:rFonts w:ascii="Times New Roman" w:hAnsi="Times New Roman" w:cs="Times New Roman"/>
          <w:spacing w:val="-7"/>
          <w:sz w:val="28"/>
          <w:szCs w:val="28"/>
        </w:rPr>
        <w:t xml:space="preserve">(утверждена постановлением Правительства Российской Федерации от 7 февраля </w:t>
      </w:r>
      <w:r w:rsidRPr="00196566">
        <w:rPr>
          <w:rFonts w:ascii="Times New Roman" w:hAnsi="Times New Roman" w:cs="Times New Roman"/>
          <w:spacing w:val="-2"/>
          <w:sz w:val="28"/>
          <w:szCs w:val="28"/>
        </w:rPr>
        <w:t>2011</w:t>
      </w:r>
      <w:r w:rsidRPr="00196566">
        <w:rPr>
          <w:rFonts w:ascii="Times New Roman" w:hAnsi="Times New Roman" w:cs="Times New Roman"/>
          <w:sz w:val="28"/>
          <w:szCs w:val="28"/>
        </w:rPr>
        <w:t>г. № 61);</w:t>
      </w:r>
    </w:p>
    <w:p w:rsidR="007A55B8" w:rsidRPr="00196566" w:rsidRDefault="007A55B8" w:rsidP="00425F41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План действий по модернизации общего образования на 2011-2015 годы </w:t>
      </w:r>
      <w:r w:rsidRPr="00196566">
        <w:rPr>
          <w:rFonts w:ascii="Times New Roman" w:hAnsi="Times New Roman" w:cs="Times New Roman"/>
          <w:spacing w:val="-6"/>
          <w:sz w:val="28"/>
          <w:szCs w:val="28"/>
        </w:rPr>
        <w:t>(утвержден распоряжением Правительства Российской Федерации от 7 сентября</w:t>
      </w:r>
      <w:r w:rsidR="00FE4766" w:rsidRPr="001965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96566">
        <w:rPr>
          <w:rFonts w:ascii="Times New Roman" w:hAnsi="Times New Roman" w:cs="Times New Roman"/>
          <w:spacing w:val="-2"/>
          <w:sz w:val="28"/>
          <w:szCs w:val="28"/>
        </w:rPr>
        <w:t>2010</w:t>
      </w:r>
      <w:r w:rsidR="00FE4766" w:rsidRPr="00196566">
        <w:rPr>
          <w:rFonts w:ascii="Times New Roman" w:hAnsi="Times New Roman" w:cs="Times New Roman"/>
          <w:sz w:val="28"/>
          <w:szCs w:val="28"/>
        </w:rPr>
        <w:t xml:space="preserve"> </w:t>
      </w:r>
      <w:r w:rsidRPr="00196566">
        <w:rPr>
          <w:rFonts w:ascii="Times New Roman" w:hAnsi="Times New Roman" w:cs="Times New Roman"/>
          <w:sz w:val="28"/>
          <w:szCs w:val="28"/>
        </w:rPr>
        <w:t>г. № 1507-р «О реализации национальной образовательной инициативы «Наша новая школа»);</w:t>
      </w:r>
    </w:p>
    <w:p w:rsidR="007328A2" w:rsidRPr="00196566" w:rsidRDefault="007328A2" w:rsidP="00425F41">
      <w:pPr>
        <w:pStyle w:val="aff4"/>
        <w:ind w:firstLine="709"/>
        <w:jc w:val="both"/>
        <w:rPr>
          <w:sz w:val="28"/>
          <w:szCs w:val="28"/>
        </w:rPr>
      </w:pPr>
      <w:r w:rsidRPr="00196566">
        <w:rPr>
          <w:sz w:val="28"/>
          <w:szCs w:val="28"/>
        </w:rPr>
        <w:t>Стратегия социально-экономического развития муниципального образов</w:t>
      </w:r>
      <w:r w:rsidRPr="00196566">
        <w:rPr>
          <w:sz w:val="28"/>
          <w:szCs w:val="28"/>
        </w:rPr>
        <w:t>а</w:t>
      </w:r>
      <w:r w:rsidRPr="00196566">
        <w:rPr>
          <w:sz w:val="28"/>
          <w:szCs w:val="28"/>
        </w:rPr>
        <w:t xml:space="preserve">ния </w:t>
      </w:r>
      <w:proofErr w:type="spellStart"/>
      <w:r w:rsidRPr="00196566">
        <w:rPr>
          <w:sz w:val="28"/>
          <w:szCs w:val="28"/>
        </w:rPr>
        <w:t>Красноселькупский</w:t>
      </w:r>
      <w:proofErr w:type="spellEnd"/>
      <w:r w:rsidRPr="00196566">
        <w:rPr>
          <w:sz w:val="28"/>
          <w:szCs w:val="28"/>
        </w:rPr>
        <w:t xml:space="preserve"> район </w:t>
      </w:r>
      <w:r w:rsidR="00FE4766" w:rsidRPr="00196566">
        <w:rPr>
          <w:sz w:val="28"/>
          <w:szCs w:val="28"/>
        </w:rPr>
        <w:t>(</w:t>
      </w:r>
      <w:r w:rsidRPr="00196566">
        <w:rPr>
          <w:sz w:val="28"/>
          <w:szCs w:val="28"/>
        </w:rPr>
        <w:t>утверждена решением Районной Думы муниц</w:t>
      </w:r>
      <w:r w:rsidRPr="00196566">
        <w:rPr>
          <w:sz w:val="28"/>
          <w:szCs w:val="28"/>
        </w:rPr>
        <w:t>и</w:t>
      </w:r>
      <w:r w:rsidRPr="00196566">
        <w:rPr>
          <w:sz w:val="28"/>
          <w:szCs w:val="28"/>
        </w:rPr>
        <w:t xml:space="preserve">пального образования </w:t>
      </w:r>
      <w:proofErr w:type="spellStart"/>
      <w:r w:rsidRPr="00196566">
        <w:rPr>
          <w:sz w:val="28"/>
          <w:szCs w:val="28"/>
        </w:rPr>
        <w:t>Красноселькупский</w:t>
      </w:r>
      <w:proofErr w:type="spellEnd"/>
      <w:r w:rsidRPr="00196566">
        <w:rPr>
          <w:sz w:val="28"/>
          <w:szCs w:val="28"/>
        </w:rPr>
        <w:t xml:space="preserve"> район «Об утверждении стратегии с</w:t>
      </w:r>
      <w:r w:rsidRPr="00196566">
        <w:rPr>
          <w:sz w:val="28"/>
          <w:szCs w:val="28"/>
        </w:rPr>
        <w:t>о</w:t>
      </w:r>
      <w:r w:rsidRPr="00196566">
        <w:rPr>
          <w:sz w:val="28"/>
          <w:szCs w:val="28"/>
        </w:rPr>
        <w:t xml:space="preserve">циально-экономического развития муниципального образования </w:t>
      </w:r>
      <w:proofErr w:type="spellStart"/>
      <w:r w:rsidRPr="00196566">
        <w:rPr>
          <w:sz w:val="28"/>
          <w:szCs w:val="28"/>
        </w:rPr>
        <w:t>Красносельку</w:t>
      </w:r>
      <w:r w:rsidRPr="00196566">
        <w:rPr>
          <w:sz w:val="28"/>
          <w:szCs w:val="28"/>
        </w:rPr>
        <w:t>п</w:t>
      </w:r>
      <w:r w:rsidRPr="00196566">
        <w:rPr>
          <w:sz w:val="28"/>
          <w:szCs w:val="28"/>
        </w:rPr>
        <w:t>ский</w:t>
      </w:r>
      <w:proofErr w:type="spellEnd"/>
      <w:r w:rsidRPr="00196566">
        <w:rPr>
          <w:sz w:val="28"/>
          <w:szCs w:val="28"/>
        </w:rPr>
        <w:t xml:space="preserve"> район на период до 2020 года от 23 мая 2012 года № 119</w:t>
      </w:r>
      <w:r w:rsidR="00FE4766" w:rsidRPr="00196566">
        <w:rPr>
          <w:sz w:val="28"/>
          <w:szCs w:val="28"/>
        </w:rPr>
        <w:t>)</w:t>
      </w:r>
      <w:r w:rsidRPr="00196566">
        <w:rPr>
          <w:sz w:val="28"/>
          <w:szCs w:val="28"/>
        </w:rPr>
        <w:t>.</w:t>
      </w:r>
    </w:p>
    <w:p w:rsidR="007328A2" w:rsidRPr="00196566" w:rsidRDefault="007328A2" w:rsidP="00425F41">
      <w:pPr>
        <w:pStyle w:val="aff4"/>
        <w:ind w:firstLine="709"/>
        <w:jc w:val="both"/>
        <w:rPr>
          <w:sz w:val="28"/>
          <w:szCs w:val="28"/>
        </w:rPr>
      </w:pPr>
      <w:r w:rsidRPr="00196566">
        <w:rPr>
          <w:sz w:val="28"/>
          <w:szCs w:val="28"/>
        </w:rPr>
        <w:t xml:space="preserve">Прогноз социально-экономического развития муниципального образования </w:t>
      </w:r>
      <w:proofErr w:type="spellStart"/>
      <w:r w:rsidRPr="00196566">
        <w:rPr>
          <w:sz w:val="28"/>
          <w:szCs w:val="28"/>
        </w:rPr>
        <w:t>Красноселькупский</w:t>
      </w:r>
      <w:proofErr w:type="spellEnd"/>
      <w:r w:rsidRPr="00196566">
        <w:rPr>
          <w:sz w:val="28"/>
          <w:szCs w:val="28"/>
        </w:rPr>
        <w:t xml:space="preserve"> район </w:t>
      </w:r>
      <w:r w:rsidR="00FE4766" w:rsidRPr="00196566">
        <w:rPr>
          <w:sz w:val="28"/>
          <w:szCs w:val="28"/>
        </w:rPr>
        <w:t>(</w:t>
      </w:r>
      <w:r w:rsidRPr="00196566">
        <w:rPr>
          <w:sz w:val="28"/>
          <w:szCs w:val="28"/>
        </w:rPr>
        <w:t>утвержден распоряжением Администрации муниц</w:t>
      </w:r>
      <w:r w:rsidRPr="00196566">
        <w:rPr>
          <w:sz w:val="28"/>
          <w:szCs w:val="28"/>
        </w:rPr>
        <w:t>и</w:t>
      </w:r>
      <w:r w:rsidRPr="00196566">
        <w:rPr>
          <w:sz w:val="28"/>
          <w:szCs w:val="28"/>
        </w:rPr>
        <w:t xml:space="preserve">пального образования от </w:t>
      </w:r>
      <w:r w:rsidR="00EE0E26">
        <w:rPr>
          <w:sz w:val="28"/>
          <w:szCs w:val="28"/>
        </w:rPr>
        <w:t>01</w:t>
      </w:r>
      <w:r w:rsidRPr="00196566">
        <w:rPr>
          <w:sz w:val="28"/>
          <w:szCs w:val="28"/>
        </w:rPr>
        <w:t xml:space="preserve"> ноября 201</w:t>
      </w:r>
      <w:r w:rsidR="00EE0E26">
        <w:rPr>
          <w:sz w:val="28"/>
          <w:szCs w:val="28"/>
        </w:rPr>
        <w:t>3</w:t>
      </w:r>
      <w:r w:rsidRPr="00196566">
        <w:rPr>
          <w:sz w:val="28"/>
          <w:szCs w:val="28"/>
        </w:rPr>
        <w:t xml:space="preserve"> г. № Р-10</w:t>
      </w:r>
      <w:r w:rsidR="00EE0E26">
        <w:rPr>
          <w:sz w:val="28"/>
          <w:szCs w:val="28"/>
        </w:rPr>
        <w:t>43</w:t>
      </w:r>
      <w:r w:rsidRPr="00196566">
        <w:rPr>
          <w:sz w:val="28"/>
          <w:szCs w:val="28"/>
        </w:rPr>
        <w:t xml:space="preserve"> «Об утверждении прогноза социально-экономического развития муниципального образования </w:t>
      </w:r>
      <w:proofErr w:type="spellStart"/>
      <w:r w:rsidRPr="00196566">
        <w:rPr>
          <w:sz w:val="28"/>
          <w:szCs w:val="28"/>
        </w:rPr>
        <w:t>Красносел</w:t>
      </w:r>
      <w:r w:rsidRPr="00196566">
        <w:rPr>
          <w:sz w:val="28"/>
          <w:szCs w:val="28"/>
        </w:rPr>
        <w:t>ь</w:t>
      </w:r>
      <w:r w:rsidRPr="00196566">
        <w:rPr>
          <w:sz w:val="28"/>
          <w:szCs w:val="28"/>
        </w:rPr>
        <w:t>купский</w:t>
      </w:r>
      <w:proofErr w:type="spellEnd"/>
      <w:r w:rsidRPr="00196566">
        <w:rPr>
          <w:sz w:val="28"/>
          <w:szCs w:val="28"/>
        </w:rPr>
        <w:t xml:space="preserve"> район на 201</w:t>
      </w:r>
      <w:r w:rsidR="00EE0E26">
        <w:rPr>
          <w:sz w:val="28"/>
          <w:szCs w:val="28"/>
        </w:rPr>
        <w:t>4</w:t>
      </w:r>
      <w:r w:rsidRPr="00196566">
        <w:rPr>
          <w:sz w:val="28"/>
          <w:szCs w:val="28"/>
        </w:rPr>
        <w:t xml:space="preserve"> год и плановый период до 201</w:t>
      </w:r>
      <w:r w:rsidR="00EE0E26">
        <w:rPr>
          <w:sz w:val="28"/>
          <w:szCs w:val="28"/>
        </w:rPr>
        <w:t>6</w:t>
      </w:r>
      <w:r w:rsidRPr="00196566">
        <w:rPr>
          <w:sz w:val="28"/>
          <w:szCs w:val="28"/>
        </w:rPr>
        <w:t xml:space="preserve"> года»</w:t>
      </w:r>
      <w:r w:rsidR="00FE4766" w:rsidRPr="00196566">
        <w:rPr>
          <w:sz w:val="28"/>
          <w:szCs w:val="28"/>
        </w:rPr>
        <w:t>)</w:t>
      </w:r>
      <w:r w:rsidRPr="00196566">
        <w:rPr>
          <w:sz w:val="28"/>
          <w:szCs w:val="28"/>
        </w:rPr>
        <w:t>.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Основными приоритетами государственной политики области в сфере обр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>зовании на среднесрочную перспективу должны стать: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обеспечение равного доступа к качественному дошкольному образованию и обновлению его содержания и технологий;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ликвидация очередности на зачисление детей в дошкольные образовательные организации и обеспечение 100% доступности дошкольного образования для д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тей в возрасте от 3 до 7 лет;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увеличение мест государственного сектора в предоставлении услуг дошкол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ного образования;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полноценного физического и психического развития детей дошкольного возраста;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дошкольного образования для обеспечения равных ста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товых возможностей для обучения в начальной школе;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сохранение и укрепление здоровья детей, развитие системы физического во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питания;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развитие инклюзивного дошкольного образования;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организация психолого-педагогической поддержки семьи, повышение комп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тентности родителей в вопросах воспитания и развития;</w:t>
      </w:r>
    </w:p>
    <w:p w:rsidR="007A55B8" w:rsidRPr="00196566" w:rsidRDefault="007A55B8" w:rsidP="00425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10EC1">
        <w:rPr>
          <w:rFonts w:ascii="Times New Roman" w:hAnsi="Times New Roman" w:cs="Times New Roman"/>
          <w:sz w:val="28"/>
          <w:szCs w:val="28"/>
        </w:rPr>
        <w:t>муниципальной</w:t>
      </w:r>
      <w:r w:rsidRPr="00196566">
        <w:rPr>
          <w:rFonts w:ascii="Times New Roman" w:hAnsi="Times New Roman" w:cs="Times New Roman"/>
          <w:sz w:val="28"/>
          <w:szCs w:val="28"/>
        </w:rPr>
        <w:t xml:space="preserve"> сети общего образования, оптимальной для доступности услуг и эффективного использования ресурсов общего образования;</w:t>
      </w:r>
    </w:p>
    <w:p w:rsidR="007A55B8" w:rsidRPr="00196566" w:rsidRDefault="007A55B8" w:rsidP="00425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A10EC1">
        <w:rPr>
          <w:rFonts w:ascii="Times New Roman" w:hAnsi="Times New Roman" w:cs="Times New Roman"/>
          <w:sz w:val="28"/>
          <w:szCs w:val="28"/>
        </w:rPr>
        <w:t>муниципальной</w:t>
      </w:r>
      <w:r w:rsidRPr="00196566">
        <w:rPr>
          <w:rFonts w:ascii="Times New Roman" w:hAnsi="Times New Roman" w:cs="Times New Roman"/>
          <w:sz w:val="28"/>
          <w:szCs w:val="28"/>
        </w:rPr>
        <w:t xml:space="preserve"> информационной системы в сфере общего образ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вания для обеспечения гражданам доступности государственных и муниципал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 xml:space="preserve">ных услуг и сервисов, предоставляемых общеобразовательными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Pr="00196566">
        <w:rPr>
          <w:rFonts w:ascii="Times New Roman" w:hAnsi="Times New Roman" w:cs="Times New Roman"/>
          <w:sz w:val="28"/>
          <w:szCs w:val="28"/>
        </w:rPr>
        <w:t>иями, развитие информационной образовательной среды на основе требований ФГОС;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обеспечение одинаково высокого качества общего образования детям незав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симо от социально-экономического статуса их семей, создание открытой системы информирования граждан о качестве общего образования </w:t>
      </w:r>
      <w:proofErr w:type="spellStart"/>
      <w:r w:rsidR="00307BC7" w:rsidRPr="00196566">
        <w:rPr>
          <w:rFonts w:ascii="Times New Roman" w:hAnsi="Times New Roman" w:cs="Times New Roman"/>
          <w:sz w:val="28"/>
          <w:szCs w:val="28"/>
          <w:lang w:eastAsia="ru-RU"/>
        </w:rPr>
        <w:t>Красноселькупского</w:t>
      </w:r>
      <w:proofErr w:type="spellEnd"/>
      <w:r w:rsidR="00307BC7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7A55B8" w:rsidRPr="00196566" w:rsidRDefault="007A55B8" w:rsidP="00425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внедрение новых финансово-экономических и организационно-управленческих механизмов, стимулирующих повышение качества услуг и э</w:t>
      </w:r>
      <w:r w:rsidRPr="00196566">
        <w:rPr>
          <w:rFonts w:ascii="Times New Roman" w:hAnsi="Times New Roman" w:cs="Times New Roman"/>
          <w:sz w:val="28"/>
          <w:szCs w:val="28"/>
        </w:rPr>
        <w:t>ф</w:t>
      </w:r>
      <w:r w:rsidRPr="00196566">
        <w:rPr>
          <w:rFonts w:ascii="Times New Roman" w:hAnsi="Times New Roman" w:cs="Times New Roman"/>
          <w:sz w:val="28"/>
          <w:szCs w:val="28"/>
        </w:rPr>
        <w:t xml:space="preserve">фективности деятельности муниципальных общеобразовательных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организац</w:t>
      </w:r>
      <w:r w:rsidRPr="00196566">
        <w:rPr>
          <w:rFonts w:ascii="Times New Roman" w:hAnsi="Times New Roman" w:cs="Times New Roman"/>
          <w:sz w:val="28"/>
          <w:szCs w:val="28"/>
        </w:rPr>
        <w:t>ий;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механизмов обеспечения доступности качественных образов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тельных услуг общего образования</w:t>
      </w:r>
      <w:proofErr w:type="gram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детям с ограниченными возможностями зд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ровья, организацию их психолого-педагогического сопровождения; внедрение с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временных моделей и технологий охраны и укрепления здоровья обучающихся, формирование культуры здоровья;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8000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выявление, поддержка и сопровождение талантливых школьников;</w:t>
      </w:r>
    </w:p>
    <w:p w:rsidR="007A55B8" w:rsidRPr="00196566" w:rsidRDefault="007A55B8" w:rsidP="00425F41">
      <w:pPr>
        <w:pStyle w:val="Default"/>
        <w:ind w:firstLine="567"/>
        <w:jc w:val="both"/>
        <w:rPr>
          <w:sz w:val="28"/>
          <w:szCs w:val="28"/>
        </w:rPr>
      </w:pPr>
      <w:r w:rsidRPr="00196566">
        <w:rPr>
          <w:sz w:val="28"/>
          <w:szCs w:val="28"/>
        </w:rPr>
        <w:t xml:space="preserve">развитие </w:t>
      </w:r>
      <w:r w:rsidR="00A10EC1">
        <w:rPr>
          <w:sz w:val="28"/>
          <w:szCs w:val="28"/>
        </w:rPr>
        <w:t>муниципальной</w:t>
      </w:r>
      <w:r w:rsidRPr="00196566">
        <w:rPr>
          <w:sz w:val="28"/>
          <w:szCs w:val="28"/>
        </w:rPr>
        <w:t xml:space="preserve"> системы дистанционного образования;</w:t>
      </w:r>
    </w:p>
    <w:p w:rsidR="00307BC7" w:rsidRPr="00196566" w:rsidRDefault="007A55B8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модернизация учебно-материальной базы в соответствии с требованиями с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>временных технологий производства;</w:t>
      </w:r>
    </w:p>
    <w:p w:rsidR="007A55B8" w:rsidRPr="00196566" w:rsidRDefault="007A55B8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модернизация ресурсного обеспечения системы воспитания и дополнител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>ного образования детей;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поддержка и распространение лучших педагогических практик, моделей о</w:t>
      </w:r>
      <w:r w:rsidRPr="00196566">
        <w:rPr>
          <w:rFonts w:ascii="Times New Roman" w:hAnsi="Times New Roman" w:cs="Times New Roman"/>
          <w:sz w:val="28"/>
          <w:szCs w:val="28"/>
        </w:rPr>
        <w:t>б</w:t>
      </w:r>
      <w:r w:rsidRPr="00196566">
        <w:rPr>
          <w:rFonts w:ascii="Times New Roman" w:hAnsi="Times New Roman" w:cs="Times New Roman"/>
          <w:sz w:val="28"/>
          <w:szCs w:val="28"/>
        </w:rPr>
        <w:t>разовательных систем, обеспечивающих современное качество образования;</w:t>
      </w:r>
    </w:p>
    <w:p w:rsidR="007A55B8" w:rsidRPr="00196566" w:rsidRDefault="007A55B8" w:rsidP="00425F41">
      <w:pPr>
        <w:pStyle w:val="Default"/>
        <w:ind w:firstLine="567"/>
        <w:jc w:val="both"/>
        <w:rPr>
          <w:sz w:val="28"/>
          <w:szCs w:val="28"/>
        </w:rPr>
      </w:pPr>
      <w:r w:rsidRPr="00196566">
        <w:rPr>
          <w:sz w:val="28"/>
          <w:szCs w:val="28"/>
        </w:rPr>
        <w:t>формирование эффективных механизмов создания и продвижения инновац</w:t>
      </w:r>
      <w:r w:rsidRPr="00196566">
        <w:rPr>
          <w:sz w:val="28"/>
          <w:szCs w:val="28"/>
        </w:rPr>
        <w:t>и</w:t>
      </w:r>
      <w:r w:rsidRPr="00196566">
        <w:rPr>
          <w:sz w:val="28"/>
          <w:szCs w:val="28"/>
        </w:rPr>
        <w:t>онных разработок, обеспечивающих опережающее развитие сферы образования;</w:t>
      </w:r>
    </w:p>
    <w:p w:rsidR="007A55B8" w:rsidRPr="00196566" w:rsidRDefault="007A55B8" w:rsidP="00425F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</w:rPr>
        <w:t>обновление состава и компетенций педагогических кадров. Создание мех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 xml:space="preserve">низмов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стимулирования и </w:t>
      </w:r>
      <w:r w:rsidRPr="00196566">
        <w:rPr>
          <w:rFonts w:ascii="Times New Roman" w:hAnsi="Times New Roman" w:cs="Times New Roman"/>
          <w:spacing w:val="-1"/>
          <w:sz w:val="28"/>
          <w:szCs w:val="28"/>
        </w:rPr>
        <w:t xml:space="preserve">мотивации педагогов к повышению качества работы </w:t>
      </w:r>
      <w:r w:rsidRPr="00196566">
        <w:rPr>
          <w:rFonts w:ascii="Times New Roman" w:hAnsi="Times New Roman" w:cs="Times New Roman"/>
          <w:sz w:val="28"/>
          <w:szCs w:val="28"/>
        </w:rPr>
        <w:t>и непрерывному профессиональному развитию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: прежде всего через внедрение н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вых систем оплаты труда, систем повышения профессиональной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квалификации; расширение возможностей кадрового роста, повышения престижа професси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нальной деятельности в сфере образования;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развитие системы общественно-государственного управления образованием.</w:t>
      </w:r>
    </w:p>
    <w:p w:rsidR="00006E66" w:rsidRPr="00196566" w:rsidRDefault="00006E66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66" w:rsidRPr="00196566" w:rsidRDefault="00006E66" w:rsidP="00006E66">
      <w:pPr>
        <w:pStyle w:val="Style26"/>
        <w:widowControl/>
        <w:spacing w:before="77" w:line="240" w:lineRule="auto"/>
        <w:ind w:firstLine="557"/>
        <w:rPr>
          <w:rStyle w:val="FontStyle59"/>
          <w:sz w:val="28"/>
          <w:szCs w:val="28"/>
        </w:rPr>
      </w:pPr>
      <w:proofErr w:type="gramStart"/>
      <w:r w:rsidRPr="00196566">
        <w:rPr>
          <w:rStyle w:val="FontStyle59"/>
          <w:sz w:val="28"/>
          <w:szCs w:val="28"/>
        </w:rPr>
        <w:t>Реализация переданных субъектам Российской Федерации полномочий по организации и осуществлению деятельности по опеке и попечительству, социал</w:t>
      </w:r>
      <w:r w:rsidRPr="00196566">
        <w:rPr>
          <w:rStyle w:val="FontStyle59"/>
          <w:sz w:val="28"/>
          <w:szCs w:val="28"/>
        </w:rPr>
        <w:t>ь</w:t>
      </w:r>
      <w:r w:rsidRPr="00196566">
        <w:rPr>
          <w:rStyle w:val="FontStyle59"/>
          <w:sz w:val="28"/>
          <w:szCs w:val="28"/>
        </w:rPr>
        <w:t>ной поддержке и социальному обслуживанию детей-сирот и детей, оставшихся без попечения родителей, осуществляется согласно пункту 5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006E66" w:rsidRPr="00196566" w:rsidRDefault="00006E66" w:rsidP="00006E66">
      <w:pPr>
        <w:pStyle w:val="Style26"/>
        <w:widowControl/>
        <w:spacing w:line="240" w:lineRule="auto"/>
        <w:ind w:firstLine="566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>Согласно Закону автономного округа от 20 декабря 2004 года № 118-ЗАО «О социальной поддержке и социальном обслуживании детей-сирот и детей, оста</w:t>
      </w:r>
      <w:r w:rsidRPr="00196566">
        <w:rPr>
          <w:rStyle w:val="FontStyle59"/>
          <w:sz w:val="28"/>
          <w:szCs w:val="28"/>
        </w:rPr>
        <w:t>в</w:t>
      </w:r>
      <w:r w:rsidRPr="00196566">
        <w:rPr>
          <w:rStyle w:val="FontStyle59"/>
          <w:sz w:val="28"/>
          <w:szCs w:val="28"/>
        </w:rPr>
        <w:t>шихся без попечения родителей» детям-сиротам и детям, оставшимся без попеч</w:t>
      </w:r>
      <w:r w:rsidRPr="00196566">
        <w:rPr>
          <w:rStyle w:val="FontStyle59"/>
          <w:sz w:val="28"/>
          <w:szCs w:val="28"/>
        </w:rPr>
        <w:t>е</w:t>
      </w:r>
      <w:r w:rsidRPr="00196566">
        <w:rPr>
          <w:rStyle w:val="FontStyle59"/>
          <w:sz w:val="28"/>
          <w:szCs w:val="28"/>
        </w:rPr>
        <w:t>ния родителей, предусмотрены меры социальной поддержки.</w:t>
      </w:r>
    </w:p>
    <w:p w:rsidR="00006E66" w:rsidRPr="00196566" w:rsidRDefault="00006E66" w:rsidP="00006E66">
      <w:pPr>
        <w:pStyle w:val="Style26"/>
        <w:widowControl/>
        <w:spacing w:line="240" w:lineRule="auto"/>
        <w:ind w:firstLine="557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>Предусмотрены выплаты на содержание каждого ребенка-сироты, ребенка, оставшегося без попечения родителей, переданного по решению органа опеки и попечительства на воспитание опекуну (попечителю).</w:t>
      </w:r>
    </w:p>
    <w:p w:rsidR="00006E66" w:rsidRPr="00196566" w:rsidRDefault="00006E66" w:rsidP="00006E66">
      <w:pPr>
        <w:pStyle w:val="Style26"/>
        <w:widowControl/>
        <w:spacing w:line="240" w:lineRule="auto"/>
        <w:ind w:firstLine="566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>Указом Президента Российской Федерации от 1 июня 2012 года № 761 «О национальной стратегии действий в интересах детей на 2012-2017 годы» поста</w:t>
      </w:r>
      <w:r w:rsidRPr="00196566">
        <w:rPr>
          <w:rStyle w:val="FontStyle59"/>
          <w:sz w:val="28"/>
          <w:szCs w:val="28"/>
        </w:rPr>
        <w:t>в</w:t>
      </w:r>
      <w:r w:rsidRPr="00196566">
        <w:rPr>
          <w:rStyle w:val="FontStyle59"/>
          <w:sz w:val="28"/>
          <w:szCs w:val="28"/>
        </w:rPr>
        <w:t>лена задача, увеличить число субъектов Российской Федерации, свободных от и</w:t>
      </w:r>
      <w:r w:rsidRPr="00196566">
        <w:rPr>
          <w:rStyle w:val="FontStyle59"/>
          <w:sz w:val="28"/>
          <w:szCs w:val="28"/>
        </w:rPr>
        <w:t>н</w:t>
      </w:r>
      <w:r w:rsidRPr="00196566">
        <w:rPr>
          <w:rStyle w:val="FontStyle59"/>
          <w:sz w:val="28"/>
          <w:szCs w:val="28"/>
        </w:rPr>
        <w:t xml:space="preserve">ституциональных форм воспитания детей-сирот (детских домов и школ-интернатов) и создания в детских домах условий, приближенных </w:t>
      </w:r>
      <w:proofErr w:type="gramStart"/>
      <w:r w:rsidRPr="00196566">
        <w:rPr>
          <w:rStyle w:val="FontStyle59"/>
          <w:sz w:val="28"/>
          <w:szCs w:val="28"/>
        </w:rPr>
        <w:t>к</w:t>
      </w:r>
      <w:proofErr w:type="gramEnd"/>
      <w:r w:rsidRPr="00196566">
        <w:rPr>
          <w:rStyle w:val="FontStyle59"/>
          <w:sz w:val="28"/>
          <w:szCs w:val="28"/>
        </w:rPr>
        <w:t xml:space="preserve"> семейным.</w:t>
      </w:r>
    </w:p>
    <w:p w:rsidR="00006E66" w:rsidRPr="00196566" w:rsidRDefault="00006E66" w:rsidP="00006E66">
      <w:pPr>
        <w:pStyle w:val="Style26"/>
        <w:widowControl/>
        <w:spacing w:line="240" w:lineRule="auto"/>
        <w:ind w:firstLine="571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 xml:space="preserve">Сегодня в системе образования </w:t>
      </w:r>
      <w:proofErr w:type="spellStart"/>
      <w:r w:rsidRPr="00196566">
        <w:rPr>
          <w:rStyle w:val="FontStyle59"/>
          <w:sz w:val="28"/>
          <w:szCs w:val="28"/>
        </w:rPr>
        <w:t>Красноселькупского</w:t>
      </w:r>
      <w:proofErr w:type="spellEnd"/>
      <w:r w:rsidRPr="00196566">
        <w:rPr>
          <w:rStyle w:val="FontStyle59"/>
          <w:sz w:val="28"/>
          <w:szCs w:val="28"/>
        </w:rPr>
        <w:t xml:space="preserve"> района функционирует 1 детский дом, воспитание в которых осуществляется по семейному типу.</w:t>
      </w:r>
    </w:p>
    <w:p w:rsidR="00006E66" w:rsidRPr="00196566" w:rsidRDefault="00006E66" w:rsidP="00006E66">
      <w:pPr>
        <w:pStyle w:val="Style26"/>
        <w:widowControl/>
        <w:spacing w:line="240" w:lineRule="auto"/>
        <w:ind w:firstLine="571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>Согласно действующему законодательству органы местного самоуправления наделены отдельными государственными полномочиями Ямало-Ненецкого авт</w:t>
      </w:r>
      <w:r w:rsidRPr="00196566">
        <w:rPr>
          <w:rStyle w:val="FontStyle59"/>
          <w:sz w:val="28"/>
          <w:szCs w:val="28"/>
        </w:rPr>
        <w:t>о</w:t>
      </w:r>
      <w:r w:rsidRPr="00196566">
        <w:rPr>
          <w:rStyle w:val="FontStyle59"/>
          <w:sz w:val="28"/>
          <w:szCs w:val="28"/>
        </w:rPr>
        <w:t>номного округа по организации и осуществлению деятельности по опеке и поп</w:t>
      </w:r>
      <w:r w:rsidRPr="00196566">
        <w:rPr>
          <w:rStyle w:val="FontStyle59"/>
          <w:sz w:val="28"/>
          <w:szCs w:val="28"/>
        </w:rPr>
        <w:t>е</w:t>
      </w:r>
      <w:r w:rsidRPr="00196566">
        <w:rPr>
          <w:rStyle w:val="FontStyle59"/>
          <w:sz w:val="28"/>
          <w:szCs w:val="28"/>
        </w:rPr>
        <w:t xml:space="preserve">чительству над несовершеннолетними гражданами. На сегодня функционирует </w:t>
      </w:r>
      <w:r w:rsidR="00A10EC1">
        <w:rPr>
          <w:rStyle w:val="FontStyle59"/>
          <w:sz w:val="28"/>
          <w:szCs w:val="28"/>
        </w:rPr>
        <w:t>один</w:t>
      </w:r>
      <w:r w:rsidRPr="00196566">
        <w:rPr>
          <w:rStyle w:val="FontStyle59"/>
          <w:sz w:val="28"/>
          <w:szCs w:val="28"/>
        </w:rPr>
        <w:t xml:space="preserve"> данный отдел.</w:t>
      </w:r>
    </w:p>
    <w:p w:rsidR="00006E66" w:rsidRPr="00196566" w:rsidRDefault="00006E66" w:rsidP="00006E66">
      <w:pPr>
        <w:pStyle w:val="Style26"/>
        <w:widowControl/>
        <w:spacing w:line="240" w:lineRule="auto"/>
        <w:ind w:firstLine="566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>Финансовые средства на осуществление полномочий по организации и ос</w:t>
      </w:r>
      <w:r w:rsidRPr="00196566">
        <w:rPr>
          <w:rStyle w:val="FontStyle59"/>
          <w:sz w:val="28"/>
          <w:szCs w:val="28"/>
        </w:rPr>
        <w:t>у</w:t>
      </w:r>
      <w:r w:rsidRPr="00196566">
        <w:rPr>
          <w:rStyle w:val="FontStyle59"/>
          <w:sz w:val="28"/>
          <w:szCs w:val="28"/>
        </w:rPr>
        <w:t>ществлению деятельности по опеке и попечительству над несовершеннолетними гражданами предоставляются в виде субвенций из окружного бюджета. Функции по опеке и попечительству над несовершеннолетними выполняют специалисты органов опеки и попечительства.</w:t>
      </w:r>
    </w:p>
    <w:p w:rsidR="00006E66" w:rsidRPr="00196566" w:rsidRDefault="00006E66" w:rsidP="00006E66">
      <w:pPr>
        <w:pStyle w:val="Style26"/>
        <w:widowControl/>
        <w:spacing w:line="240" w:lineRule="auto"/>
        <w:ind w:firstLine="571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>Осуществляется процедура формирования банка данных, документирование информации о детях, подлежащих устройству на воспитание в семьи, и гражд</w:t>
      </w:r>
      <w:r w:rsidRPr="00196566">
        <w:rPr>
          <w:rStyle w:val="FontStyle59"/>
          <w:sz w:val="28"/>
          <w:szCs w:val="28"/>
        </w:rPr>
        <w:t>а</w:t>
      </w:r>
      <w:r w:rsidRPr="00196566">
        <w:rPr>
          <w:rStyle w:val="FontStyle59"/>
          <w:sz w:val="28"/>
          <w:szCs w:val="28"/>
        </w:rPr>
        <w:t>нах, желающих принять таких детей.</w:t>
      </w:r>
    </w:p>
    <w:p w:rsidR="00006E66" w:rsidRPr="00CD299D" w:rsidRDefault="00006E66" w:rsidP="00006E66">
      <w:pPr>
        <w:pStyle w:val="Style26"/>
        <w:widowControl/>
        <w:spacing w:line="240" w:lineRule="auto"/>
        <w:ind w:firstLine="566"/>
        <w:rPr>
          <w:rStyle w:val="FontStyle59"/>
          <w:sz w:val="28"/>
          <w:szCs w:val="28"/>
        </w:rPr>
      </w:pPr>
      <w:r w:rsidRPr="00196566">
        <w:rPr>
          <w:rStyle w:val="FontStyle59"/>
          <w:sz w:val="28"/>
          <w:szCs w:val="28"/>
        </w:rPr>
        <w:t>Согласно Закону автономного округа от 18 декабря 2009 года № 114-ЗАО «О порядке и размере выплаты денежных средств на содержание детей-сирот и детей, оставшихся без попечения родителей</w:t>
      </w:r>
      <w:r w:rsidRPr="00196566">
        <w:rPr>
          <w:sz w:val="28"/>
          <w:szCs w:val="28"/>
        </w:rPr>
        <w:t>, находящихся под опекой или попеч</w:t>
      </w:r>
      <w:r w:rsidRPr="00196566">
        <w:rPr>
          <w:sz w:val="28"/>
          <w:szCs w:val="28"/>
        </w:rPr>
        <w:t>и</w:t>
      </w:r>
      <w:r w:rsidRPr="00196566">
        <w:rPr>
          <w:sz w:val="28"/>
          <w:szCs w:val="28"/>
        </w:rPr>
        <w:t>тельством, в приемной семье»</w:t>
      </w:r>
      <w:r w:rsidRPr="00196566">
        <w:rPr>
          <w:rStyle w:val="FontStyle59"/>
          <w:sz w:val="28"/>
          <w:szCs w:val="28"/>
        </w:rPr>
        <w:t xml:space="preserve"> детям-сиротам и детям, оставшимся без попечения родителей, предусмотрены меры социальной поддержки. </w:t>
      </w:r>
      <w:r w:rsidRPr="00CD299D">
        <w:rPr>
          <w:rStyle w:val="FontStyle59"/>
          <w:sz w:val="28"/>
          <w:szCs w:val="28"/>
        </w:rPr>
        <w:t xml:space="preserve">На </w:t>
      </w:r>
      <w:r w:rsidRPr="00CD299D">
        <w:rPr>
          <w:rStyle w:val="FontStyle59"/>
          <w:sz w:val="28"/>
          <w:szCs w:val="28"/>
        </w:rPr>
        <w:lastRenderedPageBreak/>
        <w:t>сегодняшний день в районе функционирует 2 приемные семьи с общей численностью детей-сирот в ней – 4 человека.</w:t>
      </w:r>
    </w:p>
    <w:p w:rsidR="00006E66" w:rsidRPr="00196566" w:rsidRDefault="00006E66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3994" w:rsidRPr="00196566" w:rsidRDefault="00223994" w:rsidP="00F6430F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196566">
        <w:rPr>
          <w:b/>
          <w:bCs/>
          <w:sz w:val="28"/>
          <w:szCs w:val="28"/>
        </w:rPr>
        <w:t xml:space="preserve">Раздел </w:t>
      </w:r>
      <w:r w:rsidRPr="00196566">
        <w:rPr>
          <w:b/>
          <w:bCs/>
          <w:sz w:val="28"/>
          <w:szCs w:val="28"/>
          <w:lang w:val="en-GB"/>
        </w:rPr>
        <w:t>II</w:t>
      </w:r>
      <w:r w:rsidRPr="00196566">
        <w:rPr>
          <w:b/>
          <w:bCs/>
          <w:sz w:val="28"/>
          <w:szCs w:val="28"/>
        </w:rPr>
        <w:t>.</w:t>
      </w:r>
      <w:r w:rsidR="00890CD6">
        <w:rPr>
          <w:b/>
          <w:bCs/>
          <w:sz w:val="28"/>
          <w:szCs w:val="28"/>
        </w:rPr>
        <w:t xml:space="preserve"> </w:t>
      </w:r>
      <w:r w:rsidRPr="00196566">
        <w:rPr>
          <w:b/>
          <w:bCs/>
          <w:sz w:val="28"/>
          <w:szCs w:val="28"/>
        </w:rPr>
        <w:t xml:space="preserve">Перечень мероприятий </w:t>
      </w:r>
      <w:r w:rsidR="00974E76">
        <w:rPr>
          <w:b/>
          <w:bCs/>
          <w:sz w:val="28"/>
          <w:szCs w:val="28"/>
        </w:rPr>
        <w:t>м</w:t>
      </w:r>
      <w:r w:rsidRPr="00196566">
        <w:rPr>
          <w:b/>
          <w:bCs/>
          <w:sz w:val="28"/>
          <w:szCs w:val="28"/>
        </w:rPr>
        <w:t>униципальной программы</w:t>
      </w: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55B8" w:rsidRPr="00196566" w:rsidRDefault="007A55B8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Достижение цели и решение задач Программы осуществляются путем скоо</w:t>
      </w:r>
      <w:r w:rsidRPr="00196566">
        <w:rPr>
          <w:rFonts w:ascii="Times New Roman" w:hAnsi="Times New Roman" w:cs="Times New Roman"/>
          <w:sz w:val="28"/>
          <w:szCs w:val="28"/>
        </w:rPr>
        <w:t>р</w:t>
      </w:r>
      <w:r w:rsidRPr="00196566">
        <w:rPr>
          <w:rFonts w:ascii="Times New Roman" w:hAnsi="Times New Roman" w:cs="Times New Roman"/>
          <w:sz w:val="28"/>
          <w:szCs w:val="28"/>
        </w:rPr>
        <w:t>динированного выполнения комплекса взаимосвязанных по срокам, ресурсам, и</w:t>
      </w:r>
      <w:r w:rsidRPr="00196566">
        <w:rPr>
          <w:rFonts w:ascii="Times New Roman" w:hAnsi="Times New Roman" w:cs="Times New Roman"/>
          <w:sz w:val="28"/>
          <w:szCs w:val="28"/>
        </w:rPr>
        <w:t>с</w:t>
      </w:r>
      <w:r w:rsidRPr="00196566">
        <w:rPr>
          <w:rFonts w:ascii="Times New Roman" w:hAnsi="Times New Roman" w:cs="Times New Roman"/>
          <w:sz w:val="28"/>
          <w:szCs w:val="28"/>
        </w:rPr>
        <w:t>полнителям и результатам мероприятий.</w:t>
      </w:r>
    </w:p>
    <w:p w:rsidR="007A55B8" w:rsidRPr="009F5EC6" w:rsidRDefault="007A55B8" w:rsidP="009F5EC6">
      <w:pPr>
        <w:pStyle w:val="a4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96566">
        <w:rPr>
          <w:rFonts w:ascii="Times New Roman" w:hAnsi="Times New Roman"/>
          <w:sz w:val="28"/>
          <w:szCs w:val="28"/>
        </w:rPr>
        <w:t xml:space="preserve">Мероприятия программы включены в </w:t>
      </w:r>
      <w:r w:rsidR="001F388F" w:rsidRPr="00196566">
        <w:rPr>
          <w:rFonts w:ascii="Times New Roman" w:hAnsi="Times New Roman"/>
          <w:sz w:val="28"/>
          <w:szCs w:val="28"/>
        </w:rPr>
        <w:t>четыре</w:t>
      </w:r>
      <w:r w:rsidRPr="00196566">
        <w:rPr>
          <w:rFonts w:ascii="Times New Roman" w:hAnsi="Times New Roman"/>
          <w:sz w:val="28"/>
          <w:szCs w:val="28"/>
        </w:rPr>
        <w:t xml:space="preserve"> подпрограмм</w:t>
      </w:r>
      <w:r w:rsidR="00D27AE8" w:rsidRPr="00196566">
        <w:rPr>
          <w:rFonts w:ascii="Times New Roman" w:hAnsi="Times New Roman"/>
          <w:sz w:val="28"/>
          <w:szCs w:val="28"/>
        </w:rPr>
        <w:t>ы</w:t>
      </w:r>
      <w:r w:rsidRPr="00196566">
        <w:rPr>
          <w:rFonts w:ascii="Times New Roman" w:hAnsi="Times New Roman"/>
          <w:sz w:val="28"/>
          <w:szCs w:val="28"/>
        </w:rPr>
        <w:t xml:space="preserve">. </w:t>
      </w:r>
      <w:r w:rsidR="001F388F" w:rsidRPr="00196566">
        <w:rPr>
          <w:rFonts w:ascii="Times New Roman" w:hAnsi="Times New Roman"/>
          <w:sz w:val="28"/>
          <w:szCs w:val="28"/>
        </w:rPr>
        <w:t>Три</w:t>
      </w:r>
      <w:r w:rsidRPr="00196566">
        <w:rPr>
          <w:rFonts w:ascii="Times New Roman" w:hAnsi="Times New Roman"/>
          <w:sz w:val="28"/>
          <w:szCs w:val="28"/>
        </w:rPr>
        <w:t xml:space="preserve"> из них соответствуют уровням образования и предусматривают комплексы мер, напра</w:t>
      </w:r>
      <w:r w:rsidRPr="00196566">
        <w:rPr>
          <w:rFonts w:ascii="Times New Roman" w:hAnsi="Times New Roman"/>
          <w:sz w:val="28"/>
          <w:szCs w:val="28"/>
        </w:rPr>
        <w:t>в</w:t>
      </w:r>
      <w:r w:rsidRPr="00196566">
        <w:rPr>
          <w:rFonts w:ascii="Times New Roman" w:hAnsi="Times New Roman"/>
          <w:sz w:val="28"/>
          <w:szCs w:val="28"/>
        </w:rPr>
        <w:t xml:space="preserve">ленных на расширение доступности, повышение качества и эффективности </w:t>
      </w:r>
      <w:r w:rsidRPr="009F5EC6">
        <w:rPr>
          <w:rFonts w:ascii="Times New Roman" w:hAnsi="Times New Roman"/>
          <w:sz w:val="28"/>
          <w:szCs w:val="28"/>
        </w:rPr>
        <w:t>обр</w:t>
      </w:r>
      <w:r w:rsidRPr="009F5EC6">
        <w:rPr>
          <w:rFonts w:ascii="Times New Roman" w:hAnsi="Times New Roman"/>
          <w:sz w:val="28"/>
          <w:szCs w:val="28"/>
        </w:rPr>
        <w:t>а</w:t>
      </w:r>
      <w:r w:rsidRPr="009F5EC6">
        <w:rPr>
          <w:rFonts w:ascii="Times New Roman" w:hAnsi="Times New Roman"/>
          <w:sz w:val="28"/>
          <w:szCs w:val="28"/>
        </w:rPr>
        <w:t xml:space="preserve">зовательных услуг в дошкольном, общем, </w:t>
      </w:r>
      <w:r w:rsidR="004A64A9" w:rsidRPr="009F5EC6">
        <w:rPr>
          <w:rFonts w:ascii="Times New Roman" w:hAnsi="Times New Roman"/>
          <w:sz w:val="28"/>
          <w:szCs w:val="28"/>
        </w:rPr>
        <w:t>дополнительном</w:t>
      </w:r>
      <w:r w:rsidRPr="009F5EC6">
        <w:rPr>
          <w:rFonts w:ascii="Times New Roman" w:hAnsi="Times New Roman"/>
          <w:sz w:val="28"/>
          <w:szCs w:val="28"/>
        </w:rPr>
        <w:t xml:space="preserve"> образовании, </w:t>
      </w:r>
      <w:r w:rsidR="004A64A9" w:rsidRPr="009F5EC6">
        <w:rPr>
          <w:rFonts w:ascii="Times New Roman" w:hAnsi="Times New Roman"/>
          <w:sz w:val="28"/>
          <w:szCs w:val="28"/>
          <w:lang w:eastAsia="ru-RU"/>
        </w:rPr>
        <w:t>летнем отдыхе</w:t>
      </w:r>
      <w:r w:rsidRPr="009F5EC6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9F5EC6" w:rsidRPr="009F5EC6">
        <w:rPr>
          <w:rFonts w:ascii="Times New Roman" w:hAnsi="Times New Roman"/>
          <w:sz w:val="28"/>
          <w:szCs w:val="28"/>
        </w:rPr>
        <w:t>:</w:t>
      </w:r>
    </w:p>
    <w:p w:rsidR="00104E0F" w:rsidRDefault="006622ED" w:rsidP="00F17331">
      <w:pPr>
        <w:pStyle w:val="aff4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F5EC6">
        <w:rPr>
          <w:bCs/>
          <w:sz w:val="28"/>
          <w:szCs w:val="28"/>
        </w:rPr>
        <w:t xml:space="preserve">Подпрограмма </w:t>
      </w:r>
      <w:r w:rsidR="00104E0F" w:rsidRPr="009F5EC6">
        <w:rPr>
          <w:bCs/>
          <w:sz w:val="28"/>
          <w:szCs w:val="28"/>
        </w:rPr>
        <w:t>«Функционирование дошкольного, общего, профессионал</w:t>
      </w:r>
      <w:r w:rsidR="00104E0F" w:rsidRPr="009F5EC6">
        <w:rPr>
          <w:bCs/>
          <w:sz w:val="28"/>
          <w:szCs w:val="28"/>
        </w:rPr>
        <w:t>ь</w:t>
      </w:r>
      <w:r w:rsidR="00104E0F" w:rsidRPr="009F5EC6">
        <w:rPr>
          <w:bCs/>
          <w:sz w:val="28"/>
          <w:szCs w:val="28"/>
        </w:rPr>
        <w:t xml:space="preserve">ного и дополнительного профессионального образования в </w:t>
      </w:r>
      <w:proofErr w:type="spellStart"/>
      <w:r w:rsidR="00104E0F" w:rsidRPr="009F5EC6">
        <w:rPr>
          <w:bCs/>
          <w:sz w:val="28"/>
          <w:szCs w:val="28"/>
        </w:rPr>
        <w:t>Красносельку</w:t>
      </w:r>
      <w:r w:rsidR="00104E0F" w:rsidRPr="009F5EC6">
        <w:rPr>
          <w:bCs/>
          <w:sz w:val="28"/>
          <w:szCs w:val="28"/>
        </w:rPr>
        <w:t>п</w:t>
      </w:r>
      <w:r w:rsidR="00104E0F" w:rsidRPr="009F5EC6">
        <w:rPr>
          <w:bCs/>
          <w:sz w:val="28"/>
          <w:szCs w:val="28"/>
        </w:rPr>
        <w:t>ском</w:t>
      </w:r>
      <w:proofErr w:type="spellEnd"/>
      <w:r w:rsidR="00104E0F" w:rsidRPr="009F5EC6">
        <w:rPr>
          <w:bCs/>
          <w:sz w:val="28"/>
          <w:szCs w:val="28"/>
        </w:rPr>
        <w:t xml:space="preserve"> районе на 2014-2016 годы»</w:t>
      </w:r>
      <w:r w:rsidR="009F5EC6">
        <w:rPr>
          <w:bCs/>
          <w:sz w:val="28"/>
          <w:szCs w:val="28"/>
        </w:rPr>
        <w:t>;</w:t>
      </w:r>
    </w:p>
    <w:p w:rsidR="001F388F" w:rsidRPr="009F5EC6" w:rsidRDefault="001F388F" w:rsidP="00F17331">
      <w:pPr>
        <w:pStyle w:val="aff4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F5EC6">
        <w:rPr>
          <w:bCs/>
          <w:iCs/>
          <w:sz w:val="28"/>
          <w:szCs w:val="28"/>
        </w:rPr>
        <w:t>Подпрограмма «Обеспечение мер социальной поддержки в сфере образов</w:t>
      </w:r>
      <w:r w:rsidRPr="009F5EC6">
        <w:rPr>
          <w:bCs/>
          <w:iCs/>
          <w:sz w:val="28"/>
          <w:szCs w:val="28"/>
        </w:rPr>
        <w:t>а</w:t>
      </w:r>
      <w:r w:rsidRPr="009F5EC6">
        <w:rPr>
          <w:bCs/>
          <w:iCs/>
          <w:sz w:val="28"/>
          <w:szCs w:val="28"/>
        </w:rPr>
        <w:t xml:space="preserve">ния в </w:t>
      </w:r>
      <w:proofErr w:type="spellStart"/>
      <w:r w:rsidRPr="009F5EC6">
        <w:rPr>
          <w:bCs/>
          <w:iCs/>
          <w:sz w:val="28"/>
          <w:szCs w:val="28"/>
        </w:rPr>
        <w:t>Красносельку</w:t>
      </w:r>
      <w:r w:rsidR="00006E66" w:rsidRPr="009F5EC6">
        <w:rPr>
          <w:bCs/>
          <w:iCs/>
          <w:sz w:val="28"/>
          <w:szCs w:val="28"/>
        </w:rPr>
        <w:t>пском</w:t>
      </w:r>
      <w:proofErr w:type="spellEnd"/>
      <w:r w:rsidR="00006E66" w:rsidRPr="009F5EC6">
        <w:rPr>
          <w:bCs/>
          <w:iCs/>
          <w:sz w:val="28"/>
          <w:szCs w:val="28"/>
        </w:rPr>
        <w:t xml:space="preserve"> районе на 2014-2016 годы»</w:t>
      </w:r>
      <w:r w:rsidR="009F5EC6">
        <w:rPr>
          <w:bCs/>
          <w:iCs/>
          <w:sz w:val="28"/>
          <w:szCs w:val="28"/>
        </w:rPr>
        <w:t>;</w:t>
      </w:r>
    </w:p>
    <w:p w:rsidR="001F388F" w:rsidRPr="009F5EC6" w:rsidRDefault="001F388F" w:rsidP="00F17331">
      <w:pPr>
        <w:pStyle w:val="aff4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F5EC6">
        <w:rPr>
          <w:bCs/>
          <w:iCs/>
          <w:sz w:val="28"/>
          <w:szCs w:val="28"/>
        </w:rPr>
        <w:t>Подпрограмма «Совершенствование организации питания в общеобразов</w:t>
      </w:r>
      <w:r w:rsidRPr="009F5EC6">
        <w:rPr>
          <w:bCs/>
          <w:iCs/>
          <w:sz w:val="28"/>
          <w:szCs w:val="28"/>
        </w:rPr>
        <w:t>а</w:t>
      </w:r>
      <w:r w:rsidRPr="009F5EC6">
        <w:rPr>
          <w:bCs/>
          <w:iCs/>
          <w:sz w:val="28"/>
          <w:szCs w:val="28"/>
        </w:rPr>
        <w:t xml:space="preserve">тельных учреждениях </w:t>
      </w:r>
      <w:proofErr w:type="spellStart"/>
      <w:r w:rsidRPr="009F5EC6">
        <w:rPr>
          <w:bCs/>
          <w:iCs/>
          <w:sz w:val="28"/>
          <w:szCs w:val="28"/>
        </w:rPr>
        <w:t>Красноселькупского</w:t>
      </w:r>
      <w:proofErr w:type="spellEnd"/>
      <w:r w:rsidRPr="009F5EC6">
        <w:rPr>
          <w:bCs/>
          <w:iCs/>
          <w:sz w:val="28"/>
          <w:szCs w:val="28"/>
        </w:rPr>
        <w:t xml:space="preserve"> района на 2014-2016 годы»</w:t>
      </w:r>
      <w:r w:rsidR="009F5EC6">
        <w:rPr>
          <w:bCs/>
          <w:iCs/>
          <w:sz w:val="28"/>
          <w:szCs w:val="28"/>
        </w:rPr>
        <w:t>;</w:t>
      </w:r>
    </w:p>
    <w:p w:rsidR="00FA608F" w:rsidRPr="00104094" w:rsidRDefault="001F388F" w:rsidP="00F17331">
      <w:pPr>
        <w:pStyle w:val="aff4"/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9F5EC6">
        <w:rPr>
          <w:bCs/>
          <w:iCs/>
          <w:sz w:val="28"/>
          <w:szCs w:val="28"/>
        </w:rPr>
        <w:t>Подпрограмма «Обеспечение реализаци</w:t>
      </w:r>
      <w:r w:rsidR="001034B7" w:rsidRPr="009F5EC6">
        <w:rPr>
          <w:bCs/>
          <w:iCs/>
          <w:sz w:val="28"/>
          <w:szCs w:val="28"/>
        </w:rPr>
        <w:t>и</w:t>
      </w:r>
      <w:r w:rsidRPr="009F5EC6">
        <w:rPr>
          <w:bCs/>
          <w:iCs/>
          <w:sz w:val="28"/>
          <w:szCs w:val="28"/>
        </w:rPr>
        <w:t xml:space="preserve"> муниципальной программы 2014-2016 годы»</w:t>
      </w:r>
      <w:r w:rsidR="009F5EC6">
        <w:rPr>
          <w:bCs/>
          <w:iCs/>
          <w:sz w:val="28"/>
          <w:szCs w:val="28"/>
        </w:rPr>
        <w:t>.</w:t>
      </w:r>
    </w:p>
    <w:p w:rsidR="00104094" w:rsidRPr="009F5EC6" w:rsidRDefault="00104094" w:rsidP="00104094">
      <w:pPr>
        <w:pStyle w:val="aff4"/>
        <w:ind w:firstLine="567"/>
        <w:jc w:val="both"/>
        <w:rPr>
          <w:bCs/>
          <w:sz w:val="28"/>
          <w:szCs w:val="28"/>
        </w:rPr>
      </w:pPr>
      <w:r w:rsidRPr="00104094">
        <w:rPr>
          <w:bCs/>
          <w:sz w:val="28"/>
          <w:szCs w:val="28"/>
        </w:rPr>
        <w:t xml:space="preserve">Перечень мероприятий приведен в приложении 1 к </w:t>
      </w:r>
      <w:r>
        <w:rPr>
          <w:bCs/>
          <w:sz w:val="28"/>
          <w:szCs w:val="28"/>
        </w:rPr>
        <w:t>данной муниципальной п</w:t>
      </w:r>
      <w:r w:rsidRPr="00104094">
        <w:rPr>
          <w:bCs/>
          <w:sz w:val="28"/>
          <w:szCs w:val="28"/>
        </w:rPr>
        <w:t>рограмме.</w:t>
      </w:r>
    </w:p>
    <w:p w:rsidR="00FA608F" w:rsidRPr="00196566" w:rsidRDefault="00FA608F" w:rsidP="00425F41">
      <w:pPr>
        <w:widowControl w:val="0"/>
        <w:autoSpaceDE w:val="0"/>
        <w:autoSpaceDN w:val="0"/>
        <w:adjustRightInd w:val="0"/>
        <w:spacing w:after="0" w:line="240" w:lineRule="auto"/>
        <w:ind w:left="1080" w:hanging="54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C3305D" w:rsidRPr="00196566" w:rsidRDefault="00C3305D" w:rsidP="00D27A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val="en-GB"/>
        </w:rPr>
        <w:t>III</w:t>
      </w:r>
      <w:r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. Перечень показателей </w:t>
      </w:r>
      <w:r w:rsidR="00D27AE8" w:rsidRPr="0019656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96566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</w:t>
      </w:r>
    </w:p>
    <w:p w:rsidR="007A55B8" w:rsidRPr="00196566" w:rsidRDefault="007A55B8" w:rsidP="00425F4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D27AE8" w:rsidRPr="00196566" w:rsidRDefault="00D27AE8" w:rsidP="00D27AE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Перечень индикаторов и показателей эффективности реализации Муниц</w:t>
      </w:r>
      <w:r w:rsidRPr="00196566">
        <w:rPr>
          <w:rFonts w:ascii="Times New Roman" w:hAnsi="Times New Roman" w:cs="Times New Roman"/>
          <w:sz w:val="28"/>
          <w:szCs w:val="28"/>
        </w:rPr>
        <w:t>и</w:t>
      </w:r>
      <w:r w:rsidRPr="00196566">
        <w:rPr>
          <w:rFonts w:ascii="Times New Roman" w:hAnsi="Times New Roman" w:cs="Times New Roman"/>
          <w:sz w:val="28"/>
          <w:szCs w:val="28"/>
        </w:rPr>
        <w:t xml:space="preserve">пальной программы представлен в Приложении №2 к </w:t>
      </w:r>
      <w:r w:rsidR="00E47ACD" w:rsidRPr="00196566">
        <w:rPr>
          <w:rFonts w:ascii="Times New Roman" w:hAnsi="Times New Roman" w:cs="Times New Roman"/>
          <w:sz w:val="28"/>
          <w:szCs w:val="28"/>
        </w:rPr>
        <w:t>М</w:t>
      </w:r>
      <w:r w:rsidRPr="00196566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:rsidR="00D27AE8" w:rsidRPr="00196566" w:rsidRDefault="00D27AE8" w:rsidP="00425F4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974E76">
        <w:rPr>
          <w:rFonts w:ascii="Times New Roman" w:hAnsi="Times New Roman" w:cs="Times New Roman"/>
          <w:b/>
          <w:bCs/>
          <w:sz w:val="28"/>
          <w:szCs w:val="28"/>
          <w:lang w:val="en-GB" w:eastAsia="ru-RU"/>
        </w:rPr>
        <w:t>I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val="en-GB" w:eastAsia="ru-RU"/>
        </w:rPr>
        <w:t>V</w:t>
      </w:r>
      <w:r w:rsidR="00974E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Ожидаемые результаты реализации </w:t>
      </w:r>
    </w:p>
    <w:p w:rsidR="00A26619" w:rsidRPr="00196566" w:rsidRDefault="00974E76" w:rsidP="00425F41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</w:t>
      </w:r>
      <w:r w:rsidR="00A26619" w:rsidRPr="001965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униципальной программы</w:t>
      </w:r>
    </w:p>
    <w:p w:rsidR="00A26619" w:rsidRPr="00196566" w:rsidRDefault="00A26619" w:rsidP="00425F4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обеспечит всем жителям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района независимо от их социального, имущественного статуса и состояния здоровья доступность качественного образования, соответствующего современным образов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>тельным стандартам и требованиям инновационного социально ориентированного развития области и Российской Федерации.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Предварительная оценка ожидаемой результативности производится по 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дикаторам, позволяющим оценить ход реализации Программы.</w:t>
      </w:r>
    </w:p>
    <w:p w:rsidR="005E12BF" w:rsidRPr="00196566" w:rsidRDefault="00A26619" w:rsidP="005E1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Результат реализации Программы, ее социальная эффективность и результ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>тивность представляются, в том числе, следующими значениями:</w:t>
      </w:r>
    </w:p>
    <w:p w:rsidR="005E12BF" w:rsidRPr="00196566" w:rsidRDefault="005E12BF" w:rsidP="005E12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 w:rsidRPr="00196566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системе развития системы образования</w:t>
      </w:r>
    </w:p>
    <w:p w:rsidR="005E12BF" w:rsidRPr="00196566" w:rsidRDefault="005E12BF" w:rsidP="005E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Подпрограмма ориентирована на стимулирование инноваций в отрасли образования, улучшение условий функционирования и дальнейшее развитие сист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мы образования района, что позволит повысить уровень квалификации педагог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ческих работников, выявить и развивать талантливую молодёжь.</w:t>
      </w:r>
    </w:p>
    <w:p w:rsidR="00006E66" w:rsidRPr="00196566" w:rsidRDefault="00006E66" w:rsidP="005E1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6E66" w:rsidRPr="00196566" w:rsidRDefault="00006E66" w:rsidP="00006E6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социальной поддержке</w:t>
      </w:r>
    </w:p>
    <w:p w:rsidR="00006E66" w:rsidRPr="00196566" w:rsidRDefault="00006E66" w:rsidP="0000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 w:rsidR="00D82588">
        <w:rPr>
          <w:rFonts w:ascii="Times New Roman" w:hAnsi="Times New Roman" w:cs="Times New Roman"/>
          <w:sz w:val="28"/>
          <w:szCs w:val="28"/>
        </w:rPr>
        <w:t>П</w:t>
      </w:r>
      <w:r w:rsidRPr="00196566">
        <w:rPr>
          <w:rFonts w:ascii="Times New Roman" w:hAnsi="Times New Roman" w:cs="Times New Roman"/>
          <w:sz w:val="28"/>
          <w:szCs w:val="28"/>
        </w:rPr>
        <w:t>рограммы позволит создать более эффективную и доступную систему условий для повышения качества и эффективности социал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 xml:space="preserve">ной поддержки работников сферы образования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06E66" w:rsidRPr="00196566" w:rsidRDefault="00006E66" w:rsidP="0000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Экономическая эффективность заключается:</w:t>
      </w:r>
    </w:p>
    <w:p w:rsidR="00006E66" w:rsidRPr="00196566" w:rsidRDefault="00006E66" w:rsidP="00006E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Доля детей, чьи родители получают ежемесячные выплаты на ребёнка, не посещающего дошкольное образовательное учреждение, от общей численности детей, чьи родители обратились за выплатой, составит 100%;</w:t>
      </w:r>
    </w:p>
    <w:p w:rsidR="00006E66" w:rsidRPr="00196566" w:rsidRDefault="00006E66" w:rsidP="00006E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Доля воспитанников, чьи родители получают ежемесячную компенсацию родительской платы за содержание ребёнка в муниципальных образовательных учреждениях, от общей численности воспитанников, составит 100%;</w:t>
      </w:r>
    </w:p>
    <w:p w:rsidR="00006E66" w:rsidRPr="00196566" w:rsidRDefault="00006E66" w:rsidP="00006E6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Доля детей - сирот, детей оставшихся без попечения родителей, которым оказана своевременная социальная поддержка от общего их числа, составит 100%;</w:t>
      </w:r>
    </w:p>
    <w:p w:rsidR="00006E66" w:rsidRPr="00196566" w:rsidRDefault="00006E66" w:rsidP="00006E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Доля работников сферы образования охваченных мерами социальной по</w:t>
      </w:r>
      <w:r w:rsidRPr="00196566">
        <w:rPr>
          <w:rFonts w:ascii="Times New Roman" w:hAnsi="Times New Roman" w:cs="Times New Roman"/>
          <w:sz w:val="28"/>
          <w:szCs w:val="28"/>
        </w:rPr>
        <w:t>д</w:t>
      </w:r>
      <w:r w:rsidRPr="00196566">
        <w:rPr>
          <w:rFonts w:ascii="Times New Roman" w:hAnsi="Times New Roman" w:cs="Times New Roman"/>
          <w:sz w:val="28"/>
          <w:szCs w:val="28"/>
        </w:rPr>
        <w:t>держки, составит 100%.</w:t>
      </w:r>
    </w:p>
    <w:p w:rsidR="005E12BF" w:rsidRPr="00196566" w:rsidRDefault="005E12BF" w:rsidP="005E12BF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системе школьного питания</w:t>
      </w:r>
    </w:p>
    <w:p w:rsidR="005E12BF" w:rsidRPr="00196566" w:rsidRDefault="005E12BF" w:rsidP="005E12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</w:t>
      </w:r>
      <w:r w:rsidR="00D825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рограммы предполагается создать условия для стабил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ного функционирования системы организации питания ОУ. Реализация </w:t>
      </w:r>
      <w:r w:rsidR="00D825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рогра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мы позволит:</w:t>
      </w:r>
    </w:p>
    <w:p w:rsidR="005E12BF" w:rsidRPr="00196566" w:rsidRDefault="005E12BF" w:rsidP="00F173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качественное функционирование и развитие системы питания </w:t>
      </w:r>
      <w:proofErr w:type="gram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12BF" w:rsidRPr="00196566" w:rsidRDefault="005E12BF" w:rsidP="005E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proofErr w:type="gramStart"/>
      <w:r w:rsidRPr="00196566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5E12BF" w:rsidRPr="00196566" w:rsidRDefault="005E12BF" w:rsidP="00F173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повысить качество и безопасность питания учащихся, что непосредственно </w:t>
      </w:r>
    </w:p>
    <w:p w:rsidR="005E12BF" w:rsidRPr="00196566" w:rsidRDefault="005E12BF" w:rsidP="005E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отразится на улучшении их здоровья;</w:t>
      </w:r>
    </w:p>
    <w:p w:rsidR="005E12BF" w:rsidRPr="00196566" w:rsidRDefault="005E12BF" w:rsidP="00F173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достичь соответствия школьных столовых общеобразовательных </w:t>
      </w:r>
    </w:p>
    <w:p w:rsidR="005E12BF" w:rsidRPr="00196566" w:rsidRDefault="005E12BF" w:rsidP="005E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существующим санитарно-гигиеническим нормам и правилам. 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системе дошкольного образования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всем семьям, нуждающимся в поддержке и воспитании детей раннего во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раста, будут предоставлены консультационные услуги. 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- будут ликвидированы очереди в дошкольные образовательные </w:t>
      </w:r>
      <w:r w:rsidR="005E12BF" w:rsidRPr="00196566">
        <w:rPr>
          <w:rFonts w:ascii="Times New Roman" w:eastAsia="TimesNewRomanPSMT" w:hAnsi="Times New Roman" w:cs="Times New Roman"/>
          <w:sz w:val="28"/>
          <w:szCs w:val="28"/>
        </w:rPr>
        <w:t>учреждения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будет обеспечено финансирование мероприятий, обеспечивающих открытие дополнительных групп в функционирующих дошкольных и общеобразовател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="005E12BF" w:rsidRPr="00196566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будут созданы условия, обеспечивающие безопасность и комфорт детей, в том числе для детей с ограниченными возможностями здоровья в образовател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="005E12BF" w:rsidRPr="00196566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26619" w:rsidRPr="00196566" w:rsidRDefault="00A26619" w:rsidP="00425F4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системе общего образования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 xml:space="preserve">- 100 % численности населения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района в возрасте 6,6-18 лет будет охваченного общим образованием; 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lastRenderedPageBreak/>
        <w:t>- 100 % обучающимся будет предоставлена возможность обучаться в соо</w:t>
      </w:r>
      <w:r w:rsidRPr="00196566">
        <w:rPr>
          <w:rFonts w:ascii="Times New Roman" w:hAnsi="Times New Roman" w:cs="Times New Roman"/>
          <w:sz w:val="28"/>
          <w:szCs w:val="28"/>
        </w:rPr>
        <w:t>т</w:t>
      </w:r>
      <w:r w:rsidRPr="00196566">
        <w:rPr>
          <w:rFonts w:ascii="Times New Roman" w:hAnsi="Times New Roman" w:cs="Times New Roman"/>
          <w:sz w:val="28"/>
          <w:szCs w:val="28"/>
        </w:rPr>
        <w:t xml:space="preserve">ветствии с современными требованиями; 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566">
        <w:rPr>
          <w:rFonts w:ascii="Times New Roman" w:hAnsi="Times New Roman" w:cs="Times New Roman"/>
          <w:sz w:val="28"/>
          <w:szCs w:val="28"/>
        </w:rPr>
        <w:t xml:space="preserve">- </w:t>
      </w:r>
      <w:r w:rsidR="00971C18" w:rsidRPr="00196566">
        <w:rPr>
          <w:rFonts w:ascii="Times New Roman" w:hAnsi="Times New Roman" w:cs="Times New Roman"/>
          <w:sz w:val="28"/>
          <w:szCs w:val="28"/>
        </w:rPr>
        <w:t>увеличится доля обучающихся, преодолевших минимальный порог по ЕГЭ;</w:t>
      </w:r>
      <w:proofErr w:type="gramEnd"/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- 39,5 % обучающихся будут участвовать в олимпиадах и конкурсах разли</w:t>
      </w:r>
      <w:r w:rsidRPr="00196566">
        <w:rPr>
          <w:rFonts w:ascii="Times New Roman" w:hAnsi="Times New Roman" w:cs="Times New Roman"/>
          <w:sz w:val="28"/>
          <w:szCs w:val="28"/>
        </w:rPr>
        <w:t>ч</w:t>
      </w:r>
      <w:r w:rsidRPr="00196566">
        <w:rPr>
          <w:rFonts w:ascii="Times New Roman" w:hAnsi="Times New Roman" w:cs="Times New Roman"/>
          <w:sz w:val="28"/>
          <w:szCs w:val="28"/>
        </w:rPr>
        <w:t>ного уровня.</w:t>
      </w:r>
    </w:p>
    <w:p w:rsidR="00A26619" w:rsidRPr="00196566" w:rsidRDefault="00A26619" w:rsidP="00425F4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 системе дополнительного образования</w:t>
      </w:r>
    </w:p>
    <w:p w:rsidR="00A26619" w:rsidRPr="00196566" w:rsidRDefault="00A26619" w:rsidP="0042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- увеличится количество мест в учреждениях дополнительного образования детей, охват несовершеннолетних дополнительным образованием составит 75 %;</w:t>
      </w:r>
    </w:p>
    <w:p w:rsidR="00A26619" w:rsidRPr="00196566" w:rsidRDefault="00A26619" w:rsidP="0042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96566">
        <w:rPr>
          <w:rFonts w:ascii="Times New Roman" w:hAnsi="Times New Roman" w:cs="Times New Roman"/>
          <w:sz w:val="28"/>
          <w:szCs w:val="28"/>
        </w:rPr>
        <w:t>всем обучающимся будут обеспечены современные условия обучения и воспитания в учреждениях дополнительного образования;</w:t>
      </w:r>
    </w:p>
    <w:p w:rsidR="00A26619" w:rsidRPr="00196566" w:rsidRDefault="00A26619" w:rsidP="00425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6566">
        <w:rPr>
          <w:rFonts w:ascii="Times New Roman" w:hAnsi="Times New Roman" w:cs="Times New Roman"/>
          <w:i/>
          <w:iCs/>
          <w:sz w:val="28"/>
          <w:szCs w:val="28"/>
        </w:rPr>
        <w:t>В системе летнего отдыха детей:</w:t>
      </w:r>
    </w:p>
    <w:p w:rsidR="00A26619" w:rsidRPr="00196566" w:rsidRDefault="00A26619" w:rsidP="00425F41">
      <w:pPr>
        <w:tabs>
          <w:tab w:val="left" w:pos="2477"/>
          <w:tab w:val="left" w:pos="5554"/>
          <w:tab w:val="left" w:pos="7488"/>
          <w:tab w:val="left" w:pos="10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566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создать эффективную и д</w:t>
      </w:r>
      <w:r w:rsidRPr="00196566">
        <w:rPr>
          <w:rFonts w:ascii="Times New Roman" w:hAnsi="Times New Roman" w:cs="Times New Roman"/>
          <w:sz w:val="28"/>
          <w:szCs w:val="28"/>
        </w:rPr>
        <w:t>о</w:t>
      </w:r>
      <w:r w:rsidRPr="00196566">
        <w:rPr>
          <w:rFonts w:ascii="Times New Roman" w:hAnsi="Times New Roman" w:cs="Times New Roman"/>
          <w:sz w:val="28"/>
          <w:szCs w:val="28"/>
        </w:rPr>
        <w:t xml:space="preserve">ступную систему летнего отдыха детей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района, условия для повышения качества и эффективности летней деятельности в системы образов</w:t>
      </w:r>
      <w:r w:rsidRPr="00196566">
        <w:rPr>
          <w:rFonts w:ascii="Times New Roman" w:hAnsi="Times New Roman" w:cs="Times New Roman"/>
          <w:sz w:val="28"/>
          <w:szCs w:val="28"/>
        </w:rPr>
        <w:t>а</w:t>
      </w:r>
      <w:r w:rsidRPr="00196566">
        <w:rPr>
          <w:rFonts w:ascii="Times New Roman" w:hAnsi="Times New Roman" w:cs="Times New Roman"/>
          <w:sz w:val="28"/>
          <w:szCs w:val="28"/>
        </w:rPr>
        <w:t>ния. Экономическая эффективность заключается: в улучшении показателей по эффективности деятельности системы образования; в увеличении охвата детей общественно полезной деятельностью, снижение показателей преступности и правонарушений, совершенных несовершеннолетними.</w:t>
      </w:r>
    </w:p>
    <w:p w:rsidR="00104E0F" w:rsidRPr="00196566" w:rsidRDefault="00A26619" w:rsidP="0061169A">
      <w:pPr>
        <w:tabs>
          <w:tab w:val="left" w:pos="2477"/>
          <w:tab w:val="left" w:pos="5554"/>
          <w:tab w:val="left" w:pos="7488"/>
          <w:tab w:val="left" w:pos="10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566">
        <w:rPr>
          <w:rFonts w:ascii="Times New Roman" w:hAnsi="Times New Roman" w:cs="Times New Roman"/>
          <w:sz w:val="28"/>
          <w:szCs w:val="28"/>
        </w:rPr>
        <w:t xml:space="preserve">Успешное выполнение мероприятий </w:t>
      </w:r>
      <w:r w:rsidR="00D82588">
        <w:rPr>
          <w:rFonts w:ascii="Times New Roman" w:hAnsi="Times New Roman" w:cs="Times New Roman"/>
          <w:sz w:val="28"/>
          <w:szCs w:val="28"/>
        </w:rPr>
        <w:t>П</w:t>
      </w:r>
      <w:r w:rsidRPr="00196566">
        <w:rPr>
          <w:rFonts w:ascii="Times New Roman" w:hAnsi="Times New Roman" w:cs="Times New Roman"/>
          <w:sz w:val="28"/>
          <w:szCs w:val="28"/>
        </w:rPr>
        <w:t>рограммы позволит достичь следу</w:t>
      </w:r>
      <w:r w:rsidRPr="00196566">
        <w:rPr>
          <w:rFonts w:ascii="Times New Roman" w:hAnsi="Times New Roman" w:cs="Times New Roman"/>
          <w:sz w:val="28"/>
          <w:szCs w:val="28"/>
        </w:rPr>
        <w:t>ю</w:t>
      </w:r>
      <w:r w:rsidRPr="00196566">
        <w:rPr>
          <w:rFonts w:ascii="Times New Roman" w:hAnsi="Times New Roman" w:cs="Times New Roman"/>
          <w:sz w:val="28"/>
          <w:szCs w:val="28"/>
        </w:rPr>
        <w:t>щих результатов: усовершенствую</w:t>
      </w:r>
      <w:r w:rsidR="0061169A" w:rsidRPr="00196566">
        <w:rPr>
          <w:rFonts w:ascii="Times New Roman" w:hAnsi="Times New Roman" w:cs="Times New Roman"/>
          <w:sz w:val="28"/>
          <w:szCs w:val="28"/>
        </w:rPr>
        <w:t xml:space="preserve">тся формы и содержание летнего </w:t>
      </w:r>
      <w:r w:rsidRPr="00196566">
        <w:rPr>
          <w:rFonts w:ascii="Times New Roman" w:hAnsi="Times New Roman" w:cs="Times New Roman"/>
          <w:sz w:val="28"/>
          <w:szCs w:val="28"/>
        </w:rPr>
        <w:t>отдыха; ув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>личится количество оздоровленных детей с укрепленным физическим и психич</w:t>
      </w:r>
      <w:r w:rsidRPr="00196566">
        <w:rPr>
          <w:rFonts w:ascii="Times New Roman" w:hAnsi="Times New Roman" w:cs="Times New Roman"/>
          <w:sz w:val="28"/>
          <w:szCs w:val="28"/>
        </w:rPr>
        <w:t>е</w:t>
      </w:r>
      <w:r w:rsidRPr="00196566">
        <w:rPr>
          <w:rFonts w:ascii="Times New Roman" w:hAnsi="Times New Roman" w:cs="Times New Roman"/>
          <w:sz w:val="28"/>
          <w:szCs w:val="28"/>
        </w:rPr>
        <w:t xml:space="preserve">ским здоровьем; оказание </w:t>
      </w:r>
      <w:proofErr w:type="spellStart"/>
      <w:r w:rsidRPr="00196566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96566">
        <w:rPr>
          <w:rFonts w:ascii="Times New Roman" w:hAnsi="Times New Roman" w:cs="Times New Roman"/>
          <w:sz w:val="28"/>
          <w:szCs w:val="28"/>
        </w:rPr>
        <w:t xml:space="preserve"> - педагогической и социальной поддержки детям, оказавшимся в трудной жизненной ситуации на постоянной основе</w:t>
      </w:r>
      <w:r w:rsidR="00104E0F" w:rsidRPr="00196566">
        <w:rPr>
          <w:rFonts w:ascii="Times New Roman" w:hAnsi="Times New Roman" w:cs="Times New Roman"/>
          <w:sz w:val="28"/>
          <w:szCs w:val="28"/>
        </w:rPr>
        <w:t>,</w:t>
      </w:r>
      <w:r w:rsidR="00104E0F" w:rsidRPr="00196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увел</w:t>
      </w:r>
      <w:r w:rsidR="00104E0F" w:rsidRPr="00196566">
        <w:rPr>
          <w:rFonts w:ascii="Times New Roman CYR" w:hAnsi="Times New Roman CYR" w:cs="Times New Roman CYR"/>
          <w:sz w:val="28"/>
          <w:szCs w:val="28"/>
          <w:lang w:eastAsia="ru-RU"/>
        </w:rPr>
        <w:t>и</w:t>
      </w:r>
      <w:r w:rsidR="00104E0F" w:rsidRPr="00196566">
        <w:rPr>
          <w:rFonts w:ascii="Times New Roman CYR" w:hAnsi="Times New Roman CYR" w:cs="Times New Roman CYR"/>
          <w:sz w:val="28"/>
          <w:szCs w:val="28"/>
          <w:lang w:eastAsia="ru-RU"/>
        </w:rPr>
        <w:t>чится доля лауреатов и дипломантов от числа обучающихся в образовательных учреждениях культуры и искусства;</w:t>
      </w:r>
      <w:proofErr w:type="gramEnd"/>
      <w:r w:rsidR="00104E0F" w:rsidRPr="00196566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увеличится охват населения услугами пр</w:t>
      </w:r>
      <w:r w:rsidR="00104E0F" w:rsidRPr="00196566">
        <w:rPr>
          <w:rFonts w:ascii="Times New Roman CYR" w:hAnsi="Times New Roman CYR" w:cs="Times New Roman CYR"/>
          <w:sz w:val="28"/>
          <w:szCs w:val="28"/>
          <w:lang w:eastAsia="ru-RU"/>
        </w:rPr>
        <w:t>о</w:t>
      </w:r>
      <w:r w:rsidR="00104E0F" w:rsidRPr="00196566">
        <w:rPr>
          <w:rFonts w:ascii="Times New Roman CYR" w:hAnsi="Times New Roman CYR" w:cs="Times New Roman CYR"/>
          <w:sz w:val="28"/>
          <w:szCs w:val="28"/>
          <w:lang w:eastAsia="ru-RU"/>
        </w:rPr>
        <w:t>фессионального искусства.</w:t>
      </w:r>
    </w:p>
    <w:p w:rsidR="00A26619" w:rsidRPr="00625E8E" w:rsidRDefault="00A26619" w:rsidP="00425F41">
      <w:pPr>
        <w:tabs>
          <w:tab w:val="left" w:pos="2477"/>
          <w:tab w:val="left" w:pos="5554"/>
          <w:tab w:val="left" w:pos="7488"/>
          <w:tab w:val="left" w:pos="100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25E8E">
        <w:rPr>
          <w:rFonts w:ascii="Times New Roman" w:hAnsi="Times New Roman" w:cs="Times New Roman"/>
          <w:i/>
          <w:iCs/>
          <w:sz w:val="28"/>
          <w:szCs w:val="28"/>
        </w:rPr>
        <w:t>В системе технического обеспечения системы образования:</w:t>
      </w:r>
    </w:p>
    <w:p w:rsidR="00625E8E" w:rsidRPr="002C679F" w:rsidRDefault="00625E8E" w:rsidP="00625E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Реализация мероприятий подпрограммы позволит создать более эффекти</w:t>
      </w:r>
      <w:r w:rsidRPr="002C679F">
        <w:rPr>
          <w:rFonts w:ascii="Times New Roman" w:hAnsi="Times New Roman" w:cs="Times New Roman"/>
          <w:sz w:val="28"/>
        </w:rPr>
        <w:t>в</w:t>
      </w:r>
      <w:r w:rsidRPr="002C679F">
        <w:rPr>
          <w:rFonts w:ascii="Times New Roman" w:hAnsi="Times New Roman" w:cs="Times New Roman"/>
          <w:sz w:val="28"/>
        </w:rPr>
        <w:t xml:space="preserve">ную и доступную систему условий для повышения качества и эффективности технического обеспечения системы образования. </w:t>
      </w:r>
      <w:proofErr w:type="gramStart"/>
      <w:r w:rsidRPr="002C679F">
        <w:rPr>
          <w:rFonts w:ascii="Times New Roman" w:hAnsi="Times New Roman" w:cs="Times New Roman"/>
          <w:sz w:val="28"/>
        </w:rPr>
        <w:t xml:space="preserve">На 1 января 2013 года в районе функционировало 10 казенных образовательных учреждений или 100% от общего числа образовательных учреждений, на 01.01.2014 года будет функционировать 6 бюджетных образовательных учреждений: детский сад «Теремок», детский сад «Буратино», детский сад «Березка, школа «Радуга»,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центр д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 xml:space="preserve">полнительного образования детей, </w:t>
      </w:r>
      <w:proofErr w:type="spellStart"/>
      <w:r w:rsidRPr="002C679F">
        <w:rPr>
          <w:rFonts w:ascii="Times New Roman" w:hAnsi="Times New Roman" w:cs="Times New Roman"/>
          <w:sz w:val="28"/>
        </w:rPr>
        <w:t>Толькинский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центр дополнительного образ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>вания детей и 3 казенных (в августе 2013 года 1 казенное учреждение было</w:t>
      </w:r>
      <w:proofErr w:type="gramEnd"/>
      <w:r w:rsidRPr="002C679F">
        <w:rPr>
          <w:rFonts w:ascii="Times New Roman" w:hAnsi="Times New Roman" w:cs="Times New Roman"/>
          <w:sz w:val="28"/>
        </w:rPr>
        <w:t xml:space="preserve"> с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>кращено).</w:t>
      </w:r>
    </w:p>
    <w:p w:rsidR="000708B4" w:rsidRPr="00196566" w:rsidRDefault="00A26619" w:rsidP="00625E8E">
      <w:pPr>
        <w:tabs>
          <w:tab w:val="left" w:pos="2477"/>
          <w:tab w:val="left" w:pos="5554"/>
          <w:tab w:val="left" w:pos="7488"/>
          <w:tab w:val="left" w:pos="100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0708B4" w:rsidRPr="00196566" w:rsidSect="00310389"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625E8E">
        <w:rPr>
          <w:rFonts w:ascii="Times New Roman" w:hAnsi="Times New Roman" w:cs="Times New Roman"/>
          <w:sz w:val="28"/>
          <w:szCs w:val="28"/>
        </w:rPr>
        <w:t>Экономическая эффективность</w:t>
      </w:r>
      <w:r w:rsidRPr="00196566">
        <w:rPr>
          <w:rFonts w:ascii="Times New Roman" w:hAnsi="Times New Roman" w:cs="Times New Roman"/>
          <w:sz w:val="28"/>
          <w:szCs w:val="28"/>
        </w:rPr>
        <w:t xml:space="preserve"> заключается: увеличение доли образовател</w:t>
      </w:r>
      <w:r w:rsidRPr="00196566">
        <w:rPr>
          <w:rFonts w:ascii="Times New Roman" w:hAnsi="Times New Roman" w:cs="Times New Roman"/>
          <w:sz w:val="28"/>
          <w:szCs w:val="28"/>
        </w:rPr>
        <w:t>ь</w:t>
      </w:r>
      <w:r w:rsidRPr="00196566">
        <w:rPr>
          <w:rFonts w:ascii="Times New Roman" w:hAnsi="Times New Roman" w:cs="Times New Roman"/>
          <w:sz w:val="28"/>
          <w:szCs w:val="28"/>
        </w:rPr>
        <w:t>ных учреждений, перешедших в другую организационно-правовую форму до 78%; увеличение доли работников, прошедших курсы повышения квалификации; создание условий педагогам и учащимся для участия в мероприятиях, конкурсах, олимпиадах различного уровня, увеличение доли разработанных инновационных проектов.</w:t>
      </w:r>
    </w:p>
    <w:p w:rsidR="000708B4" w:rsidRPr="00196566" w:rsidRDefault="006934C6" w:rsidP="0084250C">
      <w:pPr>
        <w:spacing w:after="0" w:line="240" w:lineRule="auto"/>
        <w:ind w:right="-241" w:firstLine="10206"/>
        <w:rPr>
          <w:rFonts w:ascii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6934C6" w:rsidRPr="00196566" w:rsidRDefault="00794F4C" w:rsidP="0084250C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hAnsi="Times New Roman" w:cs="Times New Roman"/>
          <w:sz w:val="24"/>
          <w:szCs w:val="24"/>
          <w:lang w:eastAsia="ru-RU"/>
        </w:rPr>
        <w:t>к муниципальной</w:t>
      </w:r>
      <w:r w:rsidR="0084250C"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 «Развитие </w:t>
      </w:r>
    </w:p>
    <w:p w:rsidR="006934C6" w:rsidRPr="00196566" w:rsidRDefault="0084250C" w:rsidP="0084250C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в </w:t>
      </w:r>
      <w:proofErr w:type="gramStart"/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34C6" w:rsidRPr="00196566" w:rsidRDefault="0084250C" w:rsidP="0084250C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6566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6934C6" w:rsidRPr="0019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6" w:rsidRPr="00196566" w:rsidRDefault="006934C6" w:rsidP="0084250C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196566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6934C6" w:rsidRPr="00196566" w:rsidRDefault="006934C6" w:rsidP="0084250C">
      <w:pPr>
        <w:spacing w:after="0" w:line="240" w:lineRule="auto"/>
        <w:ind w:right="-241" w:firstLine="1020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08B4" w:rsidRPr="00196566" w:rsidRDefault="000708B4" w:rsidP="0084250C">
      <w:pPr>
        <w:spacing w:after="0" w:line="240" w:lineRule="auto"/>
        <w:ind w:right="-241" w:firstLine="1020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8B4" w:rsidRPr="00196566" w:rsidRDefault="000708B4" w:rsidP="000708B4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0708B4" w:rsidRPr="00196566" w:rsidRDefault="0084250C" w:rsidP="000708B4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подпрограмм</w:t>
      </w:r>
      <w:r w:rsidR="000708B4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8B4" w:rsidRPr="0019656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0708B4" w:rsidRPr="00196566" w:rsidRDefault="000708B4" w:rsidP="00070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«Развитие образования в муниципальном образовании </w:t>
      </w:r>
    </w:p>
    <w:p w:rsidR="000708B4" w:rsidRPr="00196566" w:rsidRDefault="000708B4" w:rsidP="00070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</w:t>
      </w:r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708B4" w:rsidRPr="00196566" w:rsidRDefault="000708B4" w:rsidP="00070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2014-2016 годы»</w:t>
      </w:r>
    </w:p>
    <w:p w:rsidR="000708B4" w:rsidRPr="00196566" w:rsidRDefault="000708B4" w:rsidP="000708B4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0708B4" w:rsidRPr="00196566" w:rsidRDefault="000708B4" w:rsidP="000708B4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498"/>
        <w:gridCol w:w="1559"/>
        <w:gridCol w:w="1418"/>
        <w:gridCol w:w="1418"/>
        <w:gridCol w:w="1275"/>
      </w:tblGrid>
      <w:tr w:rsidR="00C17326" w:rsidRPr="009E7006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 w:rsidP="00E137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ответственных исполнителей (соисполни</w:t>
            </w:r>
            <w:r w:rsidR="00E13726"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телей)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9E7006" w:rsidRDefault="00C17326" w:rsidP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CE7447" w:rsidRPr="009E700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6" w:rsidRPr="009E7006" w:rsidRDefault="00C1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26" w:rsidRPr="009E7006" w:rsidRDefault="00C17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 w:rsidP="004E75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 w:rsidP="004178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 w:rsidP="004178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9E7006" w:rsidRDefault="00C17326" w:rsidP="0041788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CE7447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C173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C17326" w:rsidP="004E7521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173A07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0BD6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C17326" w:rsidP="00AF65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Pr="00173A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образования в муниципальном образовании </w:t>
            </w:r>
            <w:proofErr w:type="spellStart"/>
            <w:r w:rsidRPr="00173A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Красноселькупский</w:t>
            </w:r>
            <w:proofErr w:type="spellEnd"/>
            <w:r w:rsidRPr="00173A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173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692EC3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2 109 023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692EC3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706 158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173A07" w:rsidRDefault="00692EC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698 818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26" w:rsidRPr="00173A07" w:rsidRDefault="00692EC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704 047</w:t>
            </w:r>
          </w:p>
        </w:tc>
      </w:tr>
      <w:tr w:rsidR="00AF1883" w:rsidRPr="009E7006" w:rsidTr="00173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AD0382" w:rsidP="00A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A409BE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1 132 902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EC1DD4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374 257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A409BE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CC0CA6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381 937</w:t>
            </w:r>
          </w:p>
        </w:tc>
      </w:tr>
      <w:tr w:rsidR="00AF1883" w:rsidRPr="009E7006" w:rsidTr="00173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AD0382" w:rsidP="00AD0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855B83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976 121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CC0CA6" w:rsidP="00855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331 </w:t>
            </w:r>
            <w:r w:rsidR="00855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855B8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322 110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17326" w:rsidRPr="00173A07" w:rsidRDefault="00855B8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322 110</w:t>
            </w:r>
          </w:p>
        </w:tc>
      </w:tr>
      <w:tr w:rsidR="00AD0382" w:rsidRPr="009E7006" w:rsidTr="00173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2" w:rsidRPr="009E7006" w:rsidRDefault="00AD0382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AD0382" w:rsidP="004F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692EC3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2 046 204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C52D4D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698 382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C52D4D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671 797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692EC3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676 025</w:t>
            </w:r>
          </w:p>
        </w:tc>
      </w:tr>
      <w:tr w:rsidR="00AD0382" w:rsidRPr="009E7006" w:rsidTr="00173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82" w:rsidRPr="009E7006" w:rsidRDefault="00AD0382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AD0382" w:rsidP="004F20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D67E17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62 819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9E7006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D67E17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AD0382" w:rsidRPr="00173A07" w:rsidRDefault="00D67E17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28 022</w:t>
            </w:r>
          </w:p>
        </w:tc>
      </w:tr>
      <w:tr w:rsidR="00CE7447" w:rsidRPr="009E7006" w:rsidTr="00173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756B" w:rsidRPr="00173A07" w:rsidRDefault="00AD0382" w:rsidP="00AF6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4F2093" w:rsidRPr="00173A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90F74"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382" w:rsidRPr="00173A07" w:rsidRDefault="00290F74" w:rsidP="004A45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 w:rsidR="004A45F1" w:rsidRPr="00173A0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326" w:rsidRPr="00173A07" w:rsidRDefault="00D67E17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1 989 119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326" w:rsidRPr="00173A07" w:rsidRDefault="00173A07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666 190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326" w:rsidRPr="00173A07" w:rsidRDefault="00D67E17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658 850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C17326" w:rsidRPr="00173A07" w:rsidRDefault="00D67E17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664 079</w:t>
            </w:r>
          </w:p>
        </w:tc>
      </w:tr>
      <w:tr w:rsidR="00CE7447" w:rsidRPr="009E7006" w:rsidTr="00173A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326" w:rsidRPr="009E7006" w:rsidRDefault="00C17326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4756B" w:rsidRPr="00173A07" w:rsidRDefault="004F2093" w:rsidP="00D4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C17326" w:rsidRPr="00173A07" w:rsidRDefault="00290F74" w:rsidP="00D47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A07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</w:t>
            </w:r>
            <w:r w:rsidR="004A45F1" w:rsidRPr="00173A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326" w:rsidRPr="00173A07" w:rsidRDefault="00C52D4D" w:rsidP="00972ED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119 904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326" w:rsidRPr="00173A07" w:rsidRDefault="00C52D4D" w:rsidP="0041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7326" w:rsidRPr="00173A07" w:rsidRDefault="00C52D4D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39 968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C17326" w:rsidRPr="00173A07" w:rsidRDefault="00C52D4D" w:rsidP="0097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39 968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«Функционирование дошкольного, общего, профессионального и д</w:t>
            </w: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полнительного профессионального образования в </w:t>
            </w:r>
            <w:proofErr w:type="spellStart"/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районе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1 59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527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530 434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535 663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829 413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273 094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275 545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280 774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764 667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254 889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254 889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254 889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 1 «Обеспечение государственных гарантий реализации прав на получение общедоступного и бесплатного дошкольного образования в муниципальных образ</w:t>
            </w: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124 385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176 943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58 981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58 981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58 981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Субсидия бюджетному учреждению дошкольное образовательное учреждение детский сад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61 029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20 343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20 343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20 343</w:t>
            </w:r>
          </w:p>
        </w:tc>
      </w:tr>
      <w:tr w:rsidR="00962DFF" w:rsidRPr="009E7006">
        <w:trPr>
          <w:trHeight w:val="8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Субсидия бюджетному учреждению дошкольное образовательное учреждение детский сад «Буратино»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67 356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22 452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22 452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22 452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Субсидия бюджетному учреждению дошкольное образовательное учреждение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67 827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22 609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22 609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22 609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й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124 385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124 385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</w:rPr>
              <w:t>Задача 2 «Обеспечение государственных гарантий реализации прав на получение общедоступного и бесплатного общего образования в муниципальных образов</w:t>
            </w:r>
            <w:r w:rsidRPr="00F00EA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00EAF">
              <w:rPr>
                <w:rFonts w:ascii="Times New Roman" w:hAnsi="Times New Roman"/>
                <w:b/>
                <w:sz w:val="24"/>
                <w:szCs w:val="24"/>
              </w:rPr>
              <w:t>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937 722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311 648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316 877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ЯНАО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650 805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213 558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216 009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221 238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Субсидия бюджетному учреждению общеобразовательное учреждение школа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144 903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48 301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48 301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48 301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121 680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40 560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40 560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40 560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Подведомственное учреждение муниципальное общеобразовательная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Толькинская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шк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о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ла-интернат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107 109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35 703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35 703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35 703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1 475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102 462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34 154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34 154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34 154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Подведомственное учреждение муниципальное общеобразовательная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Раттовская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школа-</w:t>
            </w:r>
            <w:r w:rsidRPr="00F00EAF">
              <w:rPr>
                <w:rFonts w:ascii="Times New Roman" w:hAnsi="Times New Roman"/>
                <w:sz w:val="24"/>
                <w:szCs w:val="24"/>
              </w:rPr>
              <w:lastRenderedPageBreak/>
              <w:t>интернат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14 571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4 857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1 368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13 152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4 384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4 384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Субсидии (летний отдых)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муниципального образования, направленных на развитие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Расходное обязательство муниципального образования, направленное на развитие сист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е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Целевая образовательная субсидия для подготовки специалистов в образовательных о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р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ганизациях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й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925 617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306 096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310 324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12 105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6 553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F00EAF" w:rsidRDefault="00962DFF" w:rsidP="007F5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937 722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311 648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316 877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EAF">
              <w:rPr>
                <w:rFonts w:ascii="Times New Roman" w:hAnsi="Times New Roman"/>
                <w:b/>
                <w:sz w:val="24"/>
                <w:szCs w:val="24"/>
              </w:rPr>
              <w:t>Задача 3 «Обеспечение государственных гарантий реализации прав на получение общедоступного и бесплатного дополнительного образования в муниципальных о</w:t>
            </w:r>
            <w:r w:rsidRPr="00F00EA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00EAF">
              <w:rPr>
                <w:rFonts w:ascii="Times New Roman" w:hAnsi="Times New Roman"/>
                <w:b/>
                <w:sz w:val="24"/>
                <w:szCs w:val="24"/>
              </w:rPr>
              <w:t>разовательных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283 203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94 401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носелькупский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133 392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44 464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44 464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44 464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кинский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центр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31 332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10 444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10 444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10 444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с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носелькупская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18 150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Тол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ь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кинская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21 343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F00EAF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F00EAF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й</w:t>
            </w:r>
            <w:r w:rsidRPr="00F00EAF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283 203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94 401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164 724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54 908</w:t>
            </w:r>
          </w:p>
        </w:tc>
      </w:tr>
      <w:tr w:rsidR="00962DFF" w:rsidRPr="009E7006" w:rsidTr="00B77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962DFF" w:rsidRPr="00F00EAF" w:rsidRDefault="00962DFF" w:rsidP="007F5C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118 479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7F5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</w:tr>
      <w:tr w:rsidR="00962DFF" w:rsidRPr="009E7006" w:rsidTr="00B77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6C4C7D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F00EAF" w:rsidRDefault="00962DFF" w:rsidP="0092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164 724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0EAF">
              <w:rPr>
                <w:rFonts w:ascii="Times New Roman" w:hAnsi="Times New Roman"/>
                <w:sz w:val="24"/>
                <w:szCs w:val="24"/>
                <w:lang w:eastAsia="ru-RU"/>
              </w:rPr>
              <w:t>54 908</w:t>
            </w:r>
          </w:p>
        </w:tc>
      </w:tr>
      <w:tr w:rsidR="00962DFF" w:rsidRPr="009E7006" w:rsidTr="00B77B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6C4C7D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962DFF" w:rsidRPr="00F00EAF" w:rsidRDefault="00962DFF" w:rsidP="00921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AF">
              <w:rPr>
                <w:rFonts w:ascii="Times New Roman" w:hAnsi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118 479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F00EAF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39 493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0DC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1B0DC0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мер социальной поддержки в сфере образования в </w:t>
            </w:r>
            <w:proofErr w:type="spellStart"/>
            <w:r w:rsidRPr="001B0DC0">
              <w:rPr>
                <w:rFonts w:ascii="Times New Roman" w:hAnsi="Times New Roman"/>
                <w:b/>
                <w:sz w:val="24"/>
                <w:szCs w:val="24"/>
              </w:rPr>
              <w:t>Красноселькупском</w:t>
            </w:r>
            <w:proofErr w:type="spellEnd"/>
            <w:r w:rsidRPr="001B0DC0">
              <w:rPr>
                <w:rFonts w:ascii="Times New Roman" w:hAnsi="Times New Roman"/>
                <w:b/>
                <w:sz w:val="24"/>
                <w:szCs w:val="24"/>
              </w:rPr>
              <w:t xml:space="preserve"> районе на 2014-2016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265 857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88 619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262 410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87 470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4F51E2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4F51E2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1E2">
              <w:rPr>
                <w:rFonts w:ascii="Times New Roman" w:hAnsi="Times New Roman"/>
                <w:b/>
                <w:sz w:val="24"/>
                <w:szCs w:val="24"/>
              </w:rPr>
              <w:t xml:space="preserve">Задача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F51E2">
              <w:rPr>
                <w:rFonts w:ascii="Times New Roman" w:hAnsi="Times New Roman"/>
                <w:b/>
                <w:sz w:val="24"/>
                <w:szCs w:val="24"/>
              </w:rPr>
              <w:t>Реализация мер социальной поддержки в сфере дошкольного образов</w:t>
            </w:r>
            <w:r w:rsidRPr="004F51E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F51E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4F51E2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962DFF" w:rsidRPr="004F51E2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6 277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Default="00962DFF" w:rsidP="00E97020">
            <w:pPr>
              <w:pStyle w:val="Style32"/>
              <w:widowControl/>
              <w:tabs>
                <w:tab w:val="left" w:pos="763"/>
              </w:tabs>
              <w:spacing w:line="240" w:lineRule="auto"/>
              <w:ind w:left="34" w:firstLine="0"/>
              <w:jc w:val="both"/>
            </w:pPr>
            <w:r w:rsidRPr="00471920">
              <w:rPr>
                <w:rStyle w:val="FontStyle59"/>
              </w:rPr>
              <w:t xml:space="preserve">Осуществление государственных полномочий </w:t>
            </w:r>
            <w:r>
              <w:rPr>
                <w:rStyle w:val="FontStyle59"/>
              </w:rPr>
              <w:t>ЯНАО</w:t>
            </w:r>
            <w:r w:rsidRPr="00471920">
              <w:rPr>
                <w:rStyle w:val="FontStyle59"/>
              </w:rPr>
              <w:t xml:space="preserve"> по выплате компенсации части родительской платы за присмотр и уход за детьми в образовательных </w:t>
            </w:r>
            <w:r>
              <w:rPr>
                <w:rStyle w:val="FontStyle59"/>
              </w:rPr>
              <w:t>учреждениях</w:t>
            </w:r>
            <w:r w:rsidRPr="00471920">
              <w:rPr>
                <w:rStyle w:val="FontStyle59"/>
              </w:rPr>
              <w:t>, реал</w:t>
            </w:r>
            <w:r w:rsidRPr="00471920">
              <w:rPr>
                <w:rStyle w:val="FontStyle59"/>
              </w:rPr>
              <w:t>и</w:t>
            </w:r>
            <w:r w:rsidRPr="00471920">
              <w:rPr>
                <w:rStyle w:val="FontStyle59"/>
              </w:rPr>
              <w:t>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2 053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20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471920">
              <w:rPr>
                <w:rFonts w:ascii="Times New Roman" w:hAnsi="Times New Roman"/>
                <w:sz w:val="24"/>
                <w:szCs w:val="24"/>
              </w:rPr>
              <w:t xml:space="preserve"> по предоставлению ежемесячной компенсационной выплаты одному из родителей (законному представителю) на ребенка, не посещающего дошкольн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71920">
              <w:rPr>
                <w:rFonts w:ascii="Times New Roman" w:hAnsi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71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4 224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4F51E2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F51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4F51E2" w:rsidRDefault="00962DFF" w:rsidP="00E97020">
            <w:pPr>
              <w:spacing w:after="0" w:line="240" w:lineRule="auto"/>
              <w:ind w:firstLine="3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F51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2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4F51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Реализация ме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4F51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государственной поддержки детей-сирот и детей, оста</w:t>
            </w:r>
            <w:r w:rsidRPr="004F51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4F51E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шихся без попечения родителей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4F51E2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228 633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9845D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845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76 211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76 211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962DFF" w:rsidRPr="004F51E2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76 211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E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 xml:space="preserve"> по социальной поддержке и соц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альному обслуживанию детей-сирот и детей, оставшихся без попечения родителей, в муниципальных организациях для детей-сирот и детей, оставшихся без попечения родит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185 580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61 860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E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 xml:space="preserve"> по социальной поддержке и соц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 xml:space="preserve">альному обслуживанию детей-сирот и детей, оставшихся без попечения родителей, в </w:t>
            </w:r>
            <w:r w:rsidRPr="004F51E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мьях опекунов (попечителей)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5 596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4F51E2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E2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4F51E2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E2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ЯНАО по социальной поддержке и соц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и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4F51E2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51E2">
              <w:rPr>
                <w:rFonts w:ascii="Times New Roman" w:hAnsi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62DFF" w:rsidRPr="004F51E2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2 031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51E2">
              <w:rPr>
                <w:rFonts w:ascii="Times New Roman" w:hAnsi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2 031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E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51E2">
              <w:rPr>
                <w:rFonts w:ascii="Times New Roman" w:hAnsi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4F51E2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2 031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1E2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ЯНАО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 xml:space="preserve"> на обеспечение дополнительных гарантий социальной поддержки детей-сирот и детей, оставшихся без попечения родит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е</w:t>
            </w:r>
            <w:r w:rsidRPr="004F51E2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5 575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дополнительной социальной поддержки детям, находящимся в трудной жизненной ситуации (фонд всеобуча)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8D59E9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E9">
              <w:rPr>
                <w:rFonts w:ascii="Times New Roman" w:hAnsi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8D59E9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E9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8D59E9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E9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62DFF" w:rsidRPr="008D59E9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59E9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1B0DC0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DC0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1B0DC0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1B0DC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B0DC0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CE141D" w:rsidRDefault="00962DFF" w:rsidP="00E97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CE141D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CE141D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14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Задача 3 «Реализация мер социальной поддержки работников муниципальных учреждений в </w:t>
            </w:r>
            <w:proofErr w:type="spellStart"/>
            <w:r w:rsidRPr="00CE14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CE141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CE141D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CE141D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62DFF" w:rsidRPr="00CE141D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962DFF" w:rsidRPr="00CE141D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6 131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CE141D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CE141D" w:rsidRDefault="00962DFF" w:rsidP="00E970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Ямало-Ненецкого автономного округа по осуществлению мер социальной поддержки работников муниципальных организаций, входящих в систему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CE141D" w:rsidRDefault="00962DFF" w:rsidP="00E970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CE141D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62DFF" w:rsidRPr="00CE141D" w:rsidRDefault="00962DFF" w:rsidP="00E97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62DFF" w:rsidRPr="00CE141D" w:rsidRDefault="00962DFF" w:rsidP="00E97020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6 131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CE141D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CE141D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CE141D">
              <w:rPr>
                <w:rFonts w:ascii="Times New Roman" w:hAnsi="Times New Roman"/>
                <w:sz w:val="24"/>
                <w:szCs w:val="24"/>
              </w:rPr>
              <w:t>й</w:t>
            </w:r>
            <w:r w:rsidRPr="00CE141D"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6 131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6 131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CE141D" w:rsidRDefault="00962DFF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16 968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5 656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5 656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5 656</w:t>
            </w:r>
          </w:p>
        </w:tc>
      </w:tr>
      <w:tr w:rsidR="00962DFF" w:rsidRPr="009E7006" w:rsidTr="00CE14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E97020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t>Соисполнители:</w:t>
            </w:r>
          </w:p>
          <w:p w:rsidR="00962DFF" w:rsidRPr="00CE141D" w:rsidRDefault="00962DFF" w:rsidP="00DC2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1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культуре и молодёжной политике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CE141D" w:rsidRDefault="00962DFF" w:rsidP="00DC2435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141D">
              <w:rPr>
                <w:rFonts w:ascii="Times New Roman" w:hAnsi="Times New Roman"/>
                <w:sz w:val="24"/>
                <w:szCs w:val="24"/>
                <w:lang w:eastAsia="ru-RU"/>
              </w:rPr>
              <w:t>475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«Совершенствование организации питания в общеобразовательных учреждениях </w:t>
            </w:r>
            <w:proofErr w:type="spellStart"/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Красноселькупского</w:t>
            </w:r>
            <w:proofErr w:type="spellEnd"/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</w:tr>
      <w:tr w:rsidR="00962DFF" w:rsidRPr="009E7006" w:rsidTr="00DC2435">
        <w:trPr>
          <w:trHeight w:val="2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24 099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8 033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8 033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8 033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43 155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14 385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14 385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9E7006" w:rsidRDefault="00962DFF" w:rsidP="00006721">
            <w:pPr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14 385</w:t>
            </w:r>
          </w:p>
        </w:tc>
      </w:tr>
      <w:tr w:rsidR="00962DFF" w:rsidRPr="009E7006" w:rsidTr="00317A87">
        <w:trPr>
          <w:trHeight w:val="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9E7006" w:rsidRDefault="00962DFF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9E7006" w:rsidRDefault="00962DFF" w:rsidP="00DC24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обучающихся общеобразовательных учреждений района оптимальным питанием высокого качества и безопасности в соответствии со станда</w:t>
            </w: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тами»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9E7006" w:rsidRDefault="00962DFF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962DFF" w:rsidRPr="009E7006" w:rsidRDefault="00962DFF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b/>
                <w:sz w:val="24"/>
                <w:szCs w:val="24"/>
              </w:rPr>
              <w:t>22 418</w:t>
            </w:r>
          </w:p>
        </w:tc>
      </w:tr>
      <w:tr w:rsidR="00962DFF" w:rsidRPr="009E7006" w:rsidTr="00317A87">
        <w:trPr>
          <w:trHeight w:val="8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tabs>
                <w:tab w:val="left" w:pos="763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направленных на обеспечение организации питания в летнее время в муниципальных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962DFF" w:rsidRPr="009E7006" w:rsidTr="00317A87">
        <w:trPr>
          <w:trHeight w:val="5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tabs>
                <w:tab w:val="left" w:pos="763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муниципальных образований по соверше</w:t>
            </w: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ствованию организации питания в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9E7006" w:rsidRDefault="00962DFF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2DFF" w:rsidRPr="009E7006" w:rsidTr="00DC2435">
        <w:trPr>
          <w:trHeight w:val="5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9E7006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16 540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14 642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006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50 714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7 776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21 469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7B2220" w:rsidRDefault="00962DFF" w:rsidP="00DC2435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21 469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DC2435">
            <w:pPr>
              <w:spacing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DF6BFA" w:rsidRDefault="00962DFF" w:rsidP="00DF6BF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B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F6BFA">
            <w:pPr>
              <w:spacing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F6B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7B2220" w:rsidRDefault="00962DFF" w:rsidP="00DF6BF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7B2220" w:rsidRDefault="00962DFF" w:rsidP="00DF6BFA">
            <w:pPr>
              <w:spacing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20">
              <w:rPr>
                <w:rFonts w:ascii="Times New Roman" w:hAnsi="Times New Roman" w:cs="Times New Roman"/>
                <w:sz w:val="24"/>
                <w:szCs w:val="24"/>
              </w:rPr>
              <w:t>22 418</w:t>
            </w:r>
          </w:p>
        </w:tc>
      </w:tr>
      <w:tr w:rsidR="00962DFF" w:rsidRPr="009E7006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181 832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67 138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57 347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5 660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9E7006">
              <w:rPr>
                <w:rFonts w:ascii="Times New Roman" w:hAnsi="Times New Roman"/>
                <w:sz w:val="24"/>
                <w:szCs w:val="24"/>
              </w:rPr>
              <w:t>Красноселькупский</w:t>
            </w:r>
            <w:proofErr w:type="spellEnd"/>
            <w:r w:rsidRPr="009E700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164 852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61 478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51 687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6C77C3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51 687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7006">
              <w:rPr>
                <w:rFonts w:ascii="Times New Roman" w:hAnsi="Times New Roman"/>
                <w:b/>
                <w:sz w:val="24"/>
                <w:szCs w:val="24"/>
              </w:rPr>
              <w:t>Задача 1 «</w:t>
            </w:r>
            <w:r w:rsidRPr="009E7006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образовательных услуг</w:t>
            </w:r>
            <w:r w:rsidRPr="009E700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6C77C3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181 832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67 138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962DFF" w:rsidRPr="006C77C3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962DFF" w:rsidRPr="006C77C3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C77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57 347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23 714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15 695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Подведомственное учреждение 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55 104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15 695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15 695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44 784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14 384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1 292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26 322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Подведомственное учреждение централизованной бухгалтерии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26 322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69 956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22 728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3 562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6 038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Подведомственное учреждение отдел развития и методического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6 038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9 942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3 314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2 712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3 632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 xml:space="preserve">Подведомственное учреждение </w:t>
            </w:r>
            <w:r w:rsidRPr="009E700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хозяйственно-эксплуатационная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3 632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8 235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2 745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861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7006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Ямало-Ненецкого автономного округа по организации и осуществлению деятельности по опеке и попечительству над несоверше</w:t>
            </w:r>
            <w:r w:rsidRPr="009E7006">
              <w:rPr>
                <w:rFonts w:ascii="Times New Roman" w:hAnsi="Times New Roman"/>
                <w:sz w:val="24"/>
                <w:szCs w:val="24"/>
              </w:rPr>
              <w:t>н</w:t>
            </w:r>
            <w:r w:rsidRPr="009E7006">
              <w:rPr>
                <w:rFonts w:ascii="Times New Roman" w:hAnsi="Times New Roman"/>
                <w:sz w:val="24"/>
                <w:szCs w:val="24"/>
              </w:rPr>
              <w:t>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5 660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62DFF" w:rsidRPr="009E700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ind w:right="-2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исполнитель: </w:t>
            </w:r>
          </w:p>
          <w:p w:rsidR="00962DFF" w:rsidRPr="009E7006" w:rsidRDefault="00962DFF" w:rsidP="000067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00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DFF" w:rsidRPr="00AF5530" w:rsidRDefault="00962DFF" w:rsidP="00921DF4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57 347</w:t>
            </w:r>
          </w:p>
        </w:tc>
      </w:tr>
    </w:tbl>
    <w:p w:rsidR="00625E8E" w:rsidRDefault="00625E8E" w:rsidP="008A34D1">
      <w:pPr>
        <w:spacing w:after="0" w:line="240" w:lineRule="auto"/>
        <w:ind w:right="-241" w:firstLine="10206"/>
        <w:rPr>
          <w:rFonts w:ascii="Times New Roman" w:hAnsi="Times New Roman" w:cs="Times New Roman"/>
          <w:sz w:val="24"/>
          <w:szCs w:val="24"/>
          <w:lang w:eastAsia="ru-RU"/>
        </w:rPr>
        <w:sectPr w:rsidR="00625E8E" w:rsidSect="00625E8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934C6" w:rsidRPr="00196566" w:rsidRDefault="006934C6" w:rsidP="008A34D1">
      <w:pPr>
        <w:spacing w:after="0" w:line="240" w:lineRule="auto"/>
        <w:ind w:right="-241" w:firstLine="10206"/>
        <w:rPr>
          <w:rFonts w:ascii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N </w:t>
      </w:r>
      <w:r w:rsidR="005660A3" w:rsidRPr="00196566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6934C6" w:rsidRPr="00196566" w:rsidRDefault="00794F4C" w:rsidP="008A34D1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hAnsi="Times New Roman" w:cs="Times New Roman"/>
          <w:sz w:val="24"/>
          <w:szCs w:val="24"/>
          <w:lang w:eastAsia="ru-RU"/>
        </w:rPr>
        <w:t>к муниципальной</w:t>
      </w:r>
      <w:r w:rsidR="008A34D1"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программе «Развитие </w:t>
      </w:r>
    </w:p>
    <w:p w:rsidR="008A34D1" w:rsidRPr="00196566" w:rsidRDefault="008A34D1" w:rsidP="008A34D1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ru-RU"/>
        </w:rPr>
      </w:pPr>
      <w:r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в </w:t>
      </w:r>
      <w:proofErr w:type="gramStart"/>
      <w:r w:rsidRPr="00196566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934C6" w:rsidRPr="00196566" w:rsidRDefault="008A34D1" w:rsidP="008A34D1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96566">
        <w:rPr>
          <w:rFonts w:ascii="Times New Roman" w:hAnsi="Times New Roman" w:cs="Times New Roman"/>
          <w:sz w:val="24"/>
          <w:szCs w:val="24"/>
          <w:lang w:eastAsia="ru-RU"/>
        </w:rPr>
        <w:t>образовании</w:t>
      </w:r>
      <w:proofErr w:type="gramEnd"/>
      <w:r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="006934C6" w:rsidRPr="0019656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6934C6" w:rsidRPr="0019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C6" w:rsidRPr="00196566" w:rsidRDefault="006934C6" w:rsidP="008A34D1">
      <w:pPr>
        <w:spacing w:after="0" w:line="240" w:lineRule="auto"/>
        <w:ind w:firstLine="10206"/>
        <w:rPr>
          <w:rFonts w:ascii="Times New Roman" w:hAnsi="Times New Roman" w:cs="Times New Roman"/>
          <w:sz w:val="24"/>
          <w:szCs w:val="24"/>
        </w:rPr>
      </w:pPr>
      <w:r w:rsidRPr="00196566">
        <w:rPr>
          <w:rFonts w:ascii="Times New Roman" w:hAnsi="Times New Roman" w:cs="Times New Roman"/>
          <w:sz w:val="24"/>
          <w:szCs w:val="24"/>
        </w:rPr>
        <w:t>на 2014-2016 годы»</w:t>
      </w:r>
    </w:p>
    <w:p w:rsidR="000708B4" w:rsidRPr="00196566" w:rsidRDefault="000708B4" w:rsidP="000708B4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8B4" w:rsidRPr="00196566" w:rsidRDefault="000708B4" w:rsidP="000708B4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</w:p>
    <w:p w:rsidR="000708B4" w:rsidRPr="00196566" w:rsidRDefault="000708B4" w:rsidP="005660A3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о показател</w:t>
      </w:r>
      <w:r w:rsidR="005660A3" w:rsidRPr="00196566">
        <w:rPr>
          <w:rFonts w:ascii="Times New Roman" w:hAnsi="Times New Roman" w:cs="Times New Roman"/>
          <w:sz w:val="28"/>
          <w:szCs w:val="28"/>
          <w:lang w:eastAsia="ru-RU"/>
        </w:rPr>
        <w:t xml:space="preserve">ях эффективности реализации 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0708B4" w:rsidRPr="00196566" w:rsidRDefault="000708B4" w:rsidP="00070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«Развитие образования в муниципальном образовании </w:t>
      </w:r>
    </w:p>
    <w:p w:rsidR="000708B4" w:rsidRPr="00196566" w:rsidRDefault="000708B4" w:rsidP="00566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Красноселькупский</w:t>
      </w:r>
      <w:proofErr w:type="spellEnd"/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</w:t>
      </w:r>
      <w:r w:rsidR="005660A3" w:rsidRPr="0019656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96566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2014-2016 годы»</w:t>
      </w:r>
    </w:p>
    <w:p w:rsidR="000708B4" w:rsidRPr="00196566" w:rsidRDefault="000708B4" w:rsidP="000708B4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6566">
        <w:rPr>
          <w:rFonts w:ascii="Times New Roman" w:hAnsi="Times New Roman" w:cs="Times New Roman"/>
          <w:sz w:val="28"/>
          <w:szCs w:val="28"/>
          <w:lang w:eastAsia="ru-RU"/>
        </w:rPr>
        <w:t>(наименование п</w:t>
      </w:r>
      <w:r w:rsidR="00B21DE4" w:rsidRPr="00196566">
        <w:rPr>
          <w:rFonts w:ascii="Times New Roman" w:hAnsi="Times New Roman" w:cs="Times New Roman"/>
          <w:sz w:val="28"/>
          <w:szCs w:val="28"/>
          <w:lang w:eastAsia="ru-RU"/>
        </w:rPr>
        <w:t>одп</w:t>
      </w:r>
      <w:r w:rsidRPr="00196566">
        <w:rPr>
          <w:rFonts w:ascii="Times New Roman" w:hAnsi="Times New Roman" w:cs="Times New Roman"/>
          <w:sz w:val="28"/>
          <w:szCs w:val="28"/>
          <w:lang w:eastAsia="ru-RU"/>
        </w:rPr>
        <w:t>рограммы)</w:t>
      </w:r>
    </w:p>
    <w:p w:rsidR="000708B4" w:rsidRPr="00196566" w:rsidRDefault="000708B4" w:rsidP="000708B4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8B4" w:rsidRPr="00196566" w:rsidRDefault="000708B4" w:rsidP="000708B4">
      <w:pPr>
        <w:spacing w:after="0" w:line="240" w:lineRule="auto"/>
        <w:ind w:right="-241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"/>
        <w:gridCol w:w="4771"/>
        <w:gridCol w:w="1624"/>
        <w:gridCol w:w="1329"/>
        <w:gridCol w:w="865"/>
        <w:gridCol w:w="1434"/>
        <w:gridCol w:w="863"/>
        <w:gridCol w:w="1439"/>
        <w:gridCol w:w="783"/>
        <w:gridCol w:w="1573"/>
      </w:tblGrid>
      <w:tr w:rsidR="0052459F" w:rsidRPr="00196566">
        <w:trPr>
          <w:tblHeader/>
          <w:jc w:val="center"/>
        </w:trPr>
        <w:tc>
          <w:tcPr>
            <w:tcW w:w="945" w:type="dxa"/>
            <w:vMerge w:val="restart"/>
          </w:tcPr>
          <w:p w:rsidR="0052459F" w:rsidRPr="00196566" w:rsidRDefault="0052459F" w:rsidP="005245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2459F" w:rsidRPr="00196566" w:rsidRDefault="0052459F" w:rsidP="005245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vMerge w:val="restart"/>
          </w:tcPr>
          <w:p w:rsidR="0052459F" w:rsidRPr="00196566" w:rsidRDefault="0052459F" w:rsidP="0052459F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показателя</w:t>
            </w:r>
          </w:p>
        </w:tc>
        <w:tc>
          <w:tcPr>
            <w:tcW w:w="1624" w:type="dxa"/>
            <w:vMerge w:val="restart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№№ мер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приятий, влияющих на показатель</w:t>
            </w:r>
          </w:p>
        </w:tc>
        <w:tc>
          <w:tcPr>
            <w:tcW w:w="1329" w:type="dxa"/>
            <w:vMerge w:val="restart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957" w:type="dxa"/>
            <w:gridSpan w:val="6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2459F" w:rsidRPr="00196566">
        <w:trPr>
          <w:tblHeader/>
          <w:jc w:val="center"/>
        </w:trPr>
        <w:tc>
          <w:tcPr>
            <w:tcW w:w="945" w:type="dxa"/>
            <w:vMerge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52459F" w:rsidRPr="00196566" w:rsidRDefault="0052459F" w:rsidP="005245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52459F" w:rsidRPr="00196566" w:rsidRDefault="0052459F" w:rsidP="005245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  <w:p w:rsidR="0052459F" w:rsidRPr="00196566" w:rsidRDefault="0052459F" w:rsidP="005245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52459F" w:rsidRPr="00196566">
        <w:trPr>
          <w:trHeight w:val="349"/>
          <w:tblHeader/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1" w:type="dxa"/>
            <w:gridSpan w:val="9"/>
          </w:tcPr>
          <w:p w:rsidR="0052459F" w:rsidRPr="00196566" w:rsidRDefault="0052459F" w:rsidP="0052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«Функционирование дошкольного, общего, профессионального и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дополнительного образования в </w:t>
            </w:r>
            <w:proofErr w:type="spellStart"/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районе на 2014-2016 годы»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(вес 0,4)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ния и удовлетворение в качественном обр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 xml:space="preserve">зовании в </w:t>
            </w:r>
            <w:proofErr w:type="spellStart"/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Красноселькупском</w:t>
            </w:r>
            <w:proofErr w:type="spellEnd"/>
            <w:r w:rsidRPr="00196566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52459F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 «</w:t>
            </w: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</w:t>
            </w: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ного образования в муниципальных о</w:t>
            </w: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разовательных учреждениях»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детей в возрасте от 3 лет до 7 лет, охваченных разными формами дошкольного образования, в общей числе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детей дошкольного возраста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1.1.; 1.2.;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1.3.; 1.4.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trHeight w:val="1479"/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дошкольных образовател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учреждений, в которых созданы нео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ходимые условия для организации образ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вательного процесса в соответствии с с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временными требованиями, в общем числе дошкольных образовательных учреждений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1.1.; 1.2.;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1.3.; 1.4.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целевого уровня заработной платы в соответствии с этапами ее пов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шения по дошкольному образованию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1.1.; 1.2.;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1.3.; 1.4.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 «Обеспечение государственных гарантий реализации прав на получение общедоступного и бесплатного общего образования в муниципальных образ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вательных учреждениях»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награждённых серебр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медалью «За особые успехи в учении» и получивших материальное поощрение;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2.1.; 2.2.; 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2.3.; 2.5.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численности педагогических рабо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образовательных учреждений, пр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курсы повышения квалификации от общей численности педагогических р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охваченных летними оздоровительными мероприятиями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целевого уровня заработной платы в соответствии с этапами ее повыш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общему образованию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2.1.; 2.2.; 2.3.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3E5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 «Обеспечение государственных 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гарантий реализации прав на получение общедоступного и бесплатного дополн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тельного образования в муниципальных образовательных учреждениях»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1.1.3.1.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5-18 лет, обучающихся по пр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дополнительного образования в общей численности детей в системе образ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района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3.1.; 3.2.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целевого уровня заработной платы в соответствии с этапами ее повыш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дополнительному образованию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3.1.; 3.2.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лауреатов и дипломантов от числа обучающихся в образовательных учрежд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культуры и искусства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3.3.; 3.4.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1.1.3.4.</w:t>
            </w:r>
          </w:p>
          <w:p w:rsidR="0052459F" w:rsidRPr="00196566" w:rsidRDefault="0052459F" w:rsidP="005245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детского населения услугами пр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искусства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3.3.; 3.4.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1" w:type="dxa"/>
            <w:gridSpan w:val="9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</w:t>
            </w: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мер социальной поддержки в сфере образования 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Красноселькупском</w:t>
            </w:r>
            <w:proofErr w:type="spellEnd"/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2014-2016 годы»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(вес 0,25)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государственной поддержки в сфере образования в </w:t>
            </w:r>
            <w:proofErr w:type="spellStart"/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селькупском</w:t>
            </w:r>
            <w:proofErr w:type="spellEnd"/>
            <w:r w:rsidRPr="0019656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2014-2016 годы»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 «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Реализация мер социальной поддержки в сфере дошкольного образов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pStyle w:val="Style32"/>
              <w:widowControl/>
              <w:tabs>
                <w:tab w:val="left" w:pos="763"/>
              </w:tabs>
              <w:spacing w:line="240" w:lineRule="auto"/>
              <w:ind w:left="34" w:firstLine="0"/>
              <w:jc w:val="both"/>
            </w:pPr>
            <w:r w:rsidRPr="00196566">
              <w:rPr>
                <w:rStyle w:val="FontStyle59"/>
              </w:rPr>
              <w:t>Доля детей, чьи родители получают выпл</w:t>
            </w:r>
            <w:r w:rsidRPr="00196566">
              <w:rPr>
                <w:rStyle w:val="FontStyle59"/>
              </w:rPr>
              <w:t>а</w:t>
            </w:r>
            <w:r w:rsidRPr="00196566">
              <w:rPr>
                <w:rStyle w:val="FontStyle59"/>
              </w:rPr>
              <w:t xml:space="preserve">ты на ребёнка, не посещающего </w:t>
            </w:r>
            <w:r w:rsidRPr="00196566">
              <w:rPr>
                <w:rStyle w:val="FontStyle59"/>
              </w:rPr>
              <w:lastRenderedPageBreak/>
              <w:t>образов</w:t>
            </w:r>
            <w:r w:rsidRPr="00196566">
              <w:rPr>
                <w:rStyle w:val="FontStyle59"/>
              </w:rPr>
              <w:t>а</w:t>
            </w:r>
            <w:r w:rsidRPr="00196566">
              <w:rPr>
                <w:rStyle w:val="FontStyle59"/>
              </w:rPr>
              <w:t>тельное учреждение, от общей детей, чьи родители обратились за выплатой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pStyle w:val="Style32"/>
              <w:widowControl/>
              <w:tabs>
                <w:tab w:val="left" w:pos="763"/>
              </w:tabs>
              <w:spacing w:line="240" w:lineRule="auto"/>
              <w:ind w:left="34" w:firstLine="0"/>
              <w:jc w:val="both"/>
              <w:rPr>
                <w:rStyle w:val="FontStyle59"/>
              </w:rPr>
            </w:pPr>
            <w:r w:rsidRPr="00196566">
              <w:rPr>
                <w:rStyle w:val="FontStyle59"/>
              </w:rPr>
              <w:t>Доля воспитанников, чьи родители получают ежемесячную компенсацию род</w:t>
            </w:r>
            <w:r w:rsidRPr="00196566">
              <w:rPr>
                <w:rStyle w:val="FontStyle59"/>
              </w:rPr>
              <w:t>и</w:t>
            </w:r>
            <w:r w:rsidRPr="00196566">
              <w:rPr>
                <w:rStyle w:val="FontStyle59"/>
              </w:rPr>
              <w:t xml:space="preserve">тельской платы за содержание ребёнка </w:t>
            </w:r>
            <w:proofErr w:type="gramStart"/>
            <w:r w:rsidRPr="00196566">
              <w:rPr>
                <w:rStyle w:val="FontStyle59"/>
              </w:rPr>
              <w:t>в</w:t>
            </w:r>
            <w:proofErr w:type="gramEnd"/>
            <w:r w:rsidRPr="00196566">
              <w:rPr>
                <w:rStyle w:val="FontStyle59"/>
              </w:rPr>
              <w:t xml:space="preserve"> муниципальных образовательных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2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мер государственной поддержки детей-сирот и детей, оставши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pStyle w:val="Style41"/>
              <w:widowControl/>
              <w:tabs>
                <w:tab w:val="left" w:pos="763"/>
              </w:tabs>
              <w:spacing w:line="240" w:lineRule="auto"/>
              <w:ind w:right="10" w:firstLine="0"/>
            </w:pPr>
            <w:r w:rsidRPr="00196566">
              <w:rPr>
                <w:rStyle w:val="FontStyle59"/>
              </w:rPr>
              <w:t xml:space="preserve">Доля детей - сирот, детей оставшихся без попечения родителей, которым оказана своевременная социальная поддержка от общего их числа 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2.1.; 2.2.; </w:t>
            </w:r>
          </w:p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2.3.; 2.4.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мер социальной поддержки работников муниципальных учр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в </w:t>
            </w:r>
            <w:proofErr w:type="spellStart"/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сферы образования охв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мерами государственной поддер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1965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681" w:type="dxa"/>
            <w:gridSpan w:val="9"/>
          </w:tcPr>
          <w:p w:rsidR="0052459F" w:rsidRPr="00196566" w:rsidRDefault="0052459F" w:rsidP="006C4C7D">
            <w:pPr>
              <w:pStyle w:val="Style3"/>
              <w:widowControl/>
              <w:spacing w:line="240" w:lineRule="auto"/>
              <w:rPr>
                <w:rStyle w:val="FontStyle24"/>
                <w:bCs/>
                <w:sz w:val="24"/>
              </w:rPr>
            </w:pPr>
            <w:r w:rsidRPr="00196566">
              <w:rPr>
                <w:b/>
                <w:bCs/>
              </w:rPr>
              <w:t>Подпрограмма «</w:t>
            </w:r>
            <w:r w:rsidRPr="00196566">
              <w:rPr>
                <w:rStyle w:val="FontStyle24"/>
                <w:bCs/>
                <w:sz w:val="24"/>
              </w:rPr>
              <w:t xml:space="preserve">Совершенствование организации питания в общеобразовательных учреждениях </w:t>
            </w:r>
          </w:p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566">
              <w:rPr>
                <w:rStyle w:val="FontStyle24"/>
                <w:rFonts w:cs="Times New Roman"/>
                <w:bCs/>
                <w:sz w:val="24"/>
                <w:szCs w:val="24"/>
              </w:rPr>
              <w:t>Красноселькупского</w:t>
            </w:r>
            <w:proofErr w:type="spellEnd"/>
            <w:r w:rsidRPr="00196566">
              <w:rPr>
                <w:rStyle w:val="FontStyle24"/>
                <w:rFonts w:cs="Times New Roman"/>
                <w:bCs/>
                <w:sz w:val="24"/>
                <w:szCs w:val="24"/>
              </w:rPr>
              <w:t xml:space="preserve"> района на 2014-2016 годы»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(вес 0,15)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«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Создание оптимальной системы школ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 xml:space="preserve">ного питания, способной обеспечить учащихся общеобразовательных учреждений </w:t>
            </w:r>
            <w:proofErr w:type="spellStart"/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Красносел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ь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купского</w:t>
            </w:r>
            <w:proofErr w:type="spellEnd"/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 xml:space="preserve"> района рациональным и здоровым п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танием и которая будет соответствовать треб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ваниям СанПиН 2.4.5.2409-08 от 23.07.2008 г. №45 «Санитарно-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эпидемиологические требов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ния к организации питания обучающихся в ОУ, учреждениях начального и среднего професс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онального образования и требованиям ФГОС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52459F">
            <w:pPr>
              <w:spacing w:line="240" w:lineRule="auto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Обеспечение обучающихся общеобразовательных учреждений района оптимальным питанием высокого качества и бе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з</w:t>
            </w:r>
            <w:r w:rsidRPr="00196566">
              <w:rPr>
                <w:rStyle w:val="FontStyle25"/>
                <w:rFonts w:ascii="Times New Roman" w:hAnsi="Times New Roman" w:cs="Times New Roman"/>
                <w:i w:val="0"/>
                <w:sz w:val="24"/>
                <w:szCs w:val="24"/>
              </w:rPr>
              <w:t>опасности в соответствии со стандартами»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</w:rPr>
            </w:pPr>
            <w:r w:rsidRPr="00196566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pStyle w:val="Style11"/>
              <w:widowControl/>
              <w:jc w:val="both"/>
              <w:rPr>
                <w:rStyle w:val="FontStyle25"/>
                <w:rFonts w:ascii="Times New Roman" w:hAnsi="Times New Roman"/>
                <w:i w:val="0"/>
                <w:sz w:val="24"/>
              </w:rPr>
            </w:pPr>
            <w:r w:rsidRPr="00196566">
              <w:rPr>
                <w:rStyle w:val="FontStyle24"/>
                <w:b w:val="0"/>
                <w:sz w:val="24"/>
              </w:rPr>
              <w:t>Доля обучающихся общеобразовательных учреждений, обеспеченных сбалансирова</w:t>
            </w:r>
            <w:r w:rsidRPr="00196566">
              <w:rPr>
                <w:rStyle w:val="FontStyle24"/>
                <w:b w:val="0"/>
                <w:sz w:val="24"/>
              </w:rPr>
              <w:t>н</w:t>
            </w:r>
            <w:r w:rsidRPr="00196566">
              <w:rPr>
                <w:rStyle w:val="FontStyle24"/>
                <w:b w:val="0"/>
                <w:sz w:val="24"/>
              </w:rPr>
              <w:t>ным двухразовым горячим питанием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1.1.; 1.2.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</w:rPr>
            </w:pPr>
            <w:r w:rsidRPr="0019656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4771" w:type="dxa"/>
          </w:tcPr>
          <w:p w:rsidR="0052459F" w:rsidRPr="00196566" w:rsidRDefault="0052459F" w:rsidP="0052459F">
            <w:pPr>
              <w:tabs>
                <w:tab w:val="left" w:pos="763"/>
              </w:tabs>
              <w:spacing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Style w:val="FontStyle12"/>
                <w:rFonts w:cs="Times New Roman"/>
                <w:sz w:val="24"/>
                <w:szCs w:val="24"/>
              </w:rPr>
              <w:t>Количество учреждений, в которых созд</w:t>
            </w:r>
            <w:r w:rsidRPr="00196566">
              <w:rPr>
                <w:rStyle w:val="FontStyle12"/>
                <w:rFonts w:cs="Times New Roman"/>
                <w:sz w:val="24"/>
                <w:szCs w:val="24"/>
              </w:rPr>
              <w:t>а</w:t>
            </w:r>
            <w:r w:rsidRPr="00196566">
              <w:rPr>
                <w:rStyle w:val="FontStyle12"/>
                <w:rFonts w:cs="Times New Roman"/>
                <w:sz w:val="24"/>
                <w:szCs w:val="24"/>
              </w:rPr>
              <w:t>ны условия для обеспечения 100% школ</w:t>
            </w:r>
            <w:r w:rsidRPr="00196566">
              <w:rPr>
                <w:rStyle w:val="FontStyle12"/>
                <w:rFonts w:cs="Times New Roman"/>
                <w:sz w:val="24"/>
                <w:szCs w:val="24"/>
              </w:rPr>
              <w:t>ь</w:t>
            </w:r>
            <w:r w:rsidRPr="00196566">
              <w:rPr>
                <w:rStyle w:val="FontStyle12"/>
                <w:rFonts w:cs="Times New Roman"/>
                <w:sz w:val="24"/>
                <w:szCs w:val="24"/>
              </w:rPr>
              <w:t>ников горячим питанием, соответству</w:t>
            </w:r>
            <w:r w:rsidRPr="00196566">
              <w:rPr>
                <w:rStyle w:val="FontStyle12"/>
                <w:rFonts w:cs="Times New Roman"/>
                <w:sz w:val="24"/>
                <w:szCs w:val="24"/>
              </w:rPr>
              <w:t>ю</w:t>
            </w:r>
            <w:r w:rsidRPr="00196566">
              <w:rPr>
                <w:rStyle w:val="FontStyle12"/>
                <w:rFonts w:cs="Times New Roman"/>
                <w:sz w:val="24"/>
                <w:szCs w:val="24"/>
              </w:rPr>
              <w:t>щим требованиям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1.1.; 1.2.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1" w:type="dxa"/>
            <w:gridSpan w:val="9"/>
          </w:tcPr>
          <w:p w:rsidR="0052459F" w:rsidRPr="00196566" w:rsidRDefault="0052459F" w:rsidP="00524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на 2014-2016 годы»</w:t>
            </w:r>
            <w:r w:rsidRPr="001965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(вес 0,2)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открытости, прозрачн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сти и эффективности деятельности, а также уровня обслуживания и качества образов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тельных учреждений»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71" w:type="dxa"/>
            <w:shd w:val="clear" w:color="auto" w:fill="D6E3BC"/>
          </w:tcPr>
          <w:p w:rsidR="0052459F" w:rsidRPr="00196566" w:rsidRDefault="0052459F" w:rsidP="006C4C7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 «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6566">
              <w:rPr>
                <w:rFonts w:ascii="Times New Roman" w:hAnsi="Times New Roman" w:cs="Times New Roman"/>
                <w:sz w:val="24"/>
                <w:szCs w:val="24"/>
              </w:rPr>
              <w:t>ния качества образовательных услуг»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pStyle w:val="Style32"/>
              <w:widowControl/>
              <w:tabs>
                <w:tab w:val="left" w:pos="763"/>
              </w:tabs>
              <w:spacing w:line="240" w:lineRule="auto"/>
              <w:ind w:left="34" w:firstLine="0"/>
              <w:jc w:val="both"/>
            </w:pPr>
            <w:r w:rsidRPr="00196566">
              <w:rPr>
                <w:rStyle w:val="FontStyle59"/>
              </w:rPr>
              <w:t>Доля учреждений, перешедших в другую организационно-правовую форму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D82588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AA4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vAlign w:val="center"/>
          </w:tcPr>
          <w:p w:rsidR="0052459F" w:rsidRPr="00196566" w:rsidRDefault="00D82588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AA4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AA44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pStyle w:val="Style32"/>
              <w:tabs>
                <w:tab w:val="left" w:pos="763"/>
              </w:tabs>
              <w:spacing w:line="240" w:lineRule="auto"/>
              <w:ind w:left="34" w:firstLine="0"/>
              <w:jc w:val="both"/>
              <w:rPr>
                <w:rStyle w:val="FontStyle59"/>
              </w:rPr>
            </w:pPr>
            <w:r w:rsidRPr="00196566">
              <w:rPr>
                <w:rStyle w:val="FontStyle59"/>
              </w:rPr>
              <w:t xml:space="preserve">Доля педагогов-призёров, участвовавших </w:t>
            </w:r>
            <w:proofErr w:type="gramStart"/>
            <w:r w:rsidRPr="00196566">
              <w:rPr>
                <w:rStyle w:val="FontStyle59"/>
              </w:rPr>
              <w:t>в</w:t>
            </w:r>
            <w:proofErr w:type="gramEnd"/>
            <w:r w:rsidRPr="00196566">
              <w:rPr>
                <w:rStyle w:val="FontStyle59"/>
              </w:rPr>
              <w:t xml:space="preserve"> </w:t>
            </w:r>
          </w:p>
          <w:p w:rsidR="0052459F" w:rsidRPr="00196566" w:rsidRDefault="0052459F" w:rsidP="006C4C7D">
            <w:pPr>
              <w:pStyle w:val="Style32"/>
              <w:widowControl/>
              <w:tabs>
                <w:tab w:val="left" w:pos="763"/>
              </w:tabs>
              <w:spacing w:line="240" w:lineRule="auto"/>
              <w:ind w:left="34" w:firstLine="0"/>
              <w:jc w:val="both"/>
              <w:rPr>
                <w:rStyle w:val="FontStyle59"/>
              </w:rPr>
            </w:pPr>
            <w:r w:rsidRPr="00196566">
              <w:rPr>
                <w:rStyle w:val="FontStyle59"/>
              </w:rPr>
              <w:lastRenderedPageBreak/>
              <w:t xml:space="preserve">мероприятиях </w:t>
            </w:r>
            <w:proofErr w:type="gramStart"/>
            <w:r w:rsidRPr="00196566">
              <w:rPr>
                <w:rStyle w:val="FontStyle59"/>
              </w:rPr>
              <w:t>федерального</w:t>
            </w:r>
            <w:proofErr w:type="gramEnd"/>
            <w:r w:rsidRPr="00196566">
              <w:rPr>
                <w:rStyle w:val="FontStyle59"/>
              </w:rPr>
              <w:t>, окружного, муниципального уровнях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1.1.; 1.2.; 1.3.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1.1.1.3.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pStyle w:val="Style32"/>
              <w:tabs>
                <w:tab w:val="left" w:pos="763"/>
              </w:tabs>
              <w:spacing w:line="240" w:lineRule="auto"/>
              <w:ind w:left="34" w:firstLine="0"/>
              <w:jc w:val="both"/>
              <w:rPr>
                <w:rStyle w:val="FontStyle59"/>
              </w:rPr>
            </w:pPr>
            <w:proofErr w:type="gramStart"/>
            <w:r w:rsidRPr="00196566">
              <w:rPr>
                <w:rStyle w:val="FontStyle59"/>
              </w:rPr>
              <w:t>Доля учреждений, получивших призовые места либо гранты в конкурсах федерал</w:t>
            </w:r>
            <w:r w:rsidRPr="00196566">
              <w:rPr>
                <w:rStyle w:val="FontStyle59"/>
              </w:rPr>
              <w:t>ь</w:t>
            </w:r>
            <w:r w:rsidRPr="00196566">
              <w:rPr>
                <w:rStyle w:val="FontStyle59"/>
              </w:rPr>
              <w:t>ного, окружного, муниципального уровнях</w:t>
            </w:r>
            <w:proofErr w:type="gramEnd"/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1.2.; 1.3.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52459F" w:rsidRPr="00196566">
        <w:trPr>
          <w:jc w:val="center"/>
        </w:trPr>
        <w:tc>
          <w:tcPr>
            <w:tcW w:w="945" w:type="dxa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1.1.1.4.</w:t>
            </w:r>
          </w:p>
        </w:tc>
        <w:tc>
          <w:tcPr>
            <w:tcW w:w="4771" w:type="dxa"/>
          </w:tcPr>
          <w:p w:rsidR="0052459F" w:rsidRPr="00196566" w:rsidRDefault="0052459F" w:rsidP="006C4C7D">
            <w:pPr>
              <w:pStyle w:val="Style32"/>
              <w:tabs>
                <w:tab w:val="left" w:pos="763"/>
              </w:tabs>
              <w:spacing w:line="240" w:lineRule="auto"/>
              <w:ind w:left="34" w:firstLine="0"/>
              <w:jc w:val="both"/>
              <w:rPr>
                <w:rStyle w:val="FontStyle59"/>
              </w:rPr>
            </w:pPr>
            <w:r w:rsidRPr="00196566">
              <w:rPr>
                <w:rStyle w:val="FontStyle59"/>
              </w:rPr>
              <w:t>Доля учащихся-призёров в конкурсах, олимпиадах федерального, регионального и муниципального уровнях</w:t>
            </w:r>
          </w:p>
        </w:tc>
        <w:tc>
          <w:tcPr>
            <w:tcW w:w="162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1.2.; 1.3. </w:t>
            </w:r>
          </w:p>
        </w:tc>
        <w:tc>
          <w:tcPr>
            <w:tcW w:w="132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4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9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3" w:type="dxa"/>
            <w:vAlign w:val="center"/>
          </w:tcPr>
          <w:p w:rsidR="0052459F" w:rsidRPr="00196566" w:rsidRDefault="0052459F" w:rsidP="006C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65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</w:tbl>
    <w:p w:rsidR="00625E8E" w:rsidRDefault="00625E8E" w:rsidP="000708B4">
      <w:pPr>
        <w:spacing w:after="0" w:line="240" w:lineRule="auto"/>
        <w:ind w:right="-241"/>
        <w:rPr>
          <w:rFonts w:ascii="Times New Roman" w:hAnsi="Times New Roman" w:cs="Times New Roman"/>
          <w:sz w:val="28"/>
          <w:szCs w:val="28"/>
          <w:lang w:eastAsia="ru-RU"/>
        </w:rPr>
        <w:sectPr w:rsidR="00625E8E" w:rsidSect="00625E8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«Развитие образования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679F">
        <w:rPr>
          <w:rFonts w:ascii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на 2014-2016 годы»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подпрограммы «Функционирование дошкольного, общего, профессионал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ного и дополнительного образования в </w:t>
      </w:r>
      <w:proofErr w:type="spellStart"/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 на 2014-2016 годы»</w:t>
      </w:r>
    </w:p>
    <w:p w:rsidR="002C679F" w:rsidRPr="002C679F" w:rsidRDefault="002C679F" w:rsidP="002C679F">
      <w:pPr>
        <w:tabs>
          <w:tab w:val="center" w:pos="4677"/>
          <w:tab w:val="left" w:pos="60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591"/>
        <w:gridCol w:w="3261"/>
        <w:gridCol w:w="3118"/>
      </w:tblGrid>
      <w:tr w:rsidR="002C679F" w:rsidRPr="002C679F" w:rsidTr="002C679F">
        <w:tc>
          <w:tcPr>
            <w:tcW w:w="2919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970" w:type="dxa"/>
            <w:gridSpan w:val="3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МО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2C679F" w:rsidRPr="002C679F" w:rsidTr="002C679F">
        <w:tc>
          <w:tcPr>
            <w:tcW w:w="2919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70" w:type="dxa"/>
            <w:gridSpan w:val="3"/>
          </w:tcPr>
          <w:p w:rsidR="002C679F" w:rsidRPr="002C679F" w:rsidRDefault="002C679F" w:rsidP="00B62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образовательное учреждение детский сад «Теремок», муниципальное образовательное учр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ждение детский сад «Буратино», муниципальное обр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зовательное учреждение детский сад «Березка», м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ун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ципальное общеобразовательное учреждение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селькупская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средняя общеобразовательная школа «Р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дуга», 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общеобразовательная школа-интернат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Толькинская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среднего (полного) общего образования, м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ниципальная общеобразовательная школа-интернат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Раттовская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новного общего образования имени С.И.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Ирикова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ниципальное образовательное учреждение дополн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тельного образования детей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</w:rPr>
              <w:t xml:space="preserve"> центр дополнительного образования детей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дополнительного 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вания детей </w:t>
            </w:r>
            <w:proofErr w:type="spellStart"/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Толькинский</w:t>
            </w:r>
            <w:proofErr w:type="spellEnd"/>
            <w:r w:rsidRPr="00B62EC0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</w:t>
            </w:r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EC0">
              <w:rPr>
                <w:rFonts w:ascii="Times New Roman" w:hAnsi="Times New Roman" w:cs="Times New Roman"/>
                <w:sz w:val="28"/>
                <w:szCs w:val="28"/>
              </w:rPr>
              <w:t xml:space="preserve">зования детей, </w:t>
            </w:r>
            <w:r w:rsidR="00B62EC0" w:rsidRPr="00B62EC0">
              <w:rPr>
                <w:rFonts w:ascii="Times New Roman" w:hAnsi="Times New Roman"/>
                <w:sz w:val="28"/>
                <w:szCs w:val="28"/>
              </w:rPr>
              <w:t>Управление по культуре и молодёжной политике Администрации района</w:t>
            </w:r>
            <w:r w:rsidR="00B62EC0" w:rsidRPr="00B62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</w:t>
            </w:r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ния «</w:t>
            </w:r>
            <w:proofErr w:type="spellStart"/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Красноселькупская</w:t>
            </w:r>
            <w:proofErr w:type="spellEnd"/>
            <w:r w:rsidRPr="00B62EC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искусств, учреждение дополнительного образования «</w:t>
            </w:r>
            <w:proofErr w:type="spellStart"/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Тольки</w:t>
            </w:r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62EC0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B62EC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</w:tr>
      <w:tr w:rsidR="002C679F" w:rsidRPr="002C679F" w:rsidTr="002C679F">
        <w:tc>
          <w:tcPr>
            <w:tcW w:w="2919" w:type="dxa"/>
          </w:tcPr>
          <w:p w:rsidR="002C679F" w:rsidRPr="002C679F" w:rsidRDefault="002C679F" w:rsidP="002C679F">
            <w:pPr>
              <w:tabs>
                <w:tab w:val="center" w:pos="4677"/>
                <w:tab w:val="left" w:pos="60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6970" w:type="dxa"/>
            <w:gridSpan w:val="3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доступности образования и удовлетвор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ние в качественном образовании в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</w:tr>
      <w:tr w:rsidR="002C679F" w:rsidRPr="002C679F" w:rsidTr="002C679F">
        <w:tc>
          <w:tcPr>
            <w:tcW w:w="2919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70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 учреждениях;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щего образования в муниципальных образовательных учреждениях;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дополнительного образования в муниципальных 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вательных учреждениях.</w:t>
            </w:r>
          </w:p>
        </w:tc>
      </w:tr>
      <w:tr w:rsidR="002C679F" w:rsidRPr="002C679F" w:rsidTr="002C679F">
        <w:tc>
          <w:tcPr>
            <w:tcW w:w="2919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6970" w:type="dxa"/>
            <w:gridSpan w:val="3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2014 - 2016 годы 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2919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Показатели подпр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970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выпускников награждённых серебряной мед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лью «За особые успехи в учении» и получивших мат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риальное поощрение;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численности педагогических работников 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вательных учреждений, прошедших курсы повышения квалификации от общей численности педагогических работников;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дельный вес детей в возрасте от 3 лет до 7 лет, охв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ченных разными формами дошкольного образования, в общей численности детей дошкольного возраста;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- Удельный вес дошкольных образовательных учр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ждений, в которых созданы необходимые условия для организации образовательного процесса в соответствии с современными требованиями, в общем числе 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школьных образовательных учреждений;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Достижение целевого уровня заработной платы в с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ответствии с этапами ее повышения по дошкольному образованию;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Достижение целевого уровня заработной платы в соответствии с этапами ее повышения по общему 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- Доля детей 5-18 лет, обучающихся по программам 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дополнительного образования детей в системе образ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4"/>
                <w:lang w:eastAsia="ru-RU"/>
              </w:rPr>
              <w:t>вания района;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Достижение целевого уровня заработной платы в соответствии с этапами ее повышения по дополнительн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 образованию;</w:t>
            </w:r>
          </w:p>
          <w:p w:rsidR="002C679F" w:rsidRPr="002C679F" w:rsidRDefault="002C679F" w:rsidP="002C67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Численность детей, охваченных летними оздоров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тельными мероприятиями;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лауреатов и дипломантов от числа обучающихся в образовательных учреждениях культуры и искусства;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Охват населения услугами профессионального иску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ства.</w:t>
            </w:r>
          </w:p>
        </w:tc>
      </w:tr>
      <w:tr w:rsidR="002C679F" w:rsidRPr="002C679F" w:rsidTr="002C679F">
        <w:tc>
          <w:tcPr>
            <w:tcW w:w="9889" w:type="dxa"/>
            <w:gridSpan w:val="4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Courier New"/>
                <w:sz w:val="28"/>
                <w:szCs w:val="28"/>
                <w:lang w:eastAsia="ru-RU"/>
              </w:rPr>
              <w:lastRenderedPageBreak/>
              <w:t>Ресурсное обеспечение подпрограммы</w:t>
            </w:r>
          </w:p>
        </w:tc>
      </w:tr>
      <w:tr w:rsidR="002C679F" w:rsidRPr="002C679F" w:rsidTr="002C679F"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1 594 080,0 тыс. 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829 413,0 тыс. руб.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764 667,0 тыс. руб.</w:t>
            </w:r>
          </w:p>
        </w:tc>
        <w:tc>
          <w:tcPr>
            <w:tcW w:w="326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граммы, утвержденный решением Районной 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мы о местном бюджете на очередной финанс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вый год и плановый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риод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/планируемый к утверждению,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1 581 975,0 тыс. руб.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828 753,0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753 222,0 тыс. руб.</w:t>
            </w:r>
          </w:p>
        </w:tc>
        <w:tc>
          <w:tcPr>
            <w:tcW w:w="3118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Дополнительная п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требность в средствах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12 105,0 тыс. 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660,0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11 445,0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79F" w:rsidRPr="002C679F" w:rsidTr="002C679F"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527 983,0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273 094,0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254 889,0 тыс. руб.</w:t>
            </w:r>
          </w:p>
        </w:tc>
        <w:tc>
          <w:tcPr>
            <w:tcW w:w="326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527 983,0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273 094,0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254 889,0 тыс. руб.</w:t>
            </w:r>
          </w:p>
        </w:tc>
        <w:tc>
          <w:tcPr>
            <w:tcW w:w="3118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679F" w:rsidRPr="002C679F" w:rsidTr="002C679F"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530 434,0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275 545,0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254 889,0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524 882,0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275 215,0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249 667,0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5 552,0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330,0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5 222,0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C679F" w:rsidRPr="002C679F" w:rsidTr="002C679F"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535 663,0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280 774,0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254 889,0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529 110,0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280 444,0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248 666,0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6 553,0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330,0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6 223,0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C679F" w:rsidRPr="002C679F" w:rsidTr="002C679F"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6379" w:type="dxa"/>
            <w:gridSpan w:val="2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100% обеспеченности детей в возрасте от 3 лет до 7 лет услугами дошкольного образования, повышению качества дошкольного образования, повышению социального статуса работников сист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мы дошкольного образования, укреплению мат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риально-технической базы дошкольных 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тельных учреждений;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firstLine="3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100 % численности населения </w:t>
            </w:r>
            <w:proofErr w:type="spellStart"/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Красносельку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возрасте 6,6-18 лет охваченного общим образованием; 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firstLine="3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100 % </w:t>
            </w:r>
            <w:proofErr w:type="gramStart"/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предоставлена возмо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ность обучаться в соответствии с современными требованиями; 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39,5 % обучающихся, участвующих в олимпиадах и конкурсах различного уровня;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увеличение доли детей 5-18 лет, обучающихся по программам дополнительного образования д</w:t>
            </w:r>
            <w:r w:rsidRPr="002C679F">
              <w:rPr>
                <w:rFonts w:ascii="Times New Roman" w:hAnsi="Times New Roman" w:cs="Times New Roman"/>
                <w:sz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</w:rPr>
              <w:t xml:space="preserve">тей в системе образования Администрации МО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район до 75 %;</w:t>
            </w:r>
          </w:p>
          <w:p w:rsidR="002C679F" w:rsidRPr="002C679F" w:rsidRDefault="002C679F" w:rsidP="002C679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и качества 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вания в сфере культуры и искусства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Красносел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купского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:rsidR="002C679F" w:rsidRPr="002C679F" w:rsidRDefault="002C679F" w:rsidP="002C679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доли лауреатов и дипломантов от числа обучающихся в образовательных учрежд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ниях культуры и искусства;</w:t>
            </w:r>
          </w:p>
          <w:p w:rsidR="002C679F" w:rsidRPr="002C679F" w:rsidRDefault="002C679F" w:rsidP="002C679F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охвата населения услугами профе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сионального искусства;</w:t>
            </w:r>
          </w:p>
          <w:p w:rsidR="002C679F" w:rsidRPr="002C679F" w:rsidRDefault="002C679F" w:rsidP="002C679F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усовершенствуются формы и содержание летн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отдыха;</w:t>
            </w:r>
          </w:p>
          <w:p w:rsidR="002C679F" w:rsidRPr="002C679F" w:rsidRDefault="002C679F" w:rsidP="002C679F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увеличится количество оздоровленных детей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укрепленным физическим и психическим здор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вьем;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увеличится доля выпускников награждённых медалью «За особые успехи в учении» и получи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ших материальное поощрение;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увеличится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доля численности педагогических работников образовательных учреждений, пр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шедших повышение квалификации.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79F" w:rsidRPr="002C679F" w:rsidRDefault="002C679F" w:rsidP="00F17331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системы образования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79F" w:rsidRPr="002C679F" w:rsidRDefault="002C679F" w:rsidP="002C679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сфере развития дошкольного образования выделяется общая проблема обеспечения доступности качественного образования, соответствующего целям опережающего развития, современным стандартам, общественным запросам, тр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бованиям работодателей и потребностям устойчивого социально-экономического развития района. Ее решение зависит от преодоления целого ряда сдерживающих внутренних факторов: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дефицит мест в дошкольных образовательных учреждениях, снижение 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ступности дошкольного образования и комфортности пребывания в них;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отсутствие конкуренции на рынке образовательных услуг.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этих условиях необходимы меры по изменению сети образовательных учреждений с целью обеспечения государственных гарантий доступности качественного образования всем слоям населения и эффективности бюджетных 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ходов.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 причинам возникновения проблем также относится отсутствие механизмов развития конкурентной среды. Для стимулирования данных процессов целесоо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разно применение программно-целевого метода.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Удовлетворение потребностей населения в дошкольном образовании путем увеличения количества мест в образовательных учреждениях является одним из приоритетных направлений развития дошкольного образования.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системы дошкольного образования в МО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 направлено на гармоничное, адекватное возрастным особенностям развитие детей дошкольного возраста. Дошкольное образование призвано обеспечить для кажд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го ребенка тот уровень развития, который позволил бы ему быть успешным в начальной школе и на последующих ступенях образования.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Актуальность разработки подпрограммы обусловлена значительными орг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низационными и содержательными изменениями в системе дошкольного образ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вания, возникшими в результате социально-экономических преобразований: ув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личение рождаемости детей, возрастание потребностей населения в получении разнообразных образовательных услуг для детей дошкольного возраста, увелич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ние числа родителей, желающих пользоваться услугами дошкольных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тельных учреждений до достижения детьми трехлетнего возраста. 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 дошкольного образования МО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включает: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три муниципальных дошкольных образовательных учреждений (детский сад «Теремок», детский сал «Буратино», детский сад «Березка» с нормативной наполняемостью 411 мест</w:t>
      </w:r>
      <w:r w:rsidRPr="002C679F">
        <w:rPr>
          <w:rFonts w:ascii="Times New Roman" w:hAnsi="Times New Roman" w:cs="Times New Roman"/>
          <w:sz w:val="28"/>
          <w:szCs w:val="28"/>
        </w:rPr>
        <w:t xml:space="preserve"> и дополнительных 20 мест в детском саду «Берёзка», организованных на базе МОШИ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Толькинская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среднего (полного) общего образования.</w:t>
      </w:r>
      <w:proofErr w:type="gramEnd"/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дошкольных образовательных учреждениях работает 41 педагог. </w:t>
      </w:r>
    </w:p>
    <w:p w:rsidR="002C679F" w:rsidRPr="002C679F" w:rsidRDefault="002C679F" w:rsidP="002C6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Частные, семейные детские сады в районе отсутствуют.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 состоянию на 25 декабря 2013 года дошкольные образовательные учреждения посещает 503 воспитанника, из них в возрасте от 3 до 7 лет – 407 восп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танника.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В течение 2013 года проведены мероприятия, которые были направленные на увеличение охвата детей дошкольным образованием: </w:t>
      </w:r>
    </w:p>
    <w:p w:rsidR="002C679F" w:rsidRPr="002C679F" w:rsidRDefault="002C679F" w:rsidP="002C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завершён ремонт в корпусе № 2 МДОУ детский сад «Берёзка»;</w:t>
      </w:r>
    </w:p>
    <w:p w:rsidR="002C679F" w:rsidRPr="002C679F" w:rsidRDefault="002C679F" w:rsidP="002C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открыта вторая старшая группа (для детей 5-6 лет) в МДОУ детский сад «Т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ремок»;</w:t>
      </w:r>
    </w:p>
    <w:p w:rsidR="002C679F" w:rsidRPr="002C679F" w:rsidRDefault="002C679F" w:rsidP="002C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переуплотнены все возрастные группы в детских садах; </w:t>
      </w:r>
    </w:p>
    <w:p w:rsidR="002C679F" w:rsidRPr="002C679F" w:rsidRDefault="002C679F" w:rsidP="002C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в МДОУ детский сад «Берёзка» открыта дополнительная группа на 20 мест, организованная в здании МОШИ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Толькинская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среднего (полного) общего образования. 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Положительная динамика процента охвата детей дошкольным образованием объясняется тем, что в </w:t>
      </w:r>
      <w:r w:rsidRPr="002C679F">
        <w:rPr>
          <w:rFonts w:ascii="Times New Roman" w:hAnsi="Times New Roman" w:cs="Times New Roman"/>
          <w:sz w:val="28"/>
          <w:szCs w:val="28"/>
          <w:lang w:eastAsia="x-none"/>
        </w:rPr>
        <w:t>дошкольных образовательных учреждениях</w:t>
      </w:r>
      <w:r w:rsidRPr="002C679F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отмечается </w:t>
      </w:r>
      <w:r w:rsidRPr="002C679F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 xml:space="preserve">превышение норматива наполняемости </w:t>
      </w:r>
      <w:r w:rsidRPr="002C679F">
        <w:rPr>
          <w:rFonts w:ascii="Times New Roman" w:hAnsi="Times New Roman" w:cs="Times New Roman"/>
          <w:sz w:val="28"/>
          <w:szCs w:val="28"/>
          <w:lang w:eastAsia="x-none"/>
        </w:rPr>
        <w:t>всех возрастных групп</w:t>
      </w:r>
      <w:r w:rsidRPr="002C679F">
        <w:rPr>
          <w:rFonts w:ascii="Times New Roman" w:hAnsi="Times New Roman" w:cs="Times New Roman"/>
          <w:sz w:val="28"/>
          <w:szCs w:val="28"/>
          <w:lang w:val="x-none" w:eastAsia="x-none"/>
        </w:rPr>
        <w:t>, что негативно отражается на качестве образовательных услуг, обслуживании детей.</w:t>
      </w:r>
      <w:r w:rsidRPr="002C67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679F" w:rsidRPr="002C679F" w:rsidRDefault="002C679F" w:rsidP="002C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Нагрузка на 100 мест в детских садах на 25.12.2013г. составляет 117% (2012 год -105%). Все дети, в возрасте от 3 до 7 лет, направляются в дошкольные обр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 xml:space="preserve">зовательные учреждения. На сегодняшний день, очерёдность данной возрастной группы детей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с. Толька и с.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2C679F" w:rsidRPr="002C679F" w:rsidRDefault="002C679F" w:rsidP="002C67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Однако для других возрастных групп обеспеченность местами в детских садах в районе недостаточная.</w:t>
      </w:r>
    </w:p>
    <w:p w:rsidR="002C679F" w:rsidRPr="002C679F" w:rsidRDefault="002C679F" w:rsidP="002C67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 25 декабря 2013 года общая очередность детей в дошкольные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тельные учреждения составляет 190 детей (</w:t>
      </w:r>
      <w:smartTag w:uri="urn:schemas-microsoft-com:office:smarttags" w:element="metricconverter">
        <w:smartTagPr>
          <w:attr w:name="ProductID" w:val="2011 г"/>
        </w:smartTagPr>
        <w:r w:rsidRPr="002C679F">
          <w:rPr>
            <w:rFonts w:ascii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2C679F">
        <w:rPr>
          <w:rFonts w:ascii="Times New Roman" w:hAnsi="Times New Roman" w:cs="Times New Roman"/>
          <w:sz w:val="28"/>
          <w:szCs w:val="28"/>
          <w:lang w:eastAsia="ru-RU"/>
        </w:rPr>
        <w:t>. – 208 чел, 2012г. – 327 чел.), из них в возрасте от 1,5 до 3 лет -26 детей, в возрасте от 3 до 7 лет - 24 ребенка. Из 24 детей, состоящих в очереди в возрасте от 3 до 7 лет - 2 ребенка-инвалида, пр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живающие в с.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и по медицинским показаниям не посещающие детский сад до 01.09.2013 года, 22 ребенка – это дети, проживающие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Ратта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</w:rPr>
        <w:t xml:space="preserve">Из-за отсутствия в с.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Ратта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в МОШИ РОШИООО им. С.И.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Ирикова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функционирует группа развития для нео</w:t>
      </w:r>
      <w:r w:rsidRPr="002C679F">
        <w:rPr>
          <w:rFonts w:ascii="Times New Roman" w:hAnsi="Times New Roman" w:cs="Times New Roman"/>
          <w:sz w:val="28"/>
          <w:szCs w:val="28"/>
        </w:rPr>
        <w:t>р</w:t>
      </w:r>
      <w:r w:rsidRPr="002C679F">
        <w:rPr>
          <w:rFonts w:ascii="Times New Roman" w:hAnsi="Times New Roman" w:cs="Times New Roman"/>
          <w:sz w:val="28"/>
          <w:szCs w:val="28"/>
        </w:rPr>
        <w:t xml:space="preserve">ганизованных детей старшего дошкольного возраста (5-6(7) лет) по подготовке детей к школе, из 22 детей, нуждающихся в дошкольном образовании, охвачено 12 детей. </w:t>
      </w:r>
      <w:proofErr w:type="gramEnd"/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Состояние системы дошкольного образования не позволяет в равной степени обеспечить подготовку всех детей дошкольного возраста к переходу на следу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щую ступень образования.</w:t>
      </w:r>
      <w:r w:rsidRPr="002C67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Разные стартовые возможности детей на пороге школы существенно затрудняют адаптацию детей к условиям школьной жизни, что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рицательно сказывается на развитии и здоровье детей (появляется тревога, сниж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ется познавательный интерес, желание учиться в школе).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подпрограммы предполагается ввести до 2016 года 260 мест за счет ввода в эксплуатацию объектов «Детский сад на 240 мест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» и «Школы-интернат на 60 мест со спальным корпусом на 40 мест в с.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Ратта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Меры, предпринимаемые в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районе, к 2016 году приведут к ликвидации дефицита мест в дошкольных образовательных учреждениях для детей в возрасте с 1,5 до 7 лет. 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 вступления в силу постановлений Правительства ЯНАО разработаны дополнительные меры (компенсационные выплаты родителям (законным предст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вителям)) поддержки семей с детьми дошкольного возраста, выплачиваются: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с 27 декабря 2010 года действует постановление Правительства Ямало-Ненецкого автономного округа № 563-П (в редакции постановлений Правител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ства ЯНАО от 14.06.2011 № 390-П, от 15.07.2013г № 544-П) об утверждении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ложения  «О порядке и условиях предоставления ежемесячных компенсационных выплат родителям (законным представителям) на детей, не посещающих муниц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пальные образовательные учреждения, реализующие основную общеобразов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тельную программу дошкольного образования»;</w:t>
      </w:r>
      <w:proofErr w:type="gramEnd"/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- с 27 августа 2012 года действует постановление Правительства Ямало-Ненецкого автономного округа № 695-П (с изменениями от 12.11.2013г. № 928-П)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 утверждении постановления «О порядке и условиях компенсации части род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тельской платы за присмотр и уход за ребёнком в муниципальном образовател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ном учреждении реализующих основную общеобразовательную программу 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образования» (в размере 20% на первого ребенка, 50% на второго 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бенка, 70% на третьего ребенка и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последующих детей в семье).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79F">
        <w:rPr>
          <w:rFonts w:ascii="Times New Roman" w:hAnsi="Times New Roman" w:cs="Times New Roman"/>
          <w:sz w:val="28"/>
          <w:szCs w:val="28"/>
          <w:lang w:eastAsia="ar-SA"/>
        </w:rPr>
        <w:t>С целью обеспечения открытости процесса комплектования муниципальных дошкольных образовательных организаций, с 19 декабря 2013 года  введена эле</w:t>
      </w:r>
      <w:r w:rsidRPr="002C679F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2C679F">
        <w:rPr>
          <w:rFonts w:ascii="Times New Roman" w:hAnsi="Times New Roman" w:cs="Times New Roman"/>
          <w:sz w:val="28"/>
          <w:szCs w:val="28"/>
          <w:lang w:eastAsia="ar-SA"/>
        </w:rPr>
        <w:t xml:space="preserve">тронная форма по предоставлению муниципальной услуги (Административный регламент по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ar-SA"/>
        </w:rPr>
        <w:t>Красноселькупскому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ar-SA"/>
        </w:rPr>
        <w:t xml:space="preserve"> району П-310 «Приём заявлений, постановка на учёт и зачисление детей в образовательные учреждения, реализующие осно</w:t>
      </w:r>
      <w:r w:rsidRPr="002C679F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ar-SA"/>
        </w:rPr>
        <w:t xml:space="preserve">ную образовательную программу дошкольного образования (детские сады)»). </w:t>
      </w:r>
    </w:p>
    <w:p w:rsidR="002C679F" w:rsidRPr="002C679F" w:rsidRDefault="002C679F" w:rsidP="002C679F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настоящее время на сайте Управления образования апробируется электронная программа «Е-услуги. Образование» по учету очередности детей в 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школьные учреждения, что  соответствует современным задачам перехода на предоставление муниципальных услуг в электронном виде.</w:t>
      </w:r>
    </w:p>
    <w:p w:rsidR="002C679F" w:rsidRPr="002C679F" w:rsidRDefault="002C679F" w:rsidP="002C679F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 сфере дошкольного образования остается нерешенным целый ряд проблем. </w:t>
      </w:r>
    </w:p>
    <w:p w:rsidR="002C679F" w:rsidRPr="002C679F" w:rsidRDefault="002C679F" w:rsidP="002C679F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Охват дошкольным образованием существенно различается по возрастным группам из – за 100% охвата детей дошкольным образованием детей в возрасте от 3 до 7 лет. В дошкольных образовательных учреждениях отсутствуют условия для удовлетворения потребностей детей-инвалидов и детей с ограниченными во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можностями здоровья. В системе дошкольного образовании низкие темпы обно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ления состава и компетенций педагогических кадров.</w:t>
      </w:r>
    </w:p>
    <w:p w:rsidR="002C679F" w:rsidRPr="002C679F" w:rsidRDefault="002C679F" w:rsidP="002C679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обеспечения государственных гарантий доступности дошкольного обр</w:t>
      </w:r>
      <w:r w:rsidRPr="002C679F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eastAsia="Arial Unicode MS" w:hAnsi="Times New Roman" w:cs="Times New Roman"/>
          <w:sz w:val="28"/>
          <w:szCs w:val="28"/>
          <w:lang w:eastAsia="ru-RU"/>
        </w:rPr>
        <w:t>зования требуется продолжение централизованной поддержки системы дошкол</w:t>
      </w:r>
      <w:r w:rsidRPr="002C679F">
        <w:rPr>
          <w:rFonts w:ascii="Times New Roman" w:eastAsia="Arial Unicode MS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ного образования в </w:t>
      </w:r>
      <w:proofErr w:type="spellStart"/>
      <w:r w:rsidRPr="002C679F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Pr="002C67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районе с использованием программно-целевого метода управления.</w:t>
      </w:r>
    </w:p>
    <w:p w:rsidR="002C679F" w:rsidRPr="002C679F" w:rsidRDefault="002C679F" w:rsidP="002C679F">
      <w:pPr>
        <w:spacing w:after="0" w:line="240" w:lineRule="auto"/>
        <w:ind w:firstLine="403"/>
        <w:jc w:val="both"/>
        <w:rPr>
          <w:rFonts w:ascii="Times New Roman" w:hAnsi="Times New Roman" w:cs="Times New Roman"/>
          <w:b/>
          <w:color w:val="FF0000"/>
          <w:sz w:val="28"/>
          <w:szCs w:val="24"/>
          <w:lang w:eastAsia="ru-RU"/>
        </w:rPr>
      </w:pPr>
    </w:p>
    <w:p w:rsidR="002C679F" w:rsidRPr="002C679F" w:rsidRDefault="002C679F" w:rsidP="002C679F">
      <w:pPr>
        <w:spacing w:after="0" w:line="240" w:lineRule="auto"/>
        <w:ind w:firstLine="40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4"/>
          <w:lang w:eastAsia="ru-RU"/>
        </w:rPr>
        <w:t>Угрозы:</w:t>
      </w:r>
    </w:p>
    <w:p w:rsidR="002C679F" w:rsidRPr="002C679F" w:rsidRDefault="002C679F" w:rsidP="002C679F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4"/>
          <w:lang w:eastAsia="ru-RU"/>
        </w:rPr>
        <w:t>Не достижение поставленных целей и задач в связи с недостаточным ф</w:t>
      </w:r>
      <w:r w:rsidRPr="002C679F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4"/>
          <w:lang w:eastAsia="ru-RU"/>
        </w:rPr>
        <w:t>нансированием образования.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Ограничение доступа к дошкольному образованию выступает фактором социальной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уязвимости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как детей, так и родителей. Родит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ли, чьи дети не посещают дошкольные образовательные учреждения, не имеющие возможности обратиться к их альтернативным формам, зачастую вынуждены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казаться от официальной занятости, что ограничивает возможности трудоспосо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ных родителей в социальной мобильности, их профессиональном и карьерном 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сте. Отсутствие свободных мест в учреждениях, реализующих программы</w:t>
      </w:r>
      <w:r w:rsidRPr="002C67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школьного образования, обостряет следующие социальные проблемы: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что, в свою оч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редь, влияет на уровень материального благосостояния семьи;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низкий уровень социализации детей, не получающих дошкольного образ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вания, их недостаточная подготовленность к получению образования в школе.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Отсутствие программной поддержки обеспечения доступности дошкольного образования со стороны государства может привести к снижению темпов моде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низации образования, росту негативных тенденций в развитии человеческого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тенциала, снижению качества и уровня доступности социальных услуг в сфере образования.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Возникнут серьезные социальные проблемы, в том числе связанные с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следствиями демографических изменений.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Поскольку подпрограмма соответствует целям и задачам, направлениям де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тельности Правительства Российской Федерации и Правительства Ямало-Ненецкого автономного округа, ее невыполнение будет иметь негативный хара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тер не только для образования, но и для всего населения района в целом.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Решение выявленных проблем и устранение угроз становится приоритетной задачей современного этапа развития муниципальной системы дошкольного обр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зования в соответствии с ориентацией на ее модернизацию.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Прогноз развития</w:t>
      </w:r>
      <w:r w:rsidRPr="002C67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сложившейся проблемной ситуации в сфере дошкольного образования в условиях реализации подпрограммы таков: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снижение социальной напряженности в районе;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повышение качества предоставления образовательных услуг дошкольного образования;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создание конкурентной среды в сфере дошкольного образования.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Вложения в систему дошкольного образования признаны сегодня в мире наиболее эффективными с точки зрения повышения качества последующего обр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зования.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Программно-целевой подход к развитию системы общего образования позволил практически по всем направлениям активизировать процессы, направле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>ные на улучшение не только количественных показателей, но и качественных и</w:t>
      </w:r>
      <w:r w:rsidRPr="002C679F">
        <w:rPr>
          <w:rFonts w:ascii="Times New Roman" w:hAnsi="Times New Roman" w:cs="Times New Roman"/>
          <w:sz w:val="28"/>
          <w:szCs w:val="28"/>
        </w:rPr>
        <w:t>з</w:t>
      </w:r>
      <w:r w:rsidRPr="002C679F">
        <w:rPr>
          <w:rFonts w:ascii="Times New Roman" w:hAnsi="Times New Roman" w:cs="Times New Roman"/>
          <w:sz w:val="28"/>
          <w:szCs w:val="28"/>
        </w:rPr>
        <w:t xml:space="preserve">менений в общем образовании.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 декабря 2013 года система общего образования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селькупского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представлена 3 общеобразовательными учреждениями 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ного типа и вида: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муниципальное среднее общеобразовательное учреждение «Радуга»,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Толькинская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средняя (полная) школа-интернат,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Раттовская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муниципальная школа-интернат основного общего образования.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Одна из вышеперечисленных школ является малокомплектной (МОШИ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товская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 основного общего образования), в данной школе-интернате обучается 39 обучающихся, что составляет 4,2 % от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щего количества обучающихся района.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Все 3 общеобразовательных учреждения района (100%) расположены в сел</w:t>
      </w:r>
      <w:r w:rsidRPr="002C679F">
        <w:rPr>
          <w:rFonts w:ascii="Times New Roman" w:hAnsi="Times New Roman" w:cs="Times New Roman"/>
          <w:sz w:val="28"/>
          <w:szCs w:val="28"/>
        </w:rPr>
        <w:t>ь</w:t>
      </w:r>
      <w:r w:rsidRPr="002C679F">
        <w:rPr>
          <w:rFonts w:ascii="Times New Roman" w:hAnsi="Times New Roman" w:cs="Times New Roman"/>
          <w:sz w:val="28"/>
          <w:szCs w:val="28"/>
        </w:rPr>
        <w:t xml:space="preserve">ской местности, в которых обучается 920 школьников. </w:t>
      </w:r>
    </w:p>
    <w:p w:rsidR="002C679F" w:rsidRPr="002C679F" w:rsidRDefault="002C679F" w:rsidP="002C679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</w:rPr>
        <w:t>Начиная с 2014 года прогнозируется незначительный рост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численности об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</w:t>
      </w:r>
      <w:r w:rsidRPr="002C679F">
        <w:rPr>
          <w:rFonts w:ascii="Times New Roman" w:hAnsi="Times New Roman" w:cs="Times New Roman"/>
          <w:sz w:val="28"/>
          <w:szCs w:val="28"/>
        </w:rPr>
        <w:t xml:space="preserve">за счет увеличения числа школьников на начальной ступени общего образования. 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отдаленность района от центральной части </w:t>
      </w: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торы суровых климатических условий будут способствовать оттоку постоянно проживающего населения.</w:t>
      </w:r>
    </w:p>
    <w:p w:rsidR="002C679F" w:rsidRPr="002C679F" w:rsidRDefault="002C679F" w:rsidP="002C679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сложившихся условиях н</w:t>
      </w:r>
      <w:r w:rsidRPr="002C679F">
        <w:rPr>
          <w:rFonts w:ascii="Times New Roman" w:hAnsi="Times New Roman" w:cs="Times New Roman"/>
          <w:bCs/>
          <w:sz w:val="28"/>
          <w:szCs w:val="28"/>
        </w:rPr>
        <w:t>еобходимо обеспечить высокое качество образ</w:t>
      </w:r>
      <w:r w:rsidRPr="002C679F">
        <w:rPr>
          <w:rFonts w:ascii="Times New Roman" w:hAnsi="Times New Roman" w:cs="Times New Roman"/>
          <w:bCs/>
          <w:sz w:val="28"/>
          <w:szCs w:val="28"/>
        </w:rPr>
        <w:t>о</w:t>
      </w:r>
      <w:r w:rsidRPr="002C679F">
        <w:rPr>
          <w:rFonts w:ascii="Times New Roman" w:hAnsi="Times New Roman" w:cs="Times New Roman"/>
          <w:bCs/>
          <w:sz w:val="28"/>
          <w:szCs w:val="28"/>
        </w:rPr>
        <w:t xml:space="preserve">вания, безопасность и комфортность условий обучения, которые будут являться фактором повышения качества жизни жителей </w:t>
      </w:r>
      <w:proofErr w:type="spellStart"/>
      <w:r w:rsidRPr="002C679F">
        <w:rPr>
          <w:rFonts w:ascii="Times New Roman" w:hAnsi="Times New Roman" w:cs="Times New Roman"/>
          <w:bCs/>
          <w:sz w:val="28"/>
          <w:szCs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Условиями, способствующими обеспечению безопасности и комфортности общеобразовательных организаций, являются: ввод новых объектов общего обр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зования, проведение текущих ремонтов и противоаварийных мероприятий, пов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шение уровня противопожарной, антитеррористической безопасности, внедрение технологий энергосбережения в общеобразовательных организациях.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Важным направлением развития системы общего образования является ко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плексное обеспечение безопасности </w:t>
      </w:r>
      <w:proofErr w:type="gramStart"/>
      <w:r w:rsidRPr="002C679F">
        <w:rPr>
          <w:rFonts w:ascii="Times New Roman" w:eastAsia="TimesNewRomanPSMT" w:hAnsi="Times New Roman" w:cs="Times New Roman"/>
          <w:sz w:val="28"/>
          <w:szCs w:val="28"/>
        </w:rPr>
        <w:t>обучающихся</w:t>
      </w:r>
      <w:proofErr w:type="gramEnd"/>
      <w:r w:rsidRPr="002C679F">
        <w:rPr>
          <w:rFonts w:ascii="Times New Roman" w:eastAsia="TimesNewRomanPSMT" w:hAnsi="Times New Roman" w:cs="Times New Roman"/>
          <w:sz w:val="28"/>
          <w:szCs w:val="28"/>
        </w:rPr>
        <w:t>. На сегодняшний день в общ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образовательных организациях достигнуты определенные результаты: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- кнопками тревожного сигнала оборудованы 3 (100%) </w:t>
      </w:r>
      <w:proofErr w:type="gramStart"/>
      <w:r w:rsidRPr="002C679F">
        <w:rPr>
          <w:rFonts w:ascii="Times New Roman" w:eastAsia="TimesNewRomanPSMT" w:hAnsi="Times New Roman" w:cs="Times New Roman"/>
          <w:sz w:val="28"/>
          <w:szCs w:val="28"/>
        </w:rPr>
        <w:t>общеобразовательных</w:t>
      </w:r>
      <w:proofErr w:type="gramEnd"/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 учреждения;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- системами видеонаблюдения </w:t>
      </w:r>
      <w:proofErr w:type="gramStart"/>
      <w:r w:rsidRPr="002C679F">
        <w:rPr>
          <w:rFonts w:ascii="Times New Roman" w:eastAsia="TimesNewRomanPSMT" w:hAnsi="Times New Roman" w:cs="Times New Roman"/>
          <w:sz w:val="28"/>
          <w:szCs w:val="28"/>
        </w:rPr>
        <w:t>оснащены</w:t>
      </w:r>
      <w:proofErr w:type="gramEnd"/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 3 (100%) ОУ;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- пожарными кранами и рукавами оборудованы 3 (100%) школы;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- пожарная сигнализация установлена в 3 (100%) общеобразовательных учреждениях.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Необходимо продолжить эту работу с целью реализации современных техн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логий безопасного развития общеобразовательных организаций, которые обесп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чат снижение риска и уменьшение последствий чрезвычайных ситуаций, создадут системы профилактики, жизнеобеспечения и защиты человека в каждой общео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разовательной организации.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планом действий по модернизации общего образования  в Ямало-Ненецком автономном округе на 2011-2015 годы, утвержденного приказом департамента образования автономного округа от 22 ноября </w:t>
      </w:r>
      <w:smartTag w:uri="urn:schemas-microsoft-com:office:smarttags" w:element="metricconverter">
        <w:smartTagPr>
          <w:attr w:name="ProductID" w:val="2010 г"/>
        </w:smartTagPr>
        <w:r w:rsidRPr="002C679F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2010 г</w:t>
        </w:r>
      </w:smartTag>
      <w:r w:rsidRPr="002C679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№ 1204 с 1 се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тября 2013 года введён федеральный государственный образовательный стандарт начального общего образования (далее - ФГОС НОО) в  шести первых классах (108 чел., или 100 % первоклассников), в шести вторых классах (94 чел., или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100 % второклассников), в шести третьих классах (97 чел. или 100% третьеклассн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ков).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Всего по ФГОС НОО, по состоянию на 10 декабря 2013 года, обучается 76,5 % школьников от общей численности обучающихся начального уровня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апробационном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режиме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введён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ФГОС ООО в шести пятых классах (87 чел. - 100 % пятиклассников). Всего на основном уровне образования обучается 20,9% школьников от общего количество обучающихся 5-9 классов.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 федеральным государственным образовательным стандартам обучается 42,1% школьников района.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рамках ведения федеральных образовательных стандартов реализуется проект «1 ученик-1 компьютер»: все второклассники, третьеклассники школ 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она  обеспечены персональными компьютерами, по два мобильных класса имее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ся в МОШИ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Толькинская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 среднего (полн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го) общего образования и МОУ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общеобразовательная школа «Радуга» для пятиклассников; учителя прошли обучение по работе с да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ной образовательной моделью;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подготовлены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тьюторы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2013 году приобретено 99 ноутбуков, 6 тележек для мобильных компь</w:t>
      </w:r>
      <w:r w:rsidRPr="002C679F">
        <w:rPr>
          <w:rFonts w:ascii="Times New Roman" w:hAnsi="Times New Roman" w:cs="Times New Roman"/>
          <w:sz w:val="28"/>
          <w:szCs w:val="28"/>
        </w:rPr>
        <w:t>ю</w:t>
      </w:r>
      <w:r w:rsidRPr="002C679F">
        <w:rPr>
          <w:rFonts w:ascii="Times New Roman" w:hAnsi="Times New Roman" w:cs="Times New Roman"/>
          <w:sz w:val="28"/>
          <w:szCs w:val="28"/>
        </w:rPr>
        <w:t>терных классов на сумму 2884 тыс. рублей.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right="5" w:firstLine="56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Уровень оснащённости школ техническим оборудованием соответствует 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временным требованиям, созданы необходимые условия учебной и внеклассной деятельности школьникам, обучающихся по федеральным государственным обр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зовательным стандартам, обучение осуществляется по утверждённым Министе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ством образования и науки программам, учебникам, организовано проведение 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агностики знаний, умений, навыков учащихся в форме тестовых заданий. </w:t>
      </w:r>
      <w:proofErr w:type="gramEnd"/>
    </w:p>
    <w:p w:rsidR="002C679F" w:rsidRPr="002C679F" w:rsidRDefault="002C679F" w:rsidP="002C67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color w:val="222222"/>
          <w:sz w:val="28"/>
          <w:szCs w:val="28"/>
        </w:rPr>
        <w:t>В рамках федеральных образовательных стандартов начального общего образования в</w:t>
      </w:r>
      <w:r w:rsidRPr="002C679F">
        <w:rPr>
          <w:rFonts w:ascii="Times New Roman" w:hAnsi="Times New Roman" w:cs="Times New Roman"/>
          <w:sz w:val="28"/>
          <w:szCs w:val="28"/>
        </w:rPr>
        <w:t>недряются различные модели внеурочной деятельности: оптимизац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 xml:space="preserve">онная модель – 25 %, модели дополнительного образования и «школы полного дня» - 75 %. МОУ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«Р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 xml:space="preserve">дуга» и МОШИ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Толькинская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общеобразовательная школа-интернат среднего (полного) общего образования сотрудничают с детскими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школами-искусств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>, спорткомитетом, центрами дополнительного образования детей.</w:t>
      </w:r>
      <w:r w:rsidRPr="002C679F">
        <w:rPr>
          <w:rFonts w:cs="Times New Roman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Ежегодное увеличение количества школьников, обучающихся по ФГОС, тр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бует дальнейшей планомерной работы, направленной на формирование в школах современной учебно-материальной базы.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систему общего образов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района реализовывалось в рамках мероприятий приор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 xml:space="preserve">тетного национального проекта «Образование». Организовано 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электронное управление учебно-воспитательным процессом, достигнут высокий уровень оснащенности школ компьютерным и интерактивным оборудованием, обеспечен широкополосный доступ к сети Интернет всем общеобразовательным учрежден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ям. Но не на достаточном уровне в общеобразовательных учреждениях внедряе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т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ся работа по реализации модели дистанционного обучения.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Состояние учебно-материальной базы в общеобразовательных учреждениях соответствует современным требованиям. </w:t>
      </w:r>
      <w:r w:rsidRPr="002C679F">
        <w:rPr>
          <w:rFonts w:ascii="Times New Roman" w:hAnsi="Times New Roman" w:cs="Times New Roman"/>
          <w:sz w:val="28"/>
          <w:szCs w:val="28"/>
        </w:rPr>
        <w:t xml:space="preserve">Число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на 1 компьютер составляет 3 человека (без учета компьютерной техники, не используемой в уче</w:t>
      </w:r>
      <w:r w:rsidRPr="002C679F">
        <w:rPr>
          <w:rFonts w:ascii="Times New Roman" w:hAnsi="Times New Roman" w:cs="Times New Roman"/>
          <w:sz w:val="28"/>
          <w:szCs w:val="28"/>
        </w:rPr>
        <w:t>б</w:t>
      </w:r>
      <w:r w:rsidRPr="002C679F">
        <w:rPr>
          <w:rFonts w:ascii="Times New Roman" w:hAnsi="Times New Roman" w:cs="Times New Roman"/>
          <w:sz w:val="28"/>
          <w:szCs w:val="28"/>
        </w:rPr>
        <w:t xml:space="preserve">ном процессе). Все учреждения района имеют подключение к сети Интернет. Во всех школах созданы локальные сети.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школах района осуществляется комплекс программных мероприятий, направленных на продолжение внедрения современных информационных техн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логий в практику деятельности учреждения. Широко используются мультимеди</w:t>
      </w:r>
      <w:r w:rsidRPr="002C679F">
        <w:rPr>
          <w:rFonts w:ascii="Times New Roman" w:hAnsi="Times New Roman" w:cs="Times New Roman"/>
          <w:sz w:val="28"/>
          <w:szCs w:val="28"/>
        </w:rPr>
        <w:t>й</w:t>
      </w:r>
      <w:r w:rsidRPr="002C679F">
        <w:rPr>
          <w:rFonts w:ascii="Times New Roman" w:hAnsi="Times New Roman" w:cs="Times New Roman"/>
          <w:sz w:val="28"/>
          <w:szCs w:val="28"/>
        </w:rPr>
        <w:t xml:space="preserve">ные технологии в образовательном процессе, в образовательной и воспитательной деятельности - Интернет.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Проект «Сетевой Город. Образование» объединил в единую сеть образов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тельные учреждения и Управление образования. Единое информационное образ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вательное пространство предоставляет возможность мониторинга учебного пр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цесса, общения и коллективной работы, с 2013 года - развития дистанционного обучения.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lastRenderedPageBreak/>
        <w:t>Препятствующим фактором дальнейшего развития процессов информатиз</w:t>
      </w:r>
      <w:r w:rsidRPr="002C679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ции общего образования является </w:t>
      </w:r>
      <w:r w:rsidRPr="002C679F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высокая стоимость и, </w:t>
      </w:r>
      <w:r w:rsidRPr="002C679F"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  <w:t xml:space="preserve">в связи с этим, низкая скорость доступа к сети Интернет.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Одним из направлений модернизации общего образования является оценка его качества. </w:t>
      </w:r>
      <w:r w:rsidRPr="002C679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формирования новой модели общероссийской системы оценки качества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осуществляется работа по внедрению в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районе независимых форм государственной (итоговой) аттестации выпускников о</w:t>
      </w:r>
      <w:r w:rsidRPr="002C679F">
        <w:rPr>
          <w:rFonts w:ascii="Times New Roman" w:hAnsi="Times New Roman" w:cs="Times New Roman"/>
          <w:sz w:val="28"/>
          <w:szCs w:val="28"/>
        </w:rPr>
        <w:t>с</w:t>
      </w:r>
      <w:r w:rsidRPr="002C679F">
        <w:rPr>
          <w:rFonts w:ascii="Times New Roman" w:hAnsi="Times New Roman" w:cs="Times New Roman"/>
          <w:sz w:val="28"/>
          <w:szCs w:val="28"/>
        </w:rPr>
        <w:t>новной и средней (полной) школы в форме ЕГЭ и ГИА-9.</w:t>
      </w:r>
    </w:p>
    <w:p w:rsidR="002C679F" w:rsidRPr="002C679F" w:rsidRDefault="002C679F" w:rsidP="002C6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Качество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в 2012-2013 учебном году составило 29,9%, что на 1,5% выше аналогичного показателя 2011-2012 учебного года. При этом 223 об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чающихся окончили учебный год на отметки «хорошо» и «отлично», что на 12 обучающихся выше результатов  2011-2012 учебного года. 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>К положительной тенденции результатов учебной деятельности по итогам 2012-2013 учебного года можно отнести следующие показатели: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       - контингент обучающихся общеобразовательных учреждений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</w:rPr>
        <w:t>Красносел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купского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2012- 2013 учебном году был сохранён;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     - качество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муниципалитету с учётом вечерней формы об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чения составило 29,9%, что выше аналогичного показателя 2011-2012 учебного года;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     - рост качества знаний обучающихся по району, а так же рост числа обуча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щихся окончивших текущий учебный год на отметки «хорошо» и «отлично».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     - учебная программа по предметам федерального компонента в муниципал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ных общеобразовательных учреждениях выполнена в полном объёме;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     - один выпускник района награжден медалью «За особые успехи в учении» (серебряная медаль);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     - получили документ государственного образца 59 выпускников 11, 12 кла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сов; 3 (5%)  выпускников не получили аттестаты, что меньше прошлого учебного года на 4; 3 выпускника, награждены похвальным листом «За особые успехи в обучении отдельных предметов».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Реализация прав детей с ограниченными возможностями здоровья  на получение общедоступного и качественного бесплатного общего образования осуществляется как через специальные (коррекционные) классы в общеобразов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тельных учреждений, так и через обучение в общеобразовательных классах.</w:t>
      </w:r>
    </w:p>
    <w:p w:rsidR="002C679F" w:rsidRPr="002C679F" w:rsidRDefault="002C679F" w:rsidP="002C679F">
      <w:pPr>
        <w:tabs>
          <w:tab w:val="left" w:pos="1440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2013-2014 учебном году специальным (коррекционным) образованием охв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чено 74 ребёнка. По сравнению с прошлым учебным годом количество охваче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специальным (коррекционным) образованием детей данной категории увел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чилось на 19 человек, с 2011-2012 учебным годом на 23 человек. Из них 41 ученик обучается в обычных классах по специальной (коррекционной) программе 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да, по специальной (коррекционной) программе 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вида обучается 33 человека.</w:t>
      </w:r>
    </w:p>
    <w:p w:rsidR="002C679F" w:rsidRPr="002C679F" w:rsidRDefault="002C679F" w:rsidP="002C679F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Согласно данным ЦРБ на 10 декабря 2013 на территории МО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Красносельку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зарегистрировано 30 детей-инвалидов от 0 до 18 лет, из них прожив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ют в районе и состоят в базе данных Управления образования 25 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с огран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ченными возможностями здоровья. Дошкольным образованием охвачено 7 ребе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ка-инвалида, в муниципальных общеобразовательных учреждениях обучается 14 детей – инвалидов, не посещают дошкольные образовательные учреждения по возрасту или по медицинским показаниям – 4 детей.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Утверждение Национальной стратегии действий в интересах детей на 2012 – 2017 годы (Указ Президента РФ от 01.06.2012 № 761) потребует дополнительных муниципальных мер по обеспечению доступа отдельных категорий детей к кач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ственному образованию, созданию в общеобразовательных организациях условий для охраны и укрепления здоровья детей, индивидуализации образовательного процесса и оказанию услуг медико-психологической помощи.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Устойчивая тенденция снижения числа здоровых детей определяет необх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димость создания в каждой школе среды, обеспечивающей дальнейшее сове</w:t>
      </w:r>
      <w:r w:rsidRPr="002C679F">
        <w:rPr>
          <w:rFonts w:ascii="Times New Roman" w:hAnsi="Times New Roman" w:cs="Times New Roman"/>
          <w:sz w:val="28"/>
          <w:szCs w:val="28"/>
        </w:rPr>
        <w:t>р</w:t>
      </w:r>
      <w:r w:rsidRPr="002C679F">
        <w:rPr>
          <w:rFonts w:ascii="Times New Roman" w:hAnsi="Times New Roman" w:cs="Times New Roman"/>
          <w:sz w:val="28"/>
          <w:szCs w:val="28"/>
        </w:rPr>
        <w:t>шенствование медицинского обслуживания, организацию школьного питания, с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 xml:space="preserve">здание современных условий для занятий физической культурой и спортом.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Препятствующими факторами дальнейшего совершенствования и развития системы выявления, поддержки и последовательного сопровождения одаренных детей в соответствии с Концепцией общенациональной системы выявления и ра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з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вития молодых талантов и Национальной стратегией действий в интересах детей на 2012 – 2017 годы являются:</w:t>
      </w:r>
    </w:p>
    <w:p w:rsidR="002C679F" w:rsidRPr="002C679F" w:rsidRDefault="002C679F" w:rsidP="00F17331">
      <w:pPr>
        <w:numPr>
          <w:ilvl w:val="0"/>
          <w:numId w:val="14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низкий уровень организации межведомственной и внутриотраслевой инт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грации и координации в работе с талантливыми школьниками;</w:t>
      </w:r>
    </w:p>
    <w:p w:rsidR="002C679F" w:rsidRPr="002C679F" w:rsidRDefault="002C679F" w:rsidP="00F17331">
      <w:pPr>
        <w:numPr>
          <w:ilvl w:val="0"/>
          <w:numId w:val="1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непроработанность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механизмов взаимодействия и взаимосвязи на уровнях 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дошкольное образование - общеобразовательное </w:t>
      </w: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учреждение-учреждения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допо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л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нительного образования детей</w:t>
      </w:r>
      <w:r w:rsidRPr="002C679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что не обеспечивает непрерывное сопровождение талантливого ребёнка в социуме;</w:t>
      </w:r>
    </w:p>
    <w:p w:rsidR="002C679F" w:rsidRPr="002C679F" w:rsidRDefault="002C679F" w:rsidP="00F17331">
      <w:pPr>
        <w:numPr>
          <w:ilvl w:val="0"/>
          <w:numId w:val="1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отсутствие системы в подготовке (переподготовке, повышении квалифик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ции) педагогических и управленческих кадров к организации процесса выявления и сопровождения развития талантливых школьников;</w:t>
      </w:r>
    </w:p>
    <w:p w:rsidR="002C679F" w:rsidRPr="002C679F" w:rsidRDefault="002C679F" w:rsidP="00F17331">
      <w:pPr>
        <w:numPr>
          <w:ilvl w:val="0"/>
          <w:numId w:val="1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низкий уровень организации работы по взаимодействию с родителями в 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просах поддержки и сопровождения одаренности;</w:t>
      </w:r>
    </w:p>
    <w:p w:rsidR="002C679F" w:rsidRPr="002C679F" w:rsidRDefault="002C679F" w:rsidP="00F17331">
      <w:pPr>
        <w:numPr>
          <w:ilvl w:val="0"/>
          <w:numId w:val="15"/>
        </w:numPr>
        <w:tabs>
          <w:tab w:val="left" w:pos="912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низкий охват детей дистанционным образованием.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Внедрение и дальнейшее совершенствование механизмов бюджетного финансирования обусловлено необходимостью обеспечения прозрачности и откр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ы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тости процедуры распределения бюджетных финансовых средств и повышением экономической самостоятельности общеобразовательных организаций.</w:t>
      </w:r>
    </w:p>
    <w:p w:rsidR="002C679F" w:rsidRPr="002C679F" w:rsidRDefault="002C679F" w:rsidP="002C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Система дополнительного образования детей является важнейшей соста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ляющей образовательного пространства района. В ней выполняются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тельные, воспитательные, социально-педагогические модели деятельности, пр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водятся мероприятия по развитию одаренности, адаптации и социализации детей, в том числе детей с ограниченными возможностями, детей, попавших в трудную жизненную ситуацию. В системе дополнительного образования дети осваивают опыт гражданского поведения, основы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демократической культуры, осознанного выбора профессии, получают квалифицированную педагогическую помощь по различным аспектам жизни.</w:t>
      </w:r>
    </w:p>
    <w:p w:rsidR="002C679F" w:rsidRPr="002C679F" w:rsidRDefault="002C679F" w:rsidP="002C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2013 году в системе дополнительного образования района в двух учр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ждениях дополнительного образования детей (МОУ ДОД «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центр дополнительного образования детей» и МОУ ДОД «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Толькинский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центр 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полнительного образования детей»), трёх общеобразовательных учреждениях (школа «Радуга»,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Толькинская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школа-интернат,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Раттовская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школа-интернат) и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 доме «Родничок» функционирует 65 детских творч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ских объединений и 30 творческих объединений,  реализующих рабочие пр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граммы в рамках ФГОС, охват составляет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1722 обучающихся и воспитанников от 5 до 18 лет (из них по ФГОС 545 обучающихся 1,2,3, и 5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.).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Обучение и развитие в данных объединениях ведётся по следующим напра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лениям: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художественное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21 объединения;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спортивное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(спортивно-техническое) – 21 объединений;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социально-педагогическое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21 объединений;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научно-техническое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 – 9 объединений;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туристско-краеведческое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5 объединений;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культурологическое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5 объединений;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эколого-биологическое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2 объединения;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4 объединения;</w:t>
      </w:r>
    </w:p>
    <w:p w:rsidR="002C679F" w:rsidRPr="002C679F" w:rsidRDefault="002C679F" w:rsidP="00F1733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естественно-научное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6 объединения.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Наибольшее количество составляют объединения художественной, спорти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ной (спортивно-технической), социально-педагогической направленности и нед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статочно развиваются объединения эколого-биологического, военно-патриотического и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направлений.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образовательных учреждениях реализуются 95 программ различных направлений.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Сохранность контингента воспитанников детских творческих объединениях составляет в </w:t>
      </w:r>
      <w:smartTag w:uri="urn:schemas-microsoft-com:office:smarttags" w:element="metricconverter">
        <w:smartTagPr>
          <w:attr w:name="ProductID" w:val="2013 г"/>
        </w:smartTagPr>
        <w:r w:rsidRPr="002C679F"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2C679F">
        <w:rPr>
          <w:rFonts w:ascii="Times New Roman" w:hAnsi="Times New Roman" w:cs="Times New Roman"/>
          <w:sz w:val="28"/>
          <w:szCs w:val="28"/>
          <w:lang w:eastAsia="ru-RU"/>
        </w:rPr>
        <w:t>. - 97% (</w:t>
      </w:r>
      <w:smartTag w:uri="urn:schemas-microsoft-com:office:smarttags" w:element="metricconverter">
        <w:smartTagPr>
          <w:attr w:name="ProductID" w:val="2012 г"/>
        </w:smartTagPr>
        <w:r w:rsidRPr="002C679F">
          <w:rPr>
            <w:rFonts w:ascii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. - 98%).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Мониторинг занятости детей дополнительным образованием (во всех стру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турных организациях) составляет 75,1%.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2013 году открыты новые детские творческие объединения: «Робототехн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ка» (МОУ ДОД «КЦДОД»), «Настольный теннис», «Силуэт», «Фантазия плюс», «Национальные промыслы» (МОШИ ТОШИ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п)ОО), «Путешествие по странам», «Детский хоровой коллектив «Мелодия», «Юный режиссёр», «Юный журналист», «Азбука экономики», «Подвижные игры» (МОУ КСОШ «Радуга»).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Наибольшей популярностью у детей пользуются детские творческие объед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нения: «Школа гиревого спорта», «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Авиамоделирование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» «Английский для мал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шей», «МОТТО» в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Толькинском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центре дополнительного образования детей,  «Вертикаль», «Юный художник»,</w:t>
      </w:r>
      <w:r w:rsidRPr="002C67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«Калейдоскоп», «Компьютерная грамотность»,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Нордсталкерс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» и курсы профессиональной подготовки по профессии «Повар» в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центре дополнительного образования детей.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Возрастной ценз охвата детей дополнительным образованием составляет: от 5 до 9 лет - 42%; от 10 – 14 лет –36%; от 15 – 17 лет – 22%.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В центрах дополнительного образования детей с.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Толька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подростки имеют возможность выбора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допрофессиональной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подготовки по 6 профессиям:</w:t>
      </w:r>
    </w:p>
    <w:p w:rsidR="002C679F" w:rsidRPr="002C679F" w:rsidRDefault="002C679F" w:rsidP="00F1733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портной;</w:t>
      </w:r>
    </w:p>
    <w:p w:rsidR="002C679F" w:rsidRPr="002C679F" w:rsidRDefault="002C679F" w:rsidP="00F1733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секретарь-машинистка;</w:t>
      </w:r>
    </w:p>
    <w:p w:rsidR="002C679F" w:rsidRPr="002C679F" w:rsidRDefault="002C679F" w:rsidP="00F1733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оператор ЭВМ и ВМ;</w:t>
      </w:r>
    </w:p>
    <w:p w:rsidR="002C679F" w:rsidRPr="002C679F" w:rsidRDefault="002C679F" w:rsidP="00F1733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повар;</w:t>
      </w:r>
    </w:p>
    <w:p w:rsidR="002C679F" w:rsidRPr="002C679F" w:rsidRDefault="002C679F" w:rsidP="00F1733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водитель автотранспортных средств категорий «А» и «В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>»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Данные курсы посещают 293 обучающихся 8-11 классов, что составляет  84% от общего числа обучающихся 8-11 классов дневной формы обучения.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2C679F">
        <w:rPr>
          <w:rFonts w:ascii="Times New Roman" w:hAnsi="Times New Roman" w:cs="Times New Roman"/>
          <w:sz w:val="28"/>
        </w:rPr>
        <w:t>Учитывая, что в утвержденных ФГОС начального общего и основного общ</w:t>
      </w:r>
      <w:r w:rsidRPr="002C679F">
        <w:rPr>
          <w:rFonts w:ascii="Times New Roman" w:hAnsi="Times New Roman" w:cs="Times New Roman"/>
          <w:sz w:val="28"/>
        </w:rPr>
        <w:t>е</w:t>
      </w:r>
      <w:r w:rsidRPr="002C679F">
        <w:rPr>
          <w:rFonts w:ascii="Times New Roman" w:hAnsi="Times New Roman" w:cs="Times New Roman"/>
          <w:sz w:val="28"/>
        </w:rPr>
        <w:t>го образования дополнительное образование присутствует как обязательный ко</w:t>
      </w:r>
      <w:r w:rsidRPr="002C679F">
        <w:rPr>
          <w:rFonts w:ascii="Times New Roman" w:hAnsi="Times New Roman" w:cs="Times New Roman"/>
          <w:sz w:val="28"/>
        </w:rPr>
        <w:t>м</w:t>
      </w:r>
      <w:r w:rsidRPr="002C679F">
        <w:rPr>
          <w:rFonts w:ascii="Times New Roman" w:hAnsi="Times New Roman" w:cs="Times New Roman"/>
          <w:sz w:val="28"/>
        </w:rPr>
        <w:t xml:space="preserve">понент обучения, модернизация системы дополнительного образования - это условие повышения качества обучения. </w:t>
      </w:r>
      <w:proofErr w:type="gramEnd"/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Управлением образования осуществляется координация по развитию восп</w:t>
      </w:r>
      <w:r w:rsidRPr="002C679F">
        <w:rPr>
          <w:rFonts w:ascii="Times New Roman" w:hAnsi="Times New Roman" w:cs="Times New Roman"/>
          <w:sz w:val="28"/>
        </w:rPr>
        <w:t>и</w:t>
      </w:r>
      <w:r w:rsidRPr="002C679F">
        <w:rPr>
          <w:rFonts w:ascii="Times New Roman" w:hAnsi="Times New Roman" w:cs="Times New Roman"/>
          <w:sz w:val="28"/>
        </w:rPr>
        <w:t>тательной деятельности в системе образования района.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В образовательных учреждениях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района созданы и успешно функционируют воспитательные системы, ориентированные на потре</w:t>
      </w:r>
      <w:r w:rsidRPr="002C679F">
        <w:rPr>
          <w:rFonts w:ascii="Times New Roman" w:hAnsi="Times New Roman" w:cs="Times New Roman"/>
          <w:sz w:val="28"/>
        </w:rPr>
        <w:t>б</w:t>
      </w:r>
      <w:r w:rsidRPr="002C679F">
        <w:rPr>
          <w:rFonts w:ascii="Times New Roman" w:hAnsi="Times New Roman" w:cs="Times New Roman"/>
          <w:sz w:val="28"/>
        </w:rPr>
        <w:t>ности обучающихся, педагогов и родителей, учитывающие конкретные социально - педагогические условия, что позволяет расширить диапазон возможностей во</w:t>
      </w:r>
      <w:r w:rsidRPr="002C679F">
        <w:rPr>
          <w:rFonts w:ascii="Times New Roman" w:hAnsi="Times New Roman" w:cs="Times New Roman"/>
          <w:sz w:val="28"/>
        </w:rPr>
        <w:t>с</w:t>
      </w:r>
      <w:r w:rsidRPr="002C679F">
        <w:rPr>
          <w:rFonts w:ascii="Times New Roman" w:hAnsi="Times New Roman" w:cs="Times New Roman"/>
          <w:sz w:val="28"/>
        </w:rPr>
        <w:t xml:space="preserve">питательного воздействия на личность. Вместе с тем, в системе образования еще существуют проблемы в деле воспитания: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- недостаточная ресурсная база системы воспитания, дополнительного обр</w:t>
      </w:r>
      <w:r w:rsidRPr="002C679F">
        <w:rPr>
          <w:rFonts w:ascii="Times New Roman" w:hAnsi="Times New Roman" w:cs="Times New Roman"/>
          <w:sz w:val="28"/>
        </w:rPr>
        <w:t>а</w:t>
      </w:r>
      <w:r w:rsidRPr="002C679F">
        <w:rPr>
          <w:rFonts w:ascii="Times New Roman" w:hAnsi="Times New Roman" w:cs="Times New Roman"/>
          <w:sz w:val="28"/>
        </w:rPr>
        <w:t>зования.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Дополнительное образование детей, помимо обучения, воспитания и творч</w:t>
      </w:r>
      <w:r w:rsidRPr="002C679F">
        <w:rPr>
          <w:rFonts w:ascii="Times New Roman" w:hAnsi="Times New Roman" w:cs="Times New Roman"/>
          <w:sz w:val="28"/>
        </w:rPr>
        <w:t>е</w:t>
      </w:r>
      <w:r w:rsidRPr="002C679F">
        <w:rPr>
          <w:rFonts w:ascii="Times New Roman" w:hAnsi="Times New Roman" w:cs="Times New Roman"/>
          <w:sz w:val="28"/>
        </w:rPr>
        <w:t>ского развития личности, решает сегодня ряд социально значимых проблем, таких как обеспечение занятости детей, социальная адаптация, формирование потребн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>сти в здоровом образе жизни, профилактика безнадзорности, правонарушений и других асоциальных проявлений среди детей и подростков.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Так в 2013 году дополнительным образованием детей в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районе было охвачено:</w:t>
      </w:r>
    </w:p>
    <w:p w:rsidR="002C679F" w:rsidRPr="002C679F" w:rsidRDefault="002C679F" w:rsidP="00F1733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39 (100%) детей-сирот и детей, оставшихся без попечения родителей;</w:t>
      </w:r>
    </w:p>
    <w:p w:rsidR="002C679F" w:rsidRPr="002C679F" w:rsidRDefault="002C679F" w:rsidP="00F1733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29 детей-инвалидов и детей с ограниченными возможностями здоровья; </w:t>
      </w:r>
    </w:p>
    <w:p w:rsidR="002C679F" w:rsidRPr="002C679F" w:rsidRDefault="002C679F" w:rsidP="00F1733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172 детей из малоимущих семей;</w:t>
      </w:r>
    </w:p>
    <w:p w:rsidR="002C679F" w:rsidRPr="002C679F" w:rsidRDefault="002C679F" w:rsidP="00F1733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28 детей из семей, находящихся в социально-опасном положении.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Увеличение охвата детей и подростков дополнительным образованием во</w:t>
      </w:r>
      <w:r w:rsidRPr="002C679F">
        <w:rPr>
          <w:rFonts w:ascii="Times New Roman" w:hAnsi="Times New Roman" w:cs="Times New Roman"/>
          <w:sz w:val="28"/>
        </w:rPr>
        <w:t>з</w:t>
      </w:r>
      <w:r w:rsidRPr="002C679F">
        <w:rPr>
          <w:rFonts w:ascii="Times New Roman" w:hAnsi="Times New Roman" w:cs="Times New Roman"/>
          <w:sz w:val="28"/>
        </w:rPr>
        <w:t>можно лишь на основе модернизации ресурсного обеспечения системы:</w:t>
      </w:r>
    </w:p>
    <w:p w:rsidR="002C679F" w:rsidRPr="002C679F" w:rsidRDefault="002C679F" w:rsidP="00F1733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приобретения современного оборудования, в том числе компьютерного, достаточного оснащения учебно-воспитательного процесса, стабильного </w:t>
      </w:r>
      <w:r w:rsidRPr="002C679F">
        <w:rPr>
          <w:rFonts w:ascii="Times New Roman" w:hAnsi="Times New Roman" w:cs="Times New Roman"/>
          <w:sz w:val="28"/>
        </w:rPr>
        <w:lastRenderedPageBreak/>
        <w:t>обеспеч</w:t>
      </w:r>
      <w:r w:rsidRPr="002C679F">
        <w:rPr>
          <w:rFonts w:ascii="Times New Roman" w:hAnsi="Times New Roman" w:cs="Times New Roman"/>
          <w:sz w:val="28"/>
        </w:rPr>
        <w:t>е</w:t>
      </w:r>
      <w:r w:rsidRPr="002C679F">
        <w:rPr>
          <w:rFonts w:ascii="Times New Roman" w:hAnsi="Times New Roman" w:cs="Times New Roman"/>
          <w:sz w:val="28"/>
        </w:rPr>
        <w:t xml:space="preserve">ния объединений дополнительного образования расходными материалами; </w:t>
      </w:r>
    </w:p>
    <w:p w:rsidR="002C679F" w:rsidRPr="002C679F" w:rsidRDefault="002C679F" w:rsidP="00F17331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повышения профессиональной компетентности педагогов дополнительного образования.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Одной из важнейших задач модернизации системы образования является формирование интеллектуальной нации, представители которой обладают не только конкурентоспособными знаниями, креативным мышлением, но и высок</w:t>
      </w:r>
      <w:r w:rsidRPr="002C679F">
        <w:rPr>
          <w:rFonts w:ascii="Times New Roman" w:hAnsi="Times New Roman" w:cs="Times New Roman"/>
          <w:sz w:val="28"/>
        </w:rPr>
        <w:t>и</w:t>
      </w:r>
      <w:r w:rsidRPr="002C679F">
        <w:rPr>
          <w:rFonts w:ascii="Times New Roman" w:hAnsi="Times New Roman" w:cs="Times New Roman"/>
          <w:sz w:val="28"/>
        </w:rPr>
        <w:t>ми гражданскими и нравственными принципами, чувством патриотизма и соц</w:t>
      </w:r>
      <w:r w:rsidRPr="002C679F">
        <w:rPr>
          <w:rFonts w:ascii="Times New Roman" w:hAnsi="Times New Roman" w:cs="Times New Roman"/>
          <w:sz w:val="28"/>
        </w:rPr>
        <w:t>и</w:t>
      </w:r>
      <w:r w:rsidRPr="002C679F">
        <w:rPr>
          <w:rFonts w:ascii="Times New Roman" w:hAnsi="Times New Roman" w:cs="Times New Roman"/>
          <w:sz w:val="28"/>
        </w:rPr>
        <w:t>альной ответственности.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Исходя из вышеозначенных проблем, следует рассматривать развитие д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 xml:space="preserve">полнительного образования детей, воспитание подрастающего поколения </w:t>
      </w:r>
      <w:proofErr w:type="spellStart"/>
      <w:r w:rsidRPr="002C679F">
        <w:rPr>
          <w:rFonts w:ascii="Times New Roman" w:hAnsi="Times New Roman" w:cs="Times New Roman"/>
          <w:sz w:val="28"/>
        </w:rPr>
        <w:t>Красн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>селькупского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района как одну из основных стратегических и приоритетных задач, составляющую фундаментальную основу муниципальной образовательной пол</w:t>
      </w:r>
      <w:r w:rsidRPr="002C679F">
        <w:rPr>
          <w:rFonts w:ascii="Times New Roman" w:hAnsi="Times New Roman" w:cs="Times New Roman"/>
          <w:sz w:val="28"/>
        </w:rPr>
        <w:t>и</w:t>
      </w:r>
      <w:r w:rsidRPr="002C679F">
        <w:rPr>
          <w:rFonts w:ascii="Times New Roman" w:hAnsi="Times New Roman" w:cs="Times New Roman"/>
          <w:sz w:val="28"/>
        </w:rPr>
        <w:t>тики.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Реалии сегодняшнего дня требуют внедрения новых технологий и программ </w:t>
      </w:r>
      <w:proofErr w:type="gramStart"/>
      <w:r w:rsidRPr="002C679F">
        <w:rPr>
          <w:rFonts w:ascii="Times New Roman" w:eastAsia="TimesNewRomanPSMT" w:hAnsi="Times New Roman" w:cs="Times New Roman"/>
          <w:sz w:val="28"/>
          <w:szCs w:val="28"/>
        </w:rPr>
        <w:t>обучения</w:t>
      </w:r>
      <w:proofErr w:type="gramEnd"/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 ориентированных на реализацию стандартов нового поколения в рамках ФГОС, создания системы обновления творческого потенциала посредством выя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в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ления и поддержки системы профессиональной переподготовки и повышения квалификации специалистов сферы дополнительного образования.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Реалии сегодняшнего дня требуют внедрения новых технологий и программ обучения, создания системы обновления творческого потенциала посредством выявления и поддержки системы профессиональной переподготовки и повыш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ния квалификации специалистов сферы культуры и искусства. Творческие коллективы и отдельные исполнители принимают активное участие в районных, о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б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ластных, окружных и межрегиональных мероприятиях.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C679F">
        <w:rPr>
          <w:rFonts w:ascii="Times New Roman" w:eastAsia="TimesNewRomanPSMT" w:hAnsi="Times New Roman" w:cs="Times New Roman"/>
          <w:sz w:val="28"/>
          <w:szCs w:val="28"/>
        </w:rPr>
        <w:t>Для полноценной концертной деятельности необходимо как укрепление материально-технической базы учреждений, так и повышение уровня профессион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а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лизма специалистов, работающих в сфере культуры, а также финансирование к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мандировочных расходов при участии в окружных, всероссийских, междунаро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>д</w:t>
      </w:r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ных конкурсах. Количество обучающихся в Детских школах искусств на 2013-2014 </w:t>
      </w:r>
      <w:proofErr w:type="spellStart"/>
      <w:r w:rsidRPr="002C679F">
        <w:rPr>
          <w:rFonts w:ascii="Times New Roman" w:eastAsia="TimesNewRomanPSMT" w:hAnsi="Times New Roman" w:cs="Times New Roman"/>
          <w:sz w:val="28"/>
          <w:szCs w:val="28"/>
        </w:rPr>
        <w:t>уч</w:t>
      </w:r>
      <w:proofErr w:type="gramStart"/>
      <w:r w:rsidRPr="002C679F">
        <w:rPr>
          <w:rFonts w:ascii="Times New Roman" w:eastAsia="TimesNewRomanPSMT" w:hAnsi="Times New Roman" w:cs="Times New Roman"/>
          <w:sz w:val="28"/>
          <w:szCs w:val="28"/>
        </w:rPr>
        <w:t>.г</w:t>
      </w:r>
      <w:proofErr w:type="gramEnd"/>
      <w:r w:rsidRPr="002C679F">
        <w:rPr>
          <w:rFonts w:ascii="Times New Roman" w:eastAsia="TimesNewRomanPSMT" w:hAnsi="Times New Roman" w:cs="Times New Roman"/>
          <w:sz w:val="28"/>
          <w:szCs w:val="28"/>
        </w:rPr>
        <w:t>од</w:t>
      </w:r>
      <w:proofErr w:type="spellEnd"/>
      <w:r w:rsidRPr="002C679F">
        <w:rPr>
          <w:rFonts w:ascii="Times New Roman" w:eastAsia="TimesNewRomanPSMT" w:hAnsi="Times New Roman" w:cs="Times New Roman"/>
          <w:sz w:val="28"/>
          <w:szCs w:val="28"/>
        </w:rPr>
        <w:t xml:space="preserve"> составляет 225 чел. Учащиеся обучаются на различных отделениях школ (театральном, общем эстетическом, хоровом, народном, хореографическом, раннего эстетического образования и др.).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Также важным направлением деятельности Управления образования являе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ся организация оздоровления, отдыха и трудовой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занятости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в ле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ний период.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летний период 2013 года Управлением образования организован отдых и оздоровление детей в возрасте от 7 до 18 лет:</w:t>
      </w:r>
    </w:p>
    <w:p w:rsidR="002C679F" w:rsidRPr="002C679F" w:rsidRDefault="002C679F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в летних трудовых отрядах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(с.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Толька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) в июне-июле   орг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низованна занятость 160 (</w:t>
      </w:r>
      <w:smartTag w:uri="urn:schemas-microsoft-com:office:smarttags" w:element="metricconverter">
        <w:smartTagPr>
          <w:attr w:name="ProductID" w:val="2012 г"/>
        </w:smartTagPr>
        <w:r w:rsidRPr="002C679F">
          <w:rPr>
            <w:rFonts w:ascii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C679F">
        <w:rPr>
          <w:rFonts w:ascii="Times New Roman" w:hAnsi="Times New Roman" w:cs="Times New Roman"/>
          <w:sz w:val="28"/>
          <w:szCs w:val="28"/>
          <w:lang w:eastAsia="ru-RU"/>
        </w:rPr>
        <w:t>. – 142)  несовершеннолетних в возрасте  14 - 18 лет;</w:t>
      </w:r>
    </w:p>
    <w:p w:rsidR="002C679F" w:rsidRPr="002C679F" w:rsidRDefault="002C679F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пришкольных оздоровительных лагерях отдохнуло и поправило своё здор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вье 370 (</w:t>
      </w:r>
      <w:smartTag w:uri="urn:schemas-microsoft-com:office:smarttags" w:element="metricconverter">
        <w:smartTagPr>
          <w:attr w:name="ProductID" w:val="2011 г"/>
        </w:smartTagPr>
        <w:r w:rsidRPr="002C679F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C679F">
        <w:rPr>
          <w:rFonts w:ascii="Times New Roman" w:hAnsi="Times New Roman" w:cs="Times New Roman"/>
          <w:sz w:val="28"/>
          <w:szCs w:val="28"/>
        </w:rPr>
        <w:t xml:space="preserve">. – 365, 2012-299) детей в возрасте от 6 до 14 лет; </w:t>
      </w:r>
    </w:p>
    <w:p w:rsidR="002C679F" w:rsidRPr="002C679F" w:rsidRDefault="002C679F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12 детей района из неполных, малообеспеченных семей и коренных малочи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народов Севера в возрасте 12-15 лет </w:t>
      </w:r>
      <w:r w:rsidRPr="002C679F">
        <w:rPr>
          <w:rFonts w:ascii="Times New Roman" w:hAnsi="Times New Roman" w:cs="Times New Roman"/>
          <w:sz w:val="28"/>
          <w:szCs w:val="28"/>
        </w:rPr>
        <w:t>с 24 по 30 июня 2013 года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 (с.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носелькуп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– 7; с. Толька – 5) участвовали в ознакомительной  поездке в Германию  (с посещением городов Берлин, Дрезден, Дюссельдорф и др.) за счёт спонсорских средств «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Севернефтегазпром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»:</w:t>
      </w:r>
    </w:p>
    <w:p w:rsidR="002C679F" w:rsidRPr="002C679F" w:rsidRDefault="002C679F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Pr="002C679F">
        <w:rPr>
          <w:rFonts w:ascii="Times New Roman" w:hAnsi="Times New Roman" w:cs="Times New Roman"/>
          <w:sz w:val="28"/>
          <w:szCs w:val="28"/>
        </w:rPr>
        <w:t>МОУ ДОД «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центр дополнительного образования детей»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рганизован палаточный лагерь «Следопыт», в котором отдохнуло 18 во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питанников детского творческого объединения «Вертикаль» в возрасте от 12 до 18 лет;</w:t>
      </w:r>
    </w:p>
    <w:p w:rsidR="002C679F" w:rsidRPr="002C679F" w:rsidRDefault="002C679F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9 воспитанников детского творческого объединения «Вертикаль приняли уч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стие в выездном  палаточном лагере-экспедиции  «Эдельвейс» (Краснодарский край);</w:t>
      </w:r>
    </w:p>
    <w:p w:rsidR="002C679F" w:rsidRPr="002C679F" w:rsidRDefault="002C679F" w:rsidP="00F1733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50 детей-сирот и детей, оставшихся без попечения родителей, </w:t>
      </w:r>
      <w:r w:rsidRPr="002C679F">
        <w:rPr>
          <w:rFonts w:ascii="Times New Roman" w:hAnsi="Times New Roman" w:cs="Times New Roman"/>
          <w:sz w:val="28"/>
          <w:szCs w:val="28"/>
        </w:rPr>
        <w:t>14 несоверше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 xml:space="preserve">нолетних из опекаемых семей,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отдохнули и поправели своё здоровье в детских оздоровительных лагерях;</w:t>
      </w:r>
    </w:p>
    <w:p w:rsidR="002C679F" w:rsidRPr="002C679F" w:rsidRDefault="002C679F" w:rsidP="002C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Всего Управлением образования в 2013 году реализовано  621 путёвки (2012 – 577). </w:t>
      </w:r>
    </w:p>
    <w:p w:rsidR="002C679F" w:rsidRPr="002C679F" w:rsidRDefault="002C679F" w:rsidP="002C6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 целом,  в МО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 всеми формами летнего отдыха и летней занятости охвачено 872 несовершеннолетних в возрасте от 7 до 18 лет, что составляет 96% (</w:t>
      </w:r>
      <w:smartTag w:uri="urn:schemas-microsoft-com:office:smarttags" w:element="metricconverter">
        <w:smartTagPr>
          <w:attr w:name="ProductID" w:val="2012 г"/>
        </w:smartTagPr>
        <w:r w:rsidRPr="002C679F">
          <w:rPr>
            <w:rFonts w:ascii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2C679F">
        <w:rPr>
          <w:rFonts w:ascii="Times New Roman" w:hAnsi="Times New Roman" w:cs="Times New Roman"/>
          <w:sz w:val="28"/>
          <w:szCs w:val="28"/>
          <w:lang w:eastAsia="ru-RU"/>
        </w:rPr>
        <w:t>.- 94%) от общего количества детей данной  возрастной категории.</w:t>
      </w:r>
    </w:p>
    <w:p w:rsidR="002C679F" w:rsidRPr="002C679F" w:rsidRDefault="002C679F" w:rsidP="002C6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общеобразовательных учреждениях муниципальной системе образования  в 2013 году осуществляют трудовую деятельность 120 педагогических работников, из них 79 учителя. Высшее образование имеют 91,4% педагогов.</w:t>
      </w:r>
    </w:p>
    <w:p w:rsidR="002C679F" w:rsidRPr="002C679F" w:rsidRDefault="002C679F" w:rsidP="002C6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Наличие высшего профессионального образования по направлениям подг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товки «Государственное и муниципальное управление», «Менеджмент», «Упра</w:t>
      </w:r>
      <w:r w:rsidRPr="002C679F">
        <w:rPr>
          <w:rFonts w:ascii="Times New Roman" w:hAnsi="Times New Roman" w:cs="Times New Roman"/>
          <w:sz w:val="28"/>
          <w:szCs w:val="28"/>
        </w:rPr>
        <w:t>в</w:t>
      </w:r>
      <w:r w:rsidRPr="002C679F">
        <w:rPr>
          <w:rFonts w:ascii="Times New Roman" w:hAnsi="Times New Roman" w:cs="Times New Roman"/>
          <w:sz w:val="28"/>
          <w:szCs w:val="28"/>
        </w:rPr>
        <w:t>ление персоналом» имеют – 2 (66,6%) руководителя общеобразовательных учр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 xml:space="preserve">ждения, один директор (33,4%) обучается по вышеназванному направлению. </w:t>
      </w:r>
    </w:p>
    <w:p w:rsidR="002C679F" w:rsidRPr="002C679F" w:rsidRDefault="002C679F" w:rsidP="002C6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Создан 100% резерв руководителей общеобразовательных учреждений.</w:t>
      </w:r>
    </w:p>
    <w:p w:rsidR="002C679F" w:rsidRPr="002C679F" w:rsidRDefault="002C679F" w:rsidP="002C679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Всего имеют квалификационные категории 45 (55,5</w:t>
      </w:r>
      <w:r w:rsidRPr="002C679F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Pr="002C679F">
        <w:rPr>
          <w:rFonts w:ascii="Times New Roman" w:hAnsi="Times New Roman" w:cs="Times New Roman"/>
          <w:sz w:val="28"/>
          <w:szCs w:val="28"/>
        </w:rPr>
        <w:t>учителей</w:t>
      </w:r>
      <w:r w:rsidRPr="002C679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C679F">
        <w:rPr>
          <w:rFonts w:ascii="Times New Roman" w:hAnsi="Times New Roman" w:cs="Times New Roman"/>
          <w:sz w:val="28"/>
          <w:szCs w:val="28"/>
        </w:rPr>
        <w:t>15 (18,5%) - высшую, 30 (37%) - первую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C679F">
        <w:rPr>
          <w:rFonts w:ascii="Times New Roman" w:hAnsi="Times New Roman" w:cs="Times New Roman"/>
          <w:sz w:val="28"/>
          <w:szCs w:val="28"/>
        </w:rPr>
        <w:t>Аттестовано на соответствие занимаемой должности- 16 (7,8%) учителей.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Аттестация педагогических работников в 2013 году проводилась в соотве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ствии с новым нормативно-правовыми актами, утверждёнными приказами Мин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стерства образования и науки Российской Федерации и департамента образования ЯНАО. </w:t>
      </w:r>
    </w:p>
    <w:p w:rsidR="002C679F" w:rsidRPr="002C679F" w:rsidRDefault="002C679F" w:rsidP="002C67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Аттестованы 9 руководящих работников, из них 7- как вновь назначенных, 2 –подтвердили первую квалификационную  категорию.</w:t>
      </w:r>
      <w:proofErr w:type="gramEnd"/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</w:rPr>
        <w:t>В 2013 году проведены муниципальные конкурсы лучших учителей образ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 xml:space="preserve">вательных учреждений и педагогического мастерства. </w:t>
      </w:r>
    </w:p>
    <w:p w:rsidR="002C679F" w:rsidRPr="002C679F" w:rsidRDefault="002C679F" w:rsidP="002C67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Но в то же время</w:t>
      </w:r>
      <w:r w:rsidRPr="002C67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недостаточно средств, выделяемых на повышение квалиф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кации педагогических работников, увеличивается средний возраст педагогич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 xml:space="preserve">ских работников, наблюдаются признаки эмоционального выгорания педагогов. В связи с использованием нового инструмента, учитывающего </w:t>
      </w:r>
      <w:r w:rsidRPr="002C679F">
        <w:rPr>
          <w:rFonts w:ascii="Times New Roman" w:hAnsi="Times New Roman" w:cs="Times New Roman"/>
          <w:sz w:val="28"/>
          <w:szCs w:val="28"/>
        </w:rPr>
        <w:lastRenderedPageBreak/>
        <w:t>индивидуальные д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 xml:space="preserve">намические показатели учащихся, снизилось число учителей, претендующих на первую и высшую квалификационные категории.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качестве стратегической задачи рассматривается задача интеграции отдельных существующих элементов (система повышения квалификации, аттест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ция, новая система оплаты труда, деятельность методической службы) в целос</w:t>
      </w:r>
      <w:r w:rsidRPr="002C679F">
        <w:rPr>
          <w:rFonts w:ascii="Times New Roman" w:hAnsi="Times New Roman" w:cs="Times New Roman"/>
          <w:sz w:val="28"/>
          <w:szCs w:val="28"/>
        </w:rPr>
        <w:t>т</w:t>
      </w:r>
      <w:r w:rsidRPr="002C679F">
        <w:rPr>
          <w:rFonts w:ascii="Times New Roman" w:hAnsi="Times New Roman" w:cs="Times New Roman"/>
          <w:sz w:val="28"/>
          <w:szCs w:val="28"/>
        </w:rPr>
        <w:t>ную систему сопровождения непрерывного профессионального развития педаг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гов и руководителей. Необходимо продолжить развитие вариативных форм п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вышения квалификации педагогических и руководящих работников, заключение эффективных контрактов со всеми педагогическими работниками образовател</w:t>
      </w:r>
      <w:r w:rsidRPr="002C679F">
        <w:rPr>
          <w:rFonts w:ascii="Times New Roman" w:hAnsi="Times New Roman" w:cs="Times New Roman"/>
          <w:sz w:val="28"/>
          <w:szCs w:val="28"/>
        </w:rPr>
        <w:t>ь</w:t>
      </w:r>
      <w:r w:rsidRPr="002C679F">
        <w:rPr>
          <w:rFonts w:ascii="Times New Roman" w:hAnsi="Times New Roman" w:cs="Times New Roman"/>
          <w:sz w:val="28"/>
          <w:szCs w:val="28"/>
        </w:rPr>
        <w:t>ных учреждений, активизировать работу по привлечению  выпускников педагог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ческих образовательных учреждений в образовательные учреждения района, пр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должить обучения созданного кадрового резерва руководителей образования, с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здать механизмы привлечения молодых специалистов для работы в общеобраз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вательных учреждениях.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GB" w:eastAsia="ru-RU"/>
        </w:rPr>
        <w:t>II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90C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мероприятий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Подпрограмма представляет собой комплекс мероприятий, направленных на обеспечение доступности образования.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Для решения задачи увеличения охвата детей дошкольным образованием, обеспечения государственных гарантий доступности качественного дошкольного образования предполагается обеспечить: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развитие вариативных форм дошкольного образования;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формирование инфраструктуры услуг по сопровождению раннего развития детей (0 - 3 лет);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При формировании мероприятий подпрограммы используются механизмы, обеспечивающие следующие подходы: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- учет ресурсных возможностей Управления образования Администрации МО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управление по результатам;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целевой подход, при котором решение задач подпрограммы должно быть направлено на системные изменения в сфере дошкольного образования.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Для решения задачи увеличения охвата детей дошкольным образованием, обеспечения государственных гарантий доступности качественного дошкольного образования предполагается: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1.1. Формирование инфраструктуры услуг (вариативных форм) по сопрово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дению раннего развития детей (0 - 3 лет).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1.2. Формирование доступной среды для обеспечения доступности дошкол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ного образования для детей с ограниченными возможностями здоровья.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1.3. Компенсация части родительской платы за содержание ребенка в детском саду.</w:t>
      </w:r>
    </w:p>
    <w:p w:rsidR="002C679F" w:rsidRPr="002C679F" w:rsidRDefault="002C679F" w:rsidP="002C679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приложении № 1 к подпрограмме приведены мероприятия подпрограммы.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Подпрограмма будет реализована в 2014 - 2016 годах в три этапа.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выполнения первого этапа увеличится охват детей дошкольным образованием.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втором этапе (2015 год) в</w:t>
      </w:r>
      <w:r w:rsidRPr="002C67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результате реализации подпрограммы будет обеспечено функционирование учреждений с целью открытия дополнительных мест, увеличится охват дошкольным образованием.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 третьем этапе (2016 год) в</w:t>
      </w:r>
      <w:r w:rsidRPr="002C67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результате реализации подпрограммы пред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сматривается дальнейшее совершенствование материально-технического обесп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чения дошкольных образовательных учреждений современной мебелью, учебно-наглядным оборудованием, информационно-техническими средствами.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результате выполнения подпрограммы будет обеспечено строительство новых учреждений с целью открытия дополнительных мест, охват дошкольным образованием составит 100%. Будут разработаны и внедрены новые образовател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ные программы, современные модели доступного и качественного дошкольного образования.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Показатели эффективности реализации подпрограммы приведены в </w:t>
      </w:r>
      <w:r w:rsidRPr="002C679F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разд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 подпрограммы.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Достижение цели и решение задач подпрограммы будет осуществляться путем реализации комплекса основных мероприятий, соответствующих приорите</w:t>
      </w:r>
      <w:r w:rsidRPr="002C679F">
        <w:rPr>
          <w:rFonts w:ascii="Times New Roman" w:hAnsi="Times New Roman" w:cs="Times New Roman"/>
          <w:sz w:val="28"/>
          <w:szCs w:val="28"/>
        </w:rPr>
        <w:t>т</w:t>
      </w:r>
      <w:r w:rsidRPr="002C679F">
        <w:rPr>
          <w:rFonts w:ascii="Times New Roman" w:hAnsi="Times New Roman" w:cs="Times New Roman"/>
          <w:sz w:val="28"/>
          <w:szCs w:val="28"/>
        </w:rPr>
        <w:t>ным направлениям подпрограммы.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мероприятие 2.1.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«Развитие инфраструктуры доступности образования»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Основное мероприятие 2.1. направлено на 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формирование муниципальной сети образовательных учреждений, оптимальной для доступности услуг и эффе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тивного использования ресурсов общего образования</w:t>
      </w:r>
      <w:r w:rsidRPr="002C679F">
        <w:rPr>
          <w:rFonts w:ascii="Times New Roman" w:hAnsi="Times New Roman" w:cs="Times New Roman"/>
          <w:sz w:val="28"/>
          <w:szCs w:val="28"/>
        </w:rPr>
        <w:t>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Приоритетными направлениями реализации основного мероприятия являю</w:t>
      </w:r>
      <w:r w:rsidRPr="002C679F">
        <w:rPr>
          <w:rFonts w:ascii="Times New Roman" w:hAnsi="Times New Roman" w:cs="Times New Roman"/>
          <w:sz w:val="28"/>
          <w:szCs w:val="28"/>
        </w:rPr>
        <w:t>т</w:t>
      </w:r>
      <w:r w:rsidRPr="002C679F">
        <w:rPr>
          <w:rFonts w:ascii="Times New Roman" w:hAnsi="Times New Roman" w:cs="Times New Roman"/>
          <w:sz w:val="28"/>
          <w:szCs w:val="28"/>
        </w:rPr>
        <w:t>ся: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развитие инфраструктуры муниципальных общеобразовательных организ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 xml:space="preserve">ций, обеспечивающих качественные условия обучения;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обеспечение безопасного функционирования муниципальных общеобраз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вательных организаций.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основного мероприятия: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Будет продолжен процесс </w:t>
      </w:r>
      <w:r w:rsidRPr="002C679F">
        <w:rPr>
          <w:rFonts w:ascii="Times New Roman" w:hAnsi="Times New Roman" w:cs="Times New Roman"/>
          <w:sz w:val="28"/>
          <w:szCs w:val="28"/>
        </w:rPr>
        <w:t>реструктуризации сети школ, с целью концентр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ции на базе крупных школ кадровых, финансовых и управленческих ресурсов. Предоставление всем учащимся возможности получения качественного образов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 xml:space="preserve">ния в условиях, соответствующих современным требованиям.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Будут реализованы меры по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</w:rPr>
        <w:t>профилизации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старшей ступени общего образ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вания, в том числе на основе сетевого взаимодействия,  проектов интеграции о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ганизаций образования разного типа и вида.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Особое внимание будет уделено созданию в каждой образовательной орган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зации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среды, позволяющей обеспечивать интеграцию детей-инвалидов.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Будут обеспечены оптимальные условия для функционирования и развития муниципальных общеобразовательных организаций, соответствующие совреме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>ным требованиям действующих санитарно-эпидемиологических норм и правил. О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беспечена безопасность </w:t>
      </w: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 и комфортные условия 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образовательного процесса. </w:t>
      </w:r>
      <w:r w:rsidRPr="002C679F">
        <w:rPr>
          <w:rFonts w:ascii="Times New Roman" w:hAnsi="Times New Roman" w:cs="Times New Roman"/>
          <w:sz w:val="28"/>
          <w:szCs w:val="28"/>
        </w:rPr>
        <w:t xml:space="preserve">Во всех школах оборудованы отвечающие современным требованиям столовые и пищеблоки, спортзалы и спортплощадки, теплые санузлы, обеспечен питьевой режим, мебель в соответствии с возрастом.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Приоритетным направлением является обеспеченность общеобразовательных учреждений учебниками и учебными пособиями, приобретаемых в соответствии с Федеральными Перечнями учебников, ежегодно утверждаемыми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новой технологической среды в системе общего образования, в том числе подключение школ к высокоскоростному доступу в сеть Интернет, развитие нового поколения учебных материалов (включая учебники), образов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тельных электронных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введение</w:t>
      </w:r>
      <w:r w:rsidRPr="002C679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современных электронных с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стем управления школой будет осуществляться в рамках основного мероприятия 2.2.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Будут реализованы меры по повышению эффективности использования то</w:t>
      </w:r>
      <w:r w:rsidRPr="002C679F">
        <w:rPr>
          <w:rFonts w:ascii="Times New Roman" w:hAnsi="Times New Roman" w:cs="Times New Roman"/>
          <w:sz w:val="28"/>
          <w:szCs w:val="28"/>
        </w:rPr>
        <w:t>п</w:t>
      </w:r>
      <w:r w:rsidRPr="002C679F">
        <w:rPr>
          <w:rFonts w:ascii="Times New Roman" w:hAnsi="Times New Roman" w:cs="Times New Roman"/>
          <w:sz w:val="28"/>
          <w:szCs w:val="28"/>
        </w:rPr>
        <w:t>ливно-энергетических ресурсов в системе общего образования. Продолжится паспортизация всех муниципальных общеобразовательных учреждений с разрабо</w:t>
      </w:r>
      <w:r w:rsidRPr="002C679F">
        <w:rPr>
          <w:rFonts w:ascii="Times New Roman" w:hAnsi="Times New Roman" w:cs="Times New Roman"/>
          <w:sz w:val="28"/>
          <w:szCs w:val="28"/>
        </w:rPr>
        <w:t>т</w:t>
      </w:r>
      <w:r w:rsidRPr="002C679F">
        <w:rPr>
          <w:rFonts w:ascii="Times New Roman" w:hAnsi="Times New Roman" w:cs="Times New Roman"/>
          <w:sz w:val="28"/>
          <w:szCs w:val="28"/>
        </w:rPr>
        <w:t xml:space="preserve">кой мероприятий по повышению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(энергетический паспорт).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Реализация основного мероприятия направлена на достижение показателей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подпрограммы: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«Удельный вес численности населения в возрасте 6,6-18 лет, охваченного общим образованием в общей численности населения в возрасте 6,6-18 лет»;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«Удельный вес численности обучающихся общеобразовательных организ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ций, которым предоставлена возможность обучаться в соответствии с совреме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>ными требованиями».</w:t>
      </w:r>
    </w:p>
    <w:p w:rsidR="002C679F" w:rsidRPr="002C679F" w:rsidRDefault="002C679F" w:rsidP="002C679F">
      <w:pPr>
        <w:tabs>
          <w:tab w:val="left" w:pos="75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По итогам реализации основного мероприятия 100 % обучающихся будут обеспечены современными условиями обучения и воспитания, в том числе за счет достижения следующих результатов:</w:t>
      </w:r>
    </w:p>
    <w:p w:rsidR="002C679F" w:rsidRPr="002C679F" w:rsidRDefault="002C679F" w:rsidP="002C679F">
      <w:pPr>
        <w:tabs>
          <w:tab w:val="left" w:pos="7560"/>
        </w:tabs>
        <w:spacing w:after="0" w:line="240" w:lineRule="auto"/>
        <w:ind w:left="8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в 100 % общеобразовательных организаций будут обеспечены безопасные условия обучения и воспитания;</w:t>
      </w:r>
    </w:p>
    <w:p w:rsidR="002C679F" w:rsidRPr="002C679F" w:rsidRDefault="002C679F" w:rsidP="002C679F">
      <w:pPr>
        <w:tabs>
          <w:tab w:val="left" w:pos="7560"/>
        </w:tabs>
        <w:spacing w:after="0" w:line="240" w:lineRule="auto"/>
        <w:ind w:left="8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в 75 % общеобразовательных организаций будет создана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ср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да для социализации детей-инвалидов;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Сроки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реализации мероприятия: 2014 – 2016 годы.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являются: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и финансирования муниципальных мероприятий по ремонту, капитальному строительству и реконструкции – Департамент строител</w:t>
      </w:r>
      <w:r w:rsidRPr="002C679F">
        <w:rPr>
          <w:rFonts w:ascii="Times New Roman" w:hAnsi="Times New Roman" w:cs="Times New Roman"/>
          <w:sz w:val="28"/>
          <w:szCs w:val="28"/>
        </w:rPr>
        <w:t>ь</w:t>
      </w:r>
      <w:r w:rsidRPr="002C679F">
        <w:rPr>
          <w:rFonts w:ascii="Times New Roman" w:hAnsi="Times New Roman" w:cs="Times New Roman"/>
          <w:sz w:val="28"/>
          <w:szCs w:val="28"/>
        </w:rPr>
        <w:t>ства автономного округа,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и финансирования мероприятий по приобретению автотранспорта, оборудования для пищеблоков и столовых, спортзалов и спортпл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щадок, мебели в соответствии с возрастом, установление систем видеонаблюд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ния – Департамент образования,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нормативного правового обеспечения нормативов финансирования базового уровня оснащенности – Департамент образования.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2.2.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«Информатизация муниципальной системы общего образования»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2.2. направлено на создание муниципальной инфо</w:t>
      </w:r>
      <w:r w:rsidRPr="002C679F">
        <w:rPr>
          <w:rFonts w:ascii="Times New Roman" w:hAnsi="Times New Roman" w:cs="Times New Roman"/>
          <w:sz w:val="28"/>
          <w:szCs w:val="28"/>
        </w:rPr>
        <w:t>р</w:t>
      </w:r>
      <w:r w:rsidRPr="002C679F">
        <w:rPr>
          <w:rFonts w:ascii="Times New Roman" w:hAnsi="Times New Roman" w:cs="Times New Roman"/>
          <w:sz w:val="28"/>
          <w:szCs w:val="28"/>
        </w:rPr>
        <w:t>мационной системы в сфере общего образования для обеспечения гражданам д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ступности государственных и муниципальных услуг и сервисов, предоставляемых общеобразовательными организациями, развитие информационной образовател</w:t>
      </w:r>
      <w:r w:rsidRPr="002C679F">
        <w:rPr>
          <w:rFonts w:ascii="Times New Roman" w:hAnsi="Times New Roman" w:cs="Times New Roman"/>
          <w:sz w:val="28"/>
          <w:szCs w:val="28"/>
        </w:rPr>
        <w:t>ь</w:t>
      </w:r>
      <w:r w:rsidRPr="002C679F">
        <w:rPr>
          <w:rFonts w:ascii="Times New Roman" w:hAnsi="Times New Roman" w:cs="Times New Roman"/>
          <w:sz w:val="28"/>
          <w:szCs w:val="28"/>
        </w:rPr>
        <w:t>ной среды на основе требований федеральных государственных образовательных стандартов.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Основные направления реализации мероприятия: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обеспечение гражданам доступа посредством сети Интернет к госуда</w:t>
      </w:r>
      <w:r w:rsidRPr="002C679F">
        <w:rPr>
          <w:rFonts w:ascii="Times New Roman" w:hAnsi="Times New Roman" w:cs="Times New Roman"/>
          <w:sz w:val="28"/>
          <w:szCs w:val="28"/>
        </w:rPr>
        <w:t>р</w:t>
      </w:r>
      <w:r w:rsidRPr="002C679F">
        <w:rPr>
          <w:rFonts w:ascii="Times New Roman" w:hAnsi="Times New Roman" w:cs="Times New Roman"/>
          <w:sz w:val="28"/>
          <w:szCs w:val="28"/>
        </w:rPr>
        <w:t>ственным и муниципальным услугам и сервисам в сфере образования, предоста</w:t>
      </w:r>
      <w:r w:rsidRPr="002C679F">
        <w:rPr>
          <w:rFonts w:ascii="Times New Roman" w:hAnsi="Times New Roman" w:cs="Times New Roman"/>
          <w:sz w:val="28"/>
          <w:szCs w:val="28"/>
        </w:rPr>
        <w:t>в</w:t>
      </w:r>
      <w:r w:rsidRPr="002C679F">
        <w:rPr>
          <w:rFonts w:ascii="Times New Roman" w:hAnsi="Times New Roman" w:cs="Times New Roman"/>
          <w:sz w:val="28"/>
          <w:szCs w:val="28"/>
        </w:rPr>
        <w:t xml:space="preserve">ляемым организациями общего образования, в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>. внедрение учетных и упра</w:t>
      </w:r>
      <w:r w:rsidRPr="002C679F">
        <w:rPr>
          <w:rFonts w:ascii="Times New Roman" w:hAnsi="Times New Roman" w:cs="Times New Roman"/>
          <w:sz w:val="28"/>
          <w:szCs w:val="28"/>
        </w:rPr>
        <w:t>в</w:t>
      </w:r>
      <w:r w:rsidRPr="002C679F">
        <w:rPr>
          <w:rFonts w:ascii="Times New Roman" w:hAnsi="Times New Roman" w:cs="Times New Roman"/>
          <w:sz w:val="28"/>
          <w:szCs w:val="28"/>
        </w:rPr>
        <w:t>ленческих систем в учебных заведениях;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обеспечение требований государственных образовательных стандартов посредством единой информационной образовательной среды сферы общего обр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зования.</w:t>
      </w:r>
    </w:p>
    <w:p w:rsidR="002C679F" w:rsidRPr="002C679F" w:rsidRDefault="002C679F" w:rsidP="002C679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рамках основного мероприятия 2.2 предполагается: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Расширение возможности общеобразовательных организаций для предоста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ления услуг в электронном виде за счет комплекса мер, направленных на прио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ретение и установку серверов, сре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иптозащиты персональных данных, 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цензий на программное обеспечение. Во всех общеобразовательных учреждениях будет продолжено функционирование автоматизированной информационной 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стемы управления учебным процессом на базе программного комплекса «Сетевой город. Образование».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результате мероприятия: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- 100% общеобразовательных организаций будет использовать дистанцио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ные образовательные технологии как модель учебного процесса; 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будет обеспечена возможность доступа посредством сервисов сети Инте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нет к 100% государственных и муниципальных услуг и сервисов, предоставля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мых информационными системами общеобразовательных организаций;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в 100% общеобразовательных организаций будут созданы системы защиты персональных данных;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в 100% общеобразовательных организаций будут созданы локальные 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числительные сети, объединяющие учебные кабинеты и имеющие выход в сеть общего пользования Интернет;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Сроки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реализации мероприятия: 2014 – 2016 годы.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являются: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и финансирования мероприятий по установке муниц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пальных и региональных автоматизированных информационных систем – Депа</w:t>
      </w:r>
      <w:r w:rsidRPr="002C679F">
        <w:rPr>
          <w:rFonts w:ascii="Times New Roman" w:hAnsi="Times New Roman" w:cs="Times New Roman"/>
          <w:sz w:val="28"/>
          <w:szCs w:val="28"/>
        </w:rPr>
        <w:t>р</w:t>
      </w:r>
      <w:r w:rsidRPr="002C679F">
        <w:rPr>
          <w:rFonts w:ascii="Times New Roman" w:hAnsi="Times New Roman" w:cs="Times New Roman"/>
          <w:sz w:val="28"/>
          <w:szCs w:val="28"/>
        </w:rPr>
        <w:t>тамент образования,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и финансирования мероприятий по приобретению интерактивной техники – Департамент образования, органы местного самоуправл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В части нормативного правового обеспечения нормативов финансирования базового уровня оснащенности – Департамент образования.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мер по модернизации региональной системы общего образования и других федеральных проектов возможно привлечение средств федерального бюджета.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2.3.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Повышение качества образования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Задача выравнивания образовательных возможностей обучающихся, сниж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разрыва в качестве образования между школами и группами обучающихся, будет решаться за счет обеспечения одинаково высокого качества общего образ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вания независимо от места жительства и социально-экономического статуса с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мей.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мероприятие 2.3. направлено на разработку и внедрение механи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мов обеспечения высокого качества общего образования.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реализации основного мероприятия определены национальной образовательной инициативой «Наша новая школа»: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внедрение ФГОС начального, основного и среднего (полного) общего обр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эффективной системы оценки качества.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При реализации мероприятия будут учитываться идеи и принципы, заложе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>ные в федеральных государственных образовательных стандартах нового покол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 xml:space="preserve">ния и Федеральной целевой программе развития образования на 2011-2015 годы.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Будут отрабатываться механизмы финансирования, нормативно-правовой и организационной модели введения внеурочной деятельности.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Будет совершенствоваться организация внеурочной деятельности обуча</w:t>
      </w:r>
      <w:r w:rsidRPr="002C679F">
        <w:rPr>
          <w:rFonts w:ascii="Times New Roman" w:hAnsi="Times New Roman" w:cs="Times New Roman"/>
          <w:sz w:val="28"/>
          <w:szCs w:val="28"/>
        </w:rPr>
        <w:t>ю</w:t>
      </w:r>
      <w:r w:rsidRPr="002C679F">
        <w:rPr>
          <w:rFonts w:ascii="Times New Roman" w:hAnsi="Times New Roman" w:cs="Times New Roman"/>
          <w:sz w:val="28"/>
          <w:szCs w:val="28"/>
        </w:rPr>
        <w:t xml:space="preserve">щихся в части содержания и форм организации.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Продолжится дооснащение общеобразовательных организаций учебным и учебно-наглядным оборудованием, необходимым для реализации федерального государственного образовательного стандарта общего образования, в соотве</w:t>
      </w:r>
      <w:r w:rsidRPr="002C679F">
        <w:rPr>
          <w:rFonts w:ascii="Times New Roman" w:hAnsi="Times New Roman" w:cs="Times New Roman"/>
          <w:sz w:val="28"/>
          <w:szCs w:val="28"/>
        </w:rPr>
        <w:t>т</w:t>
      </w:r>
      <w:r w:rsidRPr="002C679F">
        <w:rPr>
          <w:rFonts w:ascii="Times New Roman" w:hAnsi="Times New Roman" w:cs="Times New Roman"/>
          <w:sz w:val="28"/>
          <w:szCs w:val="28"/>
        </w:rPr>
        <w:t xml:space="preserve">ствии с рекомендациями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России. Будет приобретаться оборудов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ние для кабинетов химии, физики, биологии, географии кабинетов трудового об</w:t>
      </w:r>
      <w:r w:rsidRPr="002C679F">
        <w:rPr>
          <w:rFonts w:ascii="Times New Roman" w:hAnsi="Times New Roman" w:cs="Times New Roman"/>
          <w:sz w:val="28"/>
          <w:szCs w:val="28"/>
        </w:rPr>
        <w:t>у</w:t>
      </w:r>
      <w:r w:rsidRPr="002C679F">
        <w:rPr>
          <w:rFonts w:ascii="Times New Roman" w:hAnsi="Times New Roman" w:cs="Times New Roman"/>
          <w:sz w:val="28"/>
          <w:szCs w:val="28"/>
        </w:rPr>
        <w:t>чения, основ безопасности жизнедеятельности, начальных классов, лингафонных кабинетов за счет средств регионального бюджета и субсидии муниципальным образованиям на учебные расходы в рамках Комплекса мер по модернизации р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гиональной системы общего образования и других проектов.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Будет оказываться поддержка (на конкурсной или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грантовой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основе) общео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разовательным организациям, внедряющим современные образовательные техн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логии, обеспечивающие достижение образовательных результатов, необходимых для жизни и работы в инновационной экономике (развитие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петенций, креативности, компетентностей социального и межкультурного вза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модействия).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Будет развиваться языковое, математическое общее образование, модели образования, ориентированные на сохранение языка, традиций и культуры коре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 xml:space="preserve">ных малочисленных народов Севера.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Продолжится адаптация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и профильного обучения старш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 xml:space="preserve">классников к потребностям экономики Ямало-Ненецкого автономного округа,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Будут реализованы организационно-финансовые механизмы, обеспечива</w:t>
      </w:r>
      <w:r w:rsidRPr="002C679F">
        <w:rPr>
          <w:rFonts w:ascii="Times New Roman" w:hAnsi="Times New Roman" w:cs="Times New Roman"/>
          <w:sz w:val="28"/>
          <w:szCs w:val="28"/>
        </w:rPr>
        <w:t>ю</w:t>
      </w:r>
      <w:r w:rsidRPr="002C679F">
        <w:rPr>
          <w:rFonts w:ascii="Times New Roman" w:hAnsi="Times New Roman" w:cs="Times New Roman"/>
          <w:sz w:val="28"/>
          <w:szCs w:val="28"/>
        </w:rPr>
        <w:t>щие создание эффективной системы внеурочной деятельности обучающихся о</w:t>
      </w:r>
      <w:r w:rsidRPr="002C679F">
        <w:rPr>
          <w:rFonts w:ascii="Times New Roman" w:hAnsi="Times New Roman" w:cs="Times New Roman"/>
          <w:sz w:val="28"/>
          <w:szCs w:val="28"/>
        </w:rPr>
        <w:t>б</w:t>
      </w:r>
      <w:r w:rsidRPr="002C679F">
        <w:rPr>
          <w:rFonts w:ascii="Times New Roman" w:hAnsi="Times New Roman" w:cs="Times New Roman"/>
          <w:sz w:val="28"/>
          <w:szCs w:val="28"/>
        </w:rPr>
        <w:t>щеобразовательных организаций.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мероприятия будет осуществляться перевод в эффективный режим работы общеобразовательных учреждений, показывающих неудовлетворительные образовательные результаты, в том числе через реструктуризацию и развитие с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тевого взаимодействия.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сформирована современная муниципальная система оценки качества образования, как система дополнительных требований к содержанию, условиям и результатам образовательного процесса, которая включает в себя: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мониторинг индивидуальных образовательных достижений;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подготовку кадров в области оценки качества образования,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разработку муниципальных контрольно-измерительных материалов.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уровне общеобразовательных учреждений будут введены процедуры как внутренней оценки (самооценка) качества образования, так и механизмы внешней независимой системы оценки качества работы с участием общественности и раб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тодателей.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Для проведения внешней независимой оценки качества образования будет формироваться кадровый потенциал в области педагогических измерений. Осно</w:t>
      </w:r>
      <w:r w:rsidRPr="002C679F">
        <w:rPr>
          <w:rFonts w:ascii="Times New Roman" w:hAnsi="Times New Roman" w:cs="Times New Roman"/>
          <w:sz w:val="28"/>
          <w:szCs w:val="28"/>
        </w:rPr>
        <w:t>в</w:t>
      </w:r>
      <w:r w:rsidRPr="002C679F">
        <w:rPr>
          <w:rFonts w:ascii="Times New Roman" w:hAnsi="Times New Roman" w:cs="Times New Roman"/>
          <w:sz w:val="28"/>
          <w:szCs w:val="28"/>
        </w:rPr>
        <w:t>ное внимание будет уделено подготовке кадров в области оценки качества обр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зования.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Для управления системой качества на всех уровнях будет создана единая и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>формационная система комплексного автоматизированного мониторинга общего образования, способная выявлять индивидуальный прогресс обучающихся на о</w:t>
      </w:r>
      <w:r w:rsidRPr="002C679F">
        <w:rPr>
          <w:rFonts w:ascii="Times New Roman" w:hAnsi="Times New Roman" w:cs="Times New Roman"/>
          <w:sz w:val="28"/>
          <w:szCs w:val="28"/>
        </w:rPr>
        <w:t>с</w:t>
      </w:r>
      <w:r w:rsidRPr="002C679F">
        <w:rPr>
          <w:rFonts w:ascii="Times New Roman" w:hAnsi="Times New Roman" w:cs="Times New Roman"/>
          <w:sz w:val="28"/>
          <w:szCs w:val="28"/>
        </w:rPr>
        <w:t xml:space="preserve">нове их учебных 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достижений, результатов социализации, в том числе на основе портфолио.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продолжена реализация ЕГЭ и обеспечено совершенствование техн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логий его проведения в штатном режиме. Будет совершенствоваться система государственной итоговой аттестации выпускников основной школы (ГИА) и вне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ней оценки результатов обучения выпускников начальной школы.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результате основного мероприятия: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улучшатся показатели готовности обучающихся к освоению программ 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новного, среднего общего образования по данным федеральных и региональных мониторингов;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старшеклассники получат возможность выбора профиля обучения и осв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ения образовательной программы, в том числе с использованием форм сетевого и дистанционного образования.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Будет создана муниципальная система оценки качества общего образования.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Сроки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реализации мероприятия: 2014 – 2016 годы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основного мероприятия являются: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обеспечения новых механизмов финансирования – Департамент о</w:t>
      </w:r>
      <w:r w:rsidRPr="002C679F">
        <w:rPr>
          <w:rFonts w:ascii="Times New Roman" w:hAnsi="Times New Roman" w:cs="Times New Roman"/>
          <w:sz w:val="28"/>
          <w:szCs w:val="28"/>
        </w:rPr>
        <w:t>б</w:t>
      </w:r>
      <w:r w:rsidRPr="002C679F">
        <w:rPr>
          <w:rFonts w:ascii="Times New Roman" w:hAnsi="Times New Roman" w:cs="Times New Roman"/>
          <w:sz w:val="28"/>
          <w:szCs w:val="28"/>
        </w:rPr>
        <w:t>разования,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мероприятий по разработке и внедрению механизмов и форм оценки качества образования – Департамент образования,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дооснащения оборудованием в соответствии с ФГОС – Департамент образования за счет средств окружного бюджета и федеральных проектов в ра</w:t>
      </w:r>
      <w:r w:rsidRPr="002C679F">
        <w:rPr>
          <w:rFonts w:ascii="Times New Roman" w:hAnsi="Times New Roman" w:cs="Times New Roman"/>
          <w:sz w:val="28"/>
          <w:szCs w:val="28"/>
        </w:rPr>
        <w:t>м</w:t>
      </w:r>
      <w:r w:rsidRPr="002C679F">
        <w:rPr>
          <w:rFonts w:ascii="Times New Roman" w:hAnsi="Times New Roman" w:cs="Times New Roman"/>
          <w:sz w:val="28"/>
          <w:szCs w:val="28"/>
        </w:rPr>
        <w:t xml:space="preserve">ках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>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2.4.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Развитие инклюзивного образования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Основное мероприятие 2.4. направлено на формирование </w:t>
      </w: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механизмов обе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печения доступности качественных образовательных услуг общего образования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 с ограниченными возможностями здоровья, организацию их психолого-педагогического сопровождения; внедрение современных моделей и технологий охраны и укрепления здоровья обучающихся, формирование культуры здоровья.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Основное мероприятие будет реализовываться по следующим направлениям: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доступной среды для детей с ограниченными возможностями зд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ровья;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здоровья школьников в общеобразовательных учреждениях.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рамках основного мероприятия: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Детям с ограниченными возможностями здоровья будет предоставлена возможность </w:t>
      </w: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выбора варианта освоения программ общего образования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дистанц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онной форме, в рамках специального (коррекционного) или инклюзивного обр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зования, обеспечено психолого-медико-социальное сопровождение и поддержка в профессиональной ориентации.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Включение детей с ограниченными возможностями здоровья и с иными ос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бенностями развития в общую систему образования будет реализовываться в трех направлениях: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интегрированное обучение в специальных (коррекционных) классах общ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организаций.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среды будет развиваться через адаптацию ряда общ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 к условиям инклюзивного образования, которая </w:t>
      </w: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строительство пандусов, обустройство туалетов, подъемников и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др.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муниципальных общеобразовательных учреждениях будут созданы усл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вия для сохранения и укрепления здоровья воспитанников и обучающихся, формирования здорового образа жизни, мотивации к занятию физкультурой и спо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том.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продолжать совершенствоваться система организации питания в общ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учреждениях в соответствии с Госстандартом питания обуча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щихся (поручение Президента Российской Федерации от 07.06.2011 № Пр-158ГС).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 1-11 классов будут обеспечены бесплатным питанием.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Будут реализованы меры по обеспечению общеобразовательных учреждений специальной мебелью, технологическим оборудованием и мебелью для столовых.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 всех общеобразовательных учреждениях будут реализовываться проф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лактические программы по формированию здорового образа жизни.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Будет внедряться муниципальная система мониторинга здоровья школьн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Школьники будут шире привлекаться к занятиям физической культурой и спортом за счет увеличения числа спортивных секций в общеобразовательных учреждениях.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75% общеобразовательных учреждениях обеспечен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безбарьерный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доступ для обучающихся с ограниченными возможностями здоровья;</w:t>
      </w:r>
      <w:proofErr w:type="gramEnd"/>
    </w:p>
    <w:p w:rsidR="002C679F" w:rsidRPr="002C679F" w:rsidRDefault="002C679F" w:rsidP="002C679F">
      <w:pPr>
        <w:tabs>
          <w:tab w:val="left" w:pos="75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- 100 % общеобразовательных учреждений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спортивными зал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ми и площадками, соответствующими современным требованиям;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- 100 % общеобразовательных учреждений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пищеблоками и школьными столовыми (буфетами), отвечающими требованиям СанПиН;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- 100% общеобразовательных учреждений, в которых созданы условия для организации двухразового горячего питания обучающихся.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Сроки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реализации мероприятия: 2014 – 2016 годы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являются: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и финансирования окружных мероприятий по созданию условий – Департамент образования.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и финансирования муниципальных мероприятий по о</w:t>
      </w:r>
      <w:r w:rsidRPr="002C679F">
        <w:rPr>
          <w:rFonts w:ascii="Times New Roman" w:hAnsi="Times New Roman" w:cs="Times New Roman"/>
          <w:sz w:val="28"/>
          <w:szCs w:val="28"/>
        </w:rPr>
        <w:t>р</w:t>
      </w:r>
      <w:r w:rsidRPr="002C679F">
        <w:rPr>
          <w:rFonts w:ascii="Times New Roman" w:hAnsi="Times New Roman" w:cs="Times New Roman"/>
          <w:sz w:val="28"/>
          <w:szCs w:val="28"/>
        </w:rPr>
        <w:t>ганизации горячего питания в ОУ –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2.5.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679F">
        <w:rPr>
          <w:rFonts w:ascii="Times New Roman" w:hAnsi="Times New Roman" w:cs="Times New Roman"/>
          <w:bCs/>
          <w:sz w:val="28"/>
          <w:szCs w:val="28"/>
        </w:rPr>
        <w:t xml:space="preserve">Расширение самостоятельности школ </w:t>
      </w:r>
    </w:p>
    <w:p w:rsidR="002C679F" w:rsidRPr="002C679F" w:rsidRDefault="002C679F" w:rsidP="002C679F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bCs/>
          <w:sz w:val="28"/>
          <w:szCs w:val="28"/>
        </w:rPr>
        <w:t xml:space="preserve">В целях повышения доступности и качества муниципальных услуг в сфере общего образования необходимо внедрение новых инструментов управления и бюджетирования. Основное мероприятие 2.5. направлено на создание открытой системы информирования граждан о качестве общего образования </w:t>
      </w:r>
      <w:proofErr w:type="spellStart"/>
      <w:r w:rsidRPr="002C679F">
        <w:rPr>
          <w:rFonts w:ascii="Times New Roman" w:hAnsi="Times New Roman" w:cs="Times New Roman"/>
          <w:bCs/>
          <w:sz w:val="28"/>
          <w:szCs w:val="28"/>
        </w:rPr>
        <w:t>Красносел</w:t>
      </w:r>
      <w:r w:rsidRPr="002C679F">
        <w:rPr>
          <w:rFonts w:ascii="Times New Roman" w:hAnsi="Times New Roman" w:cs="Times New Roman"/>
          <w:bCs/>
          <w:sz w:val="28"/>
          <w:szCs w:val="28"/>
        </w:rPr>
        <w:t>ь</w:t>
      </w:r>
      <w:r w:rsidRPr="002C679F">
        <w:rPr>
          <w:rFonts w:ascii="Times New Roman" w:hAnsi="Times New Roman" w:cs="Times New Roman"/>
          <w:bCs/>
          <w:sz w:val="28"/>
          <w:szCs w:val="28"/>
        </w:rPr>
        <w:t>купского</w:t>
      </w:r>
      <w:proofErr w:type="spellEnd"/>
      <w:r w:rsidRPr="002C679F">
        <w:rPr>
          <w:rFonts w:ascii="Times New Roman" w:hAnsi="Times New Roman" w:cs="Times New Roman"/>
          <w:bCs/>
          <w:sz w:val="28"/>
          <w:szCs w:val="28"/>
        </w:rPr>
        <w:t xml:space="preserve"> района, в</w:t>
      </w:r>
      <w:r w:rsidRPr="002C679F">
        <w:rPr>
          <w:rFonts w:ascii="Times New Roman" w:hAnsi="Times New Roman" w:cs="Times New Roman"/>
          <w:sz w:val="28"/>
          <w:szCs w:val="28"/>
        </w:rPr>
        <w:t>недрение новых финансово-экономических и организационно-управленческих механизмов, стимулирующих повышение качества услуг и э</w:t>
      </w:r>
      <w:r w:rsidRPr="002C679F">
        <w:rPr>
          <w:rFonts w:ascii="Times New Roman" w:hAnsi="Times New Roman" w:cs="Times New Roman"/>
          <w:sz w:val="28"/>
          <w:szCs w:val="28"/>
        </w:rPr>
        <w:t>ф</w:t>
      </w:r>
      <w:r w:rsidRPr="002C679F">
        <w:rPr>
          <w:rFonts w:ascii="Times New Roman" w:hAnsi="Times New Roman" w:cs="Times New Roman"/>
          <w:sz w:val="28"/>
          <w:szCs w:val="28"/>
        </w:rPr>
        <w:t>фективности деятельности муниципальных общеобразовательных учреждений.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9F">
        <w:rPr>
          <w:rFonts w:ascii="Times New Roman" w:hAnsi="Times New Roman" w:cs="Times New Roman"/>
          <w:bCs/>
          <w:sz w:val="28"/>
          <w:szCs w:val="28"/>
        </w:rPr>
        <w:t>Приоритетными направлениями реализации основного мероприятия являю</w:t>
      </w:r>
      <w:r w:rsidRPr="002C679F">
        <w:rPr>
          <w:rFonts w:ascii="Times New Roman" w:hAnsi="Times New Roman" w:cs="Times New Roman"/>
          <w:bCs/>
          <w:sz w:val="28"/>
          <w:szCs w:val="28"/>
        </w:rPr>
        <w:t>т</w:t>
      </w:r>
      <w:r w:rsidRPr="002C679F">
        <w:rPr>
          <w:rFonts w:ascii="Times New Roman" w:hAnsi="Times New Roman" w:cs="Times New Roman"/>
          <w:bCs/>
          <w:sz w:val="28"/>
          <w:szCs w:val="28"/>
        </w:rPr>
        <w:t xml:space="preserve">ся: 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внедрение методов управления и бюджетирования, ориентированного на р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зультат</w:t>
      </w:r>
      <w:r w:rsidRPr="002C679F">
        <w:rPr>
          <w:rFonts w:ascii="Times New Roman" w:hAnsi="Times New Roman" w:cs="Times New Roman"/>
          <w:bCs/>
          <w:sz w:val="28"/>
          <w:szCs w:val="28"/>
        </w:rPr>
        <w:t>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679F">
        <w:rPr>
          <w:rFonts w:ascii="Times New Roman" w:hAnsi="Times New Roman" w:cs="Times New Roman"/>
          <w:bCs/>
          <w:sz w:val="28"/>
          <w:szCs w:val="28"/>
        </w:rPr>
        <w:t>- участие общественности в управлении и контроле качества образования на школьном, муниципальном уровнях с использованием ИКТ;</w:t>
      </w:r>
      <w:proofErr w:type="gramEnd"/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максимально возможной прозрачности и доступности инфо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мации о системе общего образования, о качестве работы. </w:t>
      </w:r>
    </w:p>
    <w:p w:rsidR="002C679F" w:rsidRPr="002C679F" w:rsidRDefault="002C679F" w:rsidP="002C679F">
      <w:pPr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2C679F">
        <w:rPr>
          <w:rFonts w:ascii="Times New Roman" w:hAnsi="Times New Roman" w:cs="Times New Roman"/>
          <w:bCs/>
          <w:sz w:val="28"/>
          <w:szCs w:val="28"/>
        </w:rPr>
        <w:t>В рамках мероприятия: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Внедрение новых федеральных государственных образовательных станда</w:t>
      </w:r>
      <w:r w:rsidRPr="002C679F">
        <w:rPr>
          <w:rFonts w:ascii="Times New Roman" w:hAnsi="Times New Roman" w:cs="Times New Roman"/>
          <w:sz w:val="28"/>
          <w:szCs w:val="28"/>
        </w:rPr>
        <w:t>р</w:t>
      </w:r>
      <w:r w:rsidRPr="002C679F">
        <w:rPr>
          <w:rFonts w:ascii="Times New Roman" w:hAnsi="Times New Roman" w:cs="Times New Roman"/>
          <w:sz w:val="28"/>
          <w:szCs w:val="28"/>
        </w:rPr>
        <w:t>тов будет обеспечиваться внедрением новых механизмов финансирования, кот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 xml:space="preserve">рые предполагают переход к оказанию общеобразовательными организациями образовательных услуг на основе задания учредителя.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Муниципальные задания на реализацию основных образовательных пр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 xml:space="preserve">грамм общего образования будут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формироваться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и финансироваться с учетом п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казателей по объему и качеству оказываемых услуг.</w:t>
      </w:r>
      <w:r w:rsidRPr="002C679F">
        <w:rPr>
          <w:rFonts w:cs="Times New Roman"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Предоставление высокой ст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пени финансовой самостоятельности общеобразовательным учреждениям будет обеспечиваться точной спецификацией бюджетного задания.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Будут разработаны и внедрены модели взаимодействия общеобразовател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учреждений и общественности, обеспечивающие информационную прозра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ность и обратную связь, вовлечение родителей и обучающихся в образовательный процесс и управление школой, при этом основными каналами открытости будут публичные доклады и сайты школ.</w:t>
      </w:r>
    </w:p>
    <w:p w:rsidR="002C679F" w:rsidRPr="002C679F" w:rsidRDefault="002C679F" w:rsidP="002C679F">
      <w:pPr>
        <w:spacing w:after="0" w:line="240" w:lineRule="auto"/>
        <w:ind w:firstLine="539"/>
        <w:rPr>
          <w:rFonts w:ascii="Times New Roman" w:hAnsi="Times New Roman" w:cs="Times New Roman"/>
          <w:bCs/>
          <w:sz w:val="28"/>
          <w:szCs w:val="28"/>
        </w:rPr>
      </w:pPr>
      <w:r w:rsidRPr="002C679F">
        <w:rPr>
          <w:rFonts w:ascii="Times New Roman" w:hAnsi="Times New Roman" w:cs="Times New Roman"/>
          <w:bCs/>
          <w:sz w:val="28"/>
          <w:szCs w:val="28"/>
        </w:rPr>
        <w:t>В результате реализации мероприятия: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расширится самостоятельность общеобразовательных учреждений, пов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сится ответственность руководителей и педагогов за результаты своей деятельн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сти; 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созданная информационная среда управления и оценки качества будет пр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зрачна для потребителей образовательных услуг;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100% общеобразовательных учреждениях будут действовать коллегиал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ные органы управления с участием общественности (родители, работодатели), наделенные полномочиями по принятию решений по стратегическим вопросам образовательной и финансово-хозяйственной деятельности;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- 100 % общеобразовательных учреждений будет обеспечивать доступность информации о своей деятельности на официальных сайтах;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регулярной основе будет организована подготовка общественных упра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ляющих, общественных и общественно-профессиональных экспертов.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Сроки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реализации мероприятия: 2014 – 2016 годы.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bCs/>
          <w:sz w:val="28"/>
          <w:szCs w:val="28"/>
        </w:rPr>
        <w:t xml:space="preserve">Исполнителями основного мероприятия </w:t>
      </w:r>
      <w:r w:rsidRPr="002C679F">
        <w:rPr>
          <w:rFonts w:ascii="Times New Roman" w:hAnsi="Times New Roman" w:cs="Times New Roman"/>
          <w:sz w:val="28"/>
          <w:szCs w:val="28"/>
        </w:rPr>
        <w:t>в части финансирования муниц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пального задания на реализацию образовательных программ общего образования являются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2.6.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Выявление и поддержка одаренных детей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outlineLvl w:val="2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Основное мероприятие 2.6. направлено на обеспечение качества образования в части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достижений обучающихся, независимо от их места жител</w:t>
      </w:r>
      <w:r w:rsidRPr="002C679F">
        <w:rPr>
          <w:rFonts w:ascii="Times New Roman" w:hAnsi="Times New Roman" w:cs="Times New Roman"/>
          <w:sz w:val="28"/>
          <w:szCs w:val="28"/>
        </w:rPr>
        <w:t>ь</w:t>
      </w:r>
      <w:r w:rsidRPr="002C679F">
        <w:rPr>
          <w:rFonts w:ascii="Times New Roman" w:hAnsi="Times New Roman" w:cs="Times New Roman"/>
          <w:sz w:val="28"/>
          <w:szCs w:val="28"/>
        </w:rPr>
        <w:t>ства и социально-экономического положения.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соответствии с Концепцией общенациональной системы выявления и развития молодых талантов основными направлениями реализации основного мер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приятия являются: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- развитие и совершенствование нормативно-правовой базы, экономических и организационно-управленческих механизмов;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формирование муниципального сегмента общенациональной системы выя</w:t>
      </w:r>
      <w:r w:rsidRPr="002C679F">
        <w:rPr>
          <w:rFonts w:ascii="Times New Roman" w:hAnsi="Times New Roman" w:cs="Times New Roman"/>
          <w:sz w:val="28"/>
          <w:szCs w:val="28"/>
        </w:rPr>
        <w:t>в</w:t>
      </w:r>
      <w:r w:rsidRPr="002C679F">
        <w:rPr>
          <w:rFonts w:ascii="Times New Roman" w:hAnsi="Times New Roman" w:cs="Times New Roman"/>
          <w:sz w:val="28"/>
          <w:szCs w:val="28"/>
        </w:rPr>
        <w:t>ления и поддержки молодых талантов;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модернизация муниципальной системы интеллектуальных и творческих с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стязаний;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поддержка и развитие новых инструментов выявления и сопровождения одаренных детей в течение всего периода их становления.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рамках основного мероприятия 2.6. будет продолжено на период до 2016 года финансирование, методическое и информационное сопровождение традиц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онных муниципальных мероприятий, связанных с поддержкой талантливых д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 xml:space="preserve">тей, в частности, муниципального этапа Всероссийской олимпиады школьников, подготовки и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обучающихся для участия в региональном этапе Вс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российской олимпиады школьников, конкурсов «Ступень в будущее», «5П», «С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мый умный» и др.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Будет обеспечена поддержка общеобразовательных организаций, успешно реализующих программы выявления и поддержки молодых талантов.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Будет продолжено вручение Грантов Главы района.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</w:rPr>
        <w:t>Наряду с поддержкой интеллектуально одаренных детей будет развиваться система выявления и поддержки талантливых и одаренных детей в творческой, социальной, научно-технической, спортивно-технической областях.</w:t>
      </w:r>
      <w:proofErr w:type="gramEnd"/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Будет организовано взаимодействие учреждений общего и дополнительного образования детей по обеспечению учета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достижений школьников.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рамках Комплекса мер по реализации Концепцией общенациональной с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 xml:space="preserve">стемы выявления и развития молодых талантов будут реализованы меры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>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совершенствованию методической и материально-технической базы общ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образовательных организаций по развитию и сопровождению одаренности школьников;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адресной индивидуальной поддержке одаренных детей и молодежи;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работе с одаренными детьми и молодежью из числа лиц с ограниченными возможностями здоровья;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поддержке образовательных учреждений и педагогических работников, наиболее успешно работающих с одаренными детьми и молодежью путем выд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ления субсидий и грантов.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Продолжится работа по созданию и апробации психолого-педагогических диагностик по выявлению одаренных детей.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результате реализации данного основного мероприятия: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удельный вес обучающихся, ставших победителями и призёрами муниц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пального, регионального этапов Всероссийской олимпиады школьников;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-удельный вес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получивших поощрения (Гранты, дипломы и грамоты);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-удельный вес победителей и призёров конкурсов различного уровня;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-количество одарённых детей в районе.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Сроки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реализации мероприятия: 2014 – 2016 годы.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являются: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В части организации и финансирования муниципальных мероприятий по выявлению и поддержке талантливой и одаренной молодежи – органы местного с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2.7.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и распространение лучших образцов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педагогической практики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2.7. направлено на поддержку лучших практик и пр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 xml:space="preserve">ектов, совместных инициатив в сфере образования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района, обеспечивающих современное качественное образование и позитивную социал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зацию детей, в том числе с особыми образовательными потребностями.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Основными направлениями реализации основного мероприятия являются: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 - поддержка на конкурсной или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основе лучших проектов развития общеобразовательных учреждений, направленных на реализацию национальной образовательной инициативы «Наша новая школа»;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 - стимулирование деятельности общеобразовательных учреждений, ос</w:t>
      </w:r>
      <w:r w:rsidRPr="002C679F">
        <w:rPr>
          <w:rFonts w:ascii="Times New Roman" w:hAnsi="Times New Roman" w:cs="Times New Roman"/>
          <w:sz w:val="28"/>
          <w:szCs w:val="28"/>
        </w:rPr>
        <w:t>у</w:t>
      </w:r>
      <w:r w:rsidRPr="002C679F">
        <w:rPr>
          <w:rFonts w:ascii="Times New Roman" w:hAnsi="Times New Roman" w:cs="Times New Roman"/>
          <w:sz w:val="28"/>
          <w:szCs w:val="28"/>
        </w:rPr>
        <w:t>ществляющих работу с детьми с особыми образовательными потребностями (од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ренными, с ограниченными возможностями здоровья, детьми – инвалидами, детьми мигрантов, с детьми из социально неблагополучных семей).</w:t>
      </w:r>
    </w:p>
    <w:p w:rsidR="002C679F" w:rsidRPr="002C679F" w:rsidRDefault="002C679F" w:rsidP="002C679F">
      <w:pPr>
        <w:tabs>
          <w:tab w:val="left" w:pos="75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результате мероприятия: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На конкурсной или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основе будет оказана поддержка общеобраз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вательным организациям, осуществляющим работу с детьми с особыми образов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тельными потребностями, а также</w:t>
      </w:r>
      <w:r w:rsidRPr="002C679F">
        <w:rPr>
          <w:rFonts w:cs="Times New Roman"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работающим в разных социокультурных усл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виях.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мероприятия: 2014-2016 гг.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являются: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В части организации мероприятий по проведению конкурсных процедур, оказанию государственной поддержки,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целевым расходованием средств – Департамент образования, органы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2.8.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инновационных образовательных проектов 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2.8. направлено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</w:rPr>
        <w:t>на создание условий для реализации инновационных образовательных проектов и программ, обеспечивающих совр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 xml:space="preserve">менное качество общего образования.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Основными направлениями реализации основного мероприятия являются: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выявление инноваций и инициатив педагогов, профессиональных соо</w:t>
      </w:r>
      <w:r w:rsidRPr="002C679F">
        <w:rPr>
          <w:rFonts w:ascii="Times New Roman" w:hAnsi="Times New Roman" w:cs="Times New Roman"/>
          <w:sz w:val="28"/>
          <w:szCs w:val="28"/>
        </w:rPr>
        <w:t>б</w:t>
      </w:r>
      <w:r w:rsidRPr="002C679F">
        <w:rPr>
          <w:rFonts w:ascii="Times New Roman" w:hAnsi="Times New Roman" w:cs="Times New Roman"/>
          <w:sz w:val="28"/>
          <w:szCs w:val="28"/>
        </w:rPr>
        <w:t>ществ, общеобразовательных учреждений и их сетей и внедрение их в практику;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поддержка и распространение опыта общеобразовательных учреждений, осуществляющих экспериментальную и инновационную деятельность по стру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турной и содержательной модернизации системы образования на муниципальном уровне.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направлено на создание условий для достижения школьниками новых образовательных результатов в условиях освоения новых о</w:t>
      </w:r>
      <w:r w:rsidRPr="002C679F">
        <w:rPr>
          <w:rFonts w:ascii="Times New Roman" w:hAnsi="Times New Roman" w:cs="Times New Roman"/>
          <w:sz w:val="28"/>
          <w:szCs w:val="28"/>
        </w:rPr>
        <w:t>б</w:t>
      </w:r>
      <w:r w:rsidRPr="002C679F">
        <w:rPr>
          <w:rFonts w:ascii="Times New Roman" w:hAnsi="Times New Roman" w:cs="Times New Roman"/>
          <w:sz w:val="28"/>
          <w:szCs w:val="28"/>
        </w:rPr>
        <w:t>разовательных стандартов.</w:t>
      </w:r>
    </w:p>
    <w:p w:rsidR="002C679F" w:rsidRPr="002C679F" w:rsidRDefault="002C679F" w:rsidP="002C679F">
      <w:pPr>
        <w:tabs>
          <w:tab w:val="left" w:pos="75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результате мероприятия:</w:t>
      </w:r>
    </w:p>
    <w:p w:rsidR="002C679F" w:rsidRPr="002C679F" w:rsidRDefault="002C679F" w:rsidP="002C679F">
      <w:pPr>
        <w:tabs>
          <w:tab w:val="left" w:pos="75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Будут созданы муниципальные инновационные площадки, которые составят инновационную инфраструктуру в системе общего образования.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 xml:space="preserve">Через целевые гранты будут поддержаны общеобразовательные учреждения, инновационная деятельность которых </w:t>
      </w:r>
      <w:r w:rsidRPr="002C679F">
        <w:rPr>
          <w:rFonts w:ascii="Times New Roman" w:hAnsi="Times New Roman" w:cs="Times New Roman"/>
          <w:sz w:val="28"/>
          <w:szCs w:val="28"/>
        </w:rPr>
        <w:t>обеспечит развитие образовательных ин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циатив, направленных на преодоление существующих проблем и стагнационных тенденций, проявляющихся в системе образования, разработку и реализацию и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>новационных проектов, определяющих устойчивое долговременное развитие о</w:t>
      </w:r>
      <w:r w:rsidRPr="002C679F">
        <w:rPr>
          <w:rFonts w:ascii="Times New Roman" w:hAnsi="Times New Roman" w:cs="Times New Roman"/>
          <w:sz w:val="28"/>
          <w:szCs w:val="28"/>
        </w:rPr>
        <w:t>б</w:t>
      </w:r>
      <w:r w:rsidRPr="002C679F">
        <w:rPr>
          <w:rFonts w:ascii="Times New Roman" w:hAnsi="Times New Roman" w:cs="Times New Roman"/>
          <w:sz w:val="28"/>
          <w:szCs w:val="28"/>
        </w:rPr>
        <w:t>разования района.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мероприятия: 2014-2016 гг.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являются: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В части организации мероприятий по определению состава общеобразов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тельных учреждений и педагогов, реализующих инновационные программы (пр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екты), для оказания поддержки – Департамент образования, органы местного с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2.9.</w:t>
      </w:r>
    </w:p>
    <w:p w:rsidR="002C679F" w:rsidRPr="002C679F" w:rsidRDefault="002C679F" w:rsidP="002C679F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Создание условий для внедрения электронного обучения и дистанционных образовательных технологий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Основное мероприятие 2.9. направлено на обеспечение равного доступа школьников к качественному образованию, на создание условий для реализации образовательных программ с применением электронного обучения и дистанцио</w:t>
      </w:r>
      <w:r w:rsidRPr="002C679F">
        <w:rPr>
          <w:rFonts w:ascii="Times New Roman" w:hAnsi="Times New Roman" w:cs="Times New Roman"/>
          <w:sz w:val="28"/>
          <w:szCs w:val="28"/>
        </w:rPr>
        <w:t>н</w:t>
      </w:r>
      <w:r w:rsidRPr="002C679F">
        <w:rPr>
          <w:rFonts w:ascii="Times New Roman" w:hAnsi="Times New Roman" w:cs="Times New Roman"/>
          <w:sz w:val="28"/>
          <w:szCs w:val="28"/>
        </w:rPr>
        <w:t>ных образовательных технологий на всех ступенях обучения.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Основными направлениями реализации основного мероприятия будут: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 - обеспечение функционирования системы дистанционного образования д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 xml:space="preserve">тей – инвалидов, обучающихся на дому;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обеспечение условий обучения детей с ограниченными возможностями зд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ровья с применением дистанционных образовательных технологий;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 - реализация образовательных программ с применением электронного об</w:t>
      </w:r>
      <w:r w:rsidRPr="002C679F">
        <w:rPr>
          <w:rFonts w:ascii="Times New Roman" w:hAnsi="Times New Roman" w:cs="Times New Roman"/>
          <w:sz w:val="28"/>
          <w:szCs w:val="28"/>
        </w:rPr>
        <w:t>у</w:t>
      </w:r>
      <w:r w:rsidRPr="002C679F">
        <w:rPr>
          <w:rFonts w:ascii="Times New Roman" w:hAnsi="Times New Roman" w:cs="Times New Roman"/>
          <w:sz w:val="28"/>
          <w:szCs w:val="28"/>
        </w:rPr>
        <w:t xml:space="preserve">чения и дистанционных образовательных технологий 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 учреждениях.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результате мероприятия: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100% детей – инвалидов, обучающихся на дому, будут получать общее обр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зование с применением информационных образовательных технологий (если нет медицинских противопоказаний);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100% общеобразовательных учреждений используют дистанционное образ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вание как модель учебного процесса.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мероприятия: 2014-2016 гг.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Исполнителями основного мероприятия являются: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В части организации и финансирования мероприятий по сопровождению внедрения дистанционных образовательных технологий в образовательном </w:t>
      </w:r>
      <w:r w:rsidRPr="002C679F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 xml:space="preserve">цессе муниципальной образовательной сети – Департамент образования ЯНАО.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1 этап - 2014 год. На первом этапе реализации подпрограммы решается при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ритетная задача обеспечения равного доступа к услугам общего образования независимо от социально-экономического положения и состояния здоровья: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- создаются условия, обеспечивающие безопасность и комфорт детей,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- внедряются новые технологии обучения,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- создается информационная среда управления и оценки качества.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Для этого проводится модернизация сети и инфраструктуры общего образ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вания, внедряются ФГОС основного общего образования, организуется дистанц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онное, сетевое взаимодействие.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Особое внимание на данном этапе уделяется формированию инструментов поддержки особых групп детей в системе общего образования – одаренных и 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тей с ограниченными возможностями здоровья.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Разрабатываются модели поддержки школ, показывающих низкие результаты обучения, программы обучения.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Будет продолжена реализация мероприятий, направленных на поддержку обще</w:t>
      </w:r>
      <w:r w:rsidRPr="002C679F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, обобщение и диссеминацию их опыта.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</w:rPr>
        <w:t>Одним из механизмов опережающего обновления содержания и технологий образования остается поддержка инновационных общеобразовательных учрежд</w:t>
      </w:r>
      <w:r w:rsidRPr="002C679F">
        <w:rPr>
          <w:rFonts w:ascii="Times New Roman" w:hAnsi="Times New Roman" w:cs="Times New Roman"/>
          <w:bCs/>
          <w:sz w:val="28"/>
          <w:szCs w:val="28"/>
        </w:rPr>
        <w:t>е</w:t>
      </w:r>
      <w:r w:rsidRPr="002C679F">
        <w:rPr>
          <w:rFonts w:ascii="Times New Roman" w:hAnsi="Times New Roman" w:cs="Times New Roman"/>
          <w:bCs/>
          <w:sz w:val="28"/>
          <w:szCs w:val="28"/>
        </w:rPr>
        <w:t>ний.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Осуществляется модернизация системы интеллектуальных и творческих 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стязаний для одаренных детей, внедряются новые инструменты их выявления и поддержки.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Разрабатывается и апробируется инструментарий мониторинговых исслед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ваний качества общего образования, электронные паспорта общеобразовательных учреждений.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 итогам реализации первого этапа: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все общеобразовательные учреждения начнут осуществлять обучение в соо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ветствии с ФГОС основного общего образования;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не менее 39,5 % обучающихся по программам общего образования, будут участвовать в олимпиадах и конкурсах различного уровня;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будет разработана муниципальная и школьная система оценки качества обр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созданы организационные, педагогические и технологические условия  для внедрения дистанционных образовательных технологий как модели учебного процесса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2 этап - 2015 год.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 данном этапе реализации подпрограммы на основе созданного задела внедряются механизмы модернизации общего образования, обе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печивающие достижение нового качества результатов обучения. 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 данном этапе формируется муниципальная система мониторингов кач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ства образования и социализации, которые будут проводиться на систематической основе.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Начнет действовать система информирования потребителей образовательных услуг о результатах общего образования.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итогам второго этапа реализации подпрограммы к 2015 году: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всем обучающимся общеобразовательных учреждений предоставлена во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можность обучаться в соответствии с основными современными требованиями;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обеспечено подключение 100 % школ по высокоскоростному доступу к сети Интернет; 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100% общеобразовательных учреждений будут использовать дистанционные образовательные технологии как модель учебного процесса;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не менее 50 % обучающихся по программам общего образования участвуют в олимпиадах и конкурсах различного уровня.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3 этап - 2016 год.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 данном этапе предполагается завершение основных м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роприятий подпрограммы, направленных на достижение показателей.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общеобразовательных учреждениях создаются условия для реализации ФГОС среднего (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полного) 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образования, формируется высокотехнологичная среда, включающая высокоскоростной доступ к сети Интернет, новое поколение цифр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вых образовательных ресурсов, виртуальных тренажеров и др.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Осуществляется широкомасштабное внедрение апробированных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тельных моделей и программ в приоритетных областях модернизации общего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разования.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беспечена стабильная поддержка инновационной деятельности педагогов и общеобразовательных учреждений.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Обеспечивается качественно новый уровень индивидуализации общего обр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зования, позволяющий реализовывать образовательные траектории в общеобраз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вательных учреждений и их сетях, в том числе с применением дистанционных о</w:t>
      </w:r>
      <w:r w:rsidRPr="002C679F">
        <w:rPr>
          <w:rFonts w:ascii="Times New Roman" w:hAnsi="Times New Roman" w:cs="Times New Roman"/>
          <w:sz w:val="28"/>
          <w:szCs w:val="28"/>
        </w:rPr>
        <w:t>б</w:t>
      </w:r>
      <w:r w:rsidRPr="002C679F">
        <w:rPr>
          <w:rFonts w:ascii="Times New Roman" w:hAnsi="Times New Roman" w:cs="Times New Roman"/>
          <w:sz w:val="28"/>
          <w:szCs w:val="28"/>
        </w:rPr>
        <w:t xml:space="preserve">разовательных технологий.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Создается муниципальная система оценки качества образования, включа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щая в себя мониторинг индивидуальных образовательных достижений, подгото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ку кадров в области оценки качества образования и разработку контрольно-измерительных материалов.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Параметры реализации данного этапа будут уточнены до декабря 2016 года на основе результатов выполнения основных мероприятий подпрограммы в ходе первых двух этапов.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третьего этапа реализации подпрограммы к 2016 году: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100 % учащихся имеют возможность выбора профиля обучения и освоения образовательной программы с использованием форм сетевого и дистанционного образования;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50 % обучающихся по программам общего образования, будут участвовать в олимпиадах и конкурсах различного уровня. </w:t>
      </w:r>
    </w:p>
    <w:p w:rsidR="002C679F" w:rsidRPr="002C679F" w:rsidRDefault="002C679F" w:rsidP="002C679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Развитие системы дополнительного образования включает мероприятия, направленные на создание условий для устойчивого развития системы воспитания и дополнительного образования детей, обеспечение её современного качества, доступности и эффективности, и как следствие – увеличение охвата детей и по</w:t>
      </w:r>
      <w:r w:rsidRPr="002C679F">
        <w:rPr>
          <w:rFonts w:ascii="Times New Roman" w:hAnsi="Times New Roman" w:cs="Times New Roman"/>
          <w:sz w:val="28"/>
        </w:rPr>
        <w:t>д</w:t>
      </w:r>
      <w:r w:rsidRPr="002C679F">
        <w:rPr>
          <w:rFonts w:ascii="Times New Roman" w:hAnsi="Times New Roman" w:cs="Times New Roman"/>
          <w:sz w:val="28"/>
        </w:rPr>
        <w:t xml:space="preserve">ростков дополнительным образованием; 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приведен в приложении 1 к подпр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грамме.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. Перечень показателей подпрограммы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и показателей эффективности реализации подпр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граммы представлен в Приложении № 2 к данной подпрограмме. 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Методика по расчету показателей 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Удельный вес детей в возрасте от 3 лет до 7 лет, охваченных разными фо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мами дошкольного образования, в общей численности детей дошкольного возраста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Отношение детей,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возрасте от 3 лет до 7 лет, охв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ченных разными формами дошкольного образования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, к общей численности детей дошкольного возраста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</w:t>
            </w:r>
            <w:proofErr w:type="spellStart"/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доп</w:t>
            </w:r>
            <w:proofErr w:type="spellEnd"/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/ Дети общ.*100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Дети,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возрасте от 3 лет до 7 лет, охваченных ра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ными формами дошкол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ного образования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 доп.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 дошкольного возраста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Удельный вес дошкольных образовательных учреждений, в которых созд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ны необходимые условия для организации образовательного процесса в с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ответствии с современными требованиями, в общем числе дошкольных о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разовательных учреждений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дошкольных образовательных учрежд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ний, в которых созданы необходимые условия для организации образовательного процесса в соотве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ствии с современными требованиями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, к общему чи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лу дошкольных образовательных учреждений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Алгоритм формирования 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ДОУусл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ДОУобщ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Дошкольные образов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тельные учреждения, в которых созданы необх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димые условия для орг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низации образовательн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 процесса в соотве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ствии с современными требованиями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ДОУусл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Общее число дошкол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ных образовательных учреждений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ДОУобщ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Достижение целевого уровня заработной платы в соответствии с этапами ее повышения по дошкольному образованию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средней заработной платы педагогич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ских работников ДОУ к заработной плате по общему образованию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ЗП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доу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=ЗП общ.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Средняя заработная плата педагогических работн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ков ДОУ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ЗП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доу</w:t>
            </w:r>
            <w:proofErr w:type="spellEnd"/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Заработная плата по 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щему образованию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ЗП общ.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Доля выпускников награждённых серебряной медалью «За особые успехи в учении» и получивших материальное поощрение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Отношение выпускников 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награждённых серебряной медалью «За особые успехи в учении» и получивших материальное поощрение к общему числу обуча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щихся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./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сего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Выпускники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награждё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ные серебряной медалью «За особые успехи в уч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нии» и получивших м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териальное поощрение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Обще число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сего</w:t>
            </w:r>
            <w:proofErr w:type="spellEnd"/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Доля численности педагогических работников образовательных учрежд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ний, прошедших курсы повышения квалификации от общей численности педагогических работников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Отношение численности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аботников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ОУ, пр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шедших курсы повышения квалификации к общей численности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пед.работников</w:t>
            </w:r>
            <w:proofErr w:type="spellEnd"/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вал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Пед.общ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Численность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аботников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ОУ, прошедших курсы пов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шения квалификации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вал</w:t>
            </w:r>
            <w:proofErr w:type="spellEnd"/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Численность детей, охваченных летними оздоровительными мероприяти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ч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исленности детей, охваченных летними оздоровительными мероприятиями к общей числе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детей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озд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/Дети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Численность детей, охв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ченных летними оздор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вительными мероприят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ями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озд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Достижение целевого уровня заработной платы в соответствии с этапами ее повышения по общему образованию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средней заработной платы педагогич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ских работников общего образования к целевому значению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ЗП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общ=ЗП ц.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Средняя заработная плата педагогических работн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ков общего образования 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ЗП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доу</w:t>
            </w:r>
            <w:proofErr w:type="spellEnd"/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ЗП ц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Доля детей 5-18 лет, обучающихся по программам дополнительного образ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вания в общей численности детей в системе образования района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Отношение детей 5-18 лет, обучающихся по 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граммам дополнительного образования к общей чи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ленности детей в системе образования района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доп./Дети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 5-18 лет, обуча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щихся по программам дополнительного образ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 доп.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Общая численность детей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Дети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Достижение целевого уровня заработной платы в соответствии с этапами ее повышения по дополнительному образованию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средней заработной платы педагогич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ских работников дополнительного образования к ц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левому значению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ЗП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доп.=ЗП ц.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Средняя заработная плата педагогических работн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ков дополнительного 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ЗП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доп.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Целевое значение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ЗП ц.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Охват детского населения услугами учреждений дополнительного образ</w:t>
            </w:r>
            <w:r w:rsidRPr="002C67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вания детей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Отношение количества учащихся 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учреждений 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д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полнительного образования детей в сфере культуры на начало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 к численности детского населения №ОШ-1, №76-РИК «Сведения об учр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ждениях, реализующих программы общего 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вания» от 7 до 15 лет 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Алгоритм формирования показателя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ПЭ=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Np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х100%</w:t>
            </w:r>
          </w:p>
          <w:p w:rsidR="002C679F" w:rsidRPr="002C679F" w:rsidRDefault="002C679F" w:rsidP="002C679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Nn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tabs>
                <w:tab w:val="left" w:pos="1276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эффективн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сти;</w:t>
            </w:r>
          </w:p>
          <w:p w:rsidR="002C679F" w:rsidRPr="002C679F" w:rsidRDefault="002C679F" w:rsidP="002C679F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учреждений дополн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тельного образования д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kern w:val="24"/>
                <w:sz w:val="28"/>
                <w:szCs w:val="28"/>
                <w:lang w:eastAsia="ru-RU"/>
              </w:rPr>
              <w:t>тей в сфере культуры (детских музыкальных, художественных школ и школ искусств) на начало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учебного года (чел.)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детского населения №ОШ-1, №76-РИК «Сведения об учр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ждениях, реализующих программы общего обр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зования» от 7 до 15 лет, чел. 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tabs>
                <w:tab w:val="left" w:pos="1276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2C679F" w:rsidRPr="002C679F" w:rsidRDefault="002C679F" w:rsidP="002C679F">
            <w:pPr>
              <w:tabs>
                <w:tab w:val="left" w:pos="1276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ПЭ</w:t>
            </w:r>
          </w:p>
          <w:p w:rsidR="002C679F" w:rsidRPr="002C679F" w:rsidRDefault="002C679F" w:rsidP="002C679F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Np</w:t>
            </w:r>
            <w:proofErr w:type="spellEnd"/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/>
              </w:rPr>
            </w:pP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  <w:proofErr w:type="spellEnd"/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планового значения показателя я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ляется положительной динамикой, невыполн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– отрицательной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Форма1-ДМШ, данные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ЯМАЛСТАТа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 приказ депа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тамента культуры №55 от 20.02.2013г.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Доля лауреатов и дипломантов от числа обучающихся в образовательных учреждениях культуры и искусства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Отношение количества лауреатов и дипломантов, обучающихся в школах искусств к общему колич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ству учащихся учреждений дополнительного 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вания детей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679F" w:rsidRPr="002C679F" w:rsidRDefault="002C679F" w:rsidP="002C679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ПЭ=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Np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х100%</w:t>
            </w:r>
          </w:p>
          <w:p w:rsidR="002C679F" w:rsidRPr="002C679F" w:rsidRDefault="002C679F" w:rsidP="002C679F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C679F" w:rsidRPr="002C679F" w:rsidRDefault="002C679F" w:rsidP="002C679F">
            <w:pPr>
              <w:tabs>
                <w:tab w:val="left" w:pos="1276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показатель эффективн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сти;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лауреатов и дипломантов (чел.)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учащихся учреждений дополнительного образов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ния детей 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tabs>
                <w:tab w:val="left" w:pos="1276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2C679F" w:rsidRPr="002C679F" w:rsidRDefault="002C679F" w:rsidP="002C679F">
            <w:pPr>
              <w:tabs>
                <w:tab w:val="left" w:pos="1276"/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ПЭ</w:t>
            </w:r>
          </w:p>
          <w:p w:rsidR="002C679F" w:rsidRPr="002C679F" w:rsidRDefault="002C679F" w:rsidP="002C679F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Np</w:t>
            </w:r>
            <w:proofErr w:type="spellEnd"/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79F" w:rsidRPr="002C679F" w:rsidRDefault="002C679F" w:rsidP="002C679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/>
              </w:rPr>
            </w:pP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Nn</w:t>
            </w:r>
            <w:proofErr w:type="spellEnd"/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33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планового значения показателя я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ляется положительной динамикой, невыполн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– отрицательной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департамента культуры №55 от 20.02.2013г.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2C679F">
        <w:rPr>
          <w:rFonts w:ascii="Times New Roman" w:hAnsi="Times New Roman" w:cs="Times New Roman"/>
          <w:b/>
          <w:sz w:val="28"/>
          <w:szCs w:val="28"/>
          <w:lang w:val="en-GB" w:eastAsia="ru-RU"/>
        </w:rPr>
        <w:t>V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Ожидаемые результаты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Ожидаемая результативность подпрограммы: в</w:t>
      </w: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ыполнение государственных г</w:t>
      </w: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рантий общедоступности и бесплатности дошкольного образования. Всем семьям, нуждающимся в поддержке и воспитании детей раннего возраста, будут пред</w:t>
      </w: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ставлены консультационные услуги.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Будут ликвидированы очереди в дошкольные образовательные учреждения.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В образовательных учреждениях будут созданы условия, обеспечивающие безопасность и комфорт детей, в том числе для детей с ограниченными возможн</w:t>
      </w: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стями здоровья.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Социально-экономическая эффективность от реализации подпрограммы:</w:t>
      </w:r>
    </w:p>
    <w:p w:rsidR="002C679F" w:rsidRPr="002C679F" w:rsidRDefault="002C679F" w:rsidP="002C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позитивные изменения, направленные на реализацию прав ребенка, социально-экономическую защищенность семьи;</w:t>
      </w:r>
    </w:p>
    <w:p w:rsidR="002C679F" w:rsidRPr="002C679F" w:rsidRDefault="002C679F" w:rsidP="002C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2C679F">
        <w:rPr>
          <w:rFonts w:ascii="Times New Roman" w:hAnsi="Times New Roman" w:cs="Courier New"/>
          <w:sz w:val="28"/>
          <w:szCs w:val="28"/>
          <w:lang w:eastAsia="ru-RU"/>
        </w:rPr>
        <w:t>- обеспечение доступности, равных возможностей в получении дошкольного о</w:t>
      </w:r>
      <w:r w:rsidRPr="002C679F">
        <w:rPr>
          <w:rFonts w:ascii="Times New Roman" w:hAnsi="Times New Roman" w:cs="Courier New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Courier New"/>
          <w:sz w:val="28"/>
          <w:szCs w:val="28"/>
          <w:lang w:eastAsia="ru-RU"/>
        </w:rPr>
        <w:t>разования детям на основе государственных гарантий;</w:t>
      </w:r>
    </w:p>
    <w:p w:rsidR="002C679F" w:rsidRPr="002C679F" w:rsidRDefault="002C679F" w:rsidP="002C6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 w:rsidRPr="002C679F">
        <w:rPr>
          <w:rFonts w:ascii="Times New Roman" w:hAnsi="Times New Roman" w:cs="Courier New"/>
          <w:sz w:val="28"/>
          <w:szCs w:val="28"/>
          <w:lang w:eastAsia="ru-RU"/>
        </w:rPr>
        <w:t>- увеличение охвата детей услугами дошкольного образования;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также заключается в улучшении демографической ситуации в МО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районе. Для реализации демографических задач система дошкольного образования должна стать общедоступной, и место в дошкольных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разовательных учреждениях должно быть предоставлено ребенку после подачи заявления о необходимости устройства ребенка в детский сад. Подп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рограмма ориентирована на решение данных проблем.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Главным результатом системных изменений в сфере общего образования </w:t>
      </w:r>
      <w:proofErr w:type="spellStart"/>
      <w:r w:rsidRPr="002C679F">
        <w:rPr>
          <w:rFonts w:ascii="Times New Roman" w:hAnsi="Times New Roman" w:cs="Times New Roman"/>
          <w:sz w:val="28"/>
          <w:szCs w:val="28"/>
        </w:rPr>
        <w:t>Красн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селькупского</w:t>
      </w:r>
      <w:proofErr w:type="spellEnd"/>
      <w:r w:rsidRPr="002C679F">
        <w:rPr>
          <w:rFonts w:ascii="Times New Roman" w:hAnsi="Times New Roman" w:cs="Times New Roman"/>
          <w:sz w:val="28"/>
          <w:szCs w:val="28"/>
        </w:rPr>
        <w:t xml:space="preserve"> района будет формирование новых жизненных установок, компетентностей, мобильности социального поведения выпускников </w:t>
      </w:r>
      <w:r w:rsidRPr="002C679F">
        <w:rPr>
          <w:rFonts w:ascii="Times New Roman" w:hAnsi="Times New Roman" w:cs="Times New Roman"/>
          <w:sz w:val="28"/>
          <w:szCs w:val="28"/>
        </w:rPr>
        <w:lastRenderedPageBreak/>
        <w:t>общеобразов</w:t>
      </w:r>
      <w:r w:rsidRPr="002C679F">
        <w:rPr>
          <w:rFonts w:ascii="Times New Roman" w:hAnsi="Times New Roman" w:cs="Times New Roman"/>
          <w:sz w:val="28"/>
          <w:szCs w:val="28"/>
        </w:rPr>
        <w:t>а</w:t>
      </w:r>
      <w:r w:rsidRPr="002C679F">
        <w:rPr>
          <w:rFonts w:ascii="Times New Roman" w:hAnsi="Times New Roman" w:cs="Times New Roman"/>
          <w:sz w:val="28"/>
          <w:szCs w:val="28"/>
        </w:rPr>
        <w:t>тельных организаций за счет развития доступности качественного образования для всех категорий детей и достижения следующих результатов: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- 100%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будут обеспечены современными условиями обучения и воспитания;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- 100% образовательных организаций будет использовать дистанционное образ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вание как модель учебного процесса; </w:t>
      </w:r>
    </w:p>
    <w:p w:rsidR="002C679F" w:rsidRPr="002C679F" w:rsidRDefault="002C679F" w:rsidP="002C679F">
      <w:pPr>
        <w:tabs>
          <w:tab w:val="left" w:pos="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будет обеспечена возможность доступа посредством сервисов сети Интернет к 100% государственных и муниципальных услуг и сервисов, предоставляемых 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формационными системами общеобразовательных организаций;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отношение среднего балла ЕГЭ в 10% школ с лучшими результатами к среднему баллу ЕГЭ в 10% школ с худшими результатами составит 1,3 единицы;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все старшеклассники получат возможность выбора профиля обучения и осво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образовательной программы, в том числе с использованием форм сетевого и дистанционного образования;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 100% общеобразовательных учреждениях будут действовать коллегиальные органы управления с участием общественности (родители, работодатели), над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ленные полномочиями по принятию решений по стратегическим вопросам обр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зовательной и финансово-хозяйственной деятельности;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- 100% общеобразовательных учреждений будет обеспечивать доступность 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формации о своей деятельности на официальных сайтах;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в 75 % общеобразовательных учреждениях обеспечен </w:t>
      </w:r>
      <w:proofErr w:type="spell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безбарьерный</w:t>
      </w:r>
      <w:proofErr w:type="spell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доступ для обучающихся с ограниченными возможностями здоровья;</w:t>
      </w:r>
      <w:proofErr w:type="gramEnd"/>
    </w:p>
    <w:p w:rsidR="002C679F" w:rsidRPr="002C679F" w:rsidRDefault="002C679F" w:rsidP="002C679F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- 100% общеобразовательных учреждений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спортивными залами и площадками, соответствующими современным требованиям;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- 100% общеобразовательных учреждений </w:t>
      </w:r>
      <w:proofErr w:type="gramStart"/>
      <w:r w:rsidRPr="002C679F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2C679F">
        <w:rPr>
          <w:rFonts w:ascii="Times New Roman" w:hAnsi="Times New Roman" w:cs="Times New Roman"/>
          <w:sz w:val="28"/>
          <w:szCs w:val="28"/>
        </w:rPr>
        <w:t xml:space="preserve"> пищеблоками и школ</w:t>
      </w:r>
      <w:r w:rsidRPr="002C679F">
        <w:rPr>
          <w:rFonts w:ascii="Times New Roman" w:hAnsi="Times New Roman" w:cs="Times New Roman"/>
          <w:sz w:val="28"/>
          <w:szCs w:val="28"/>
        </w:rPr>
        <w:t>ь</w:t>
      </w:r>
      <w:r w:rsidRPr="002C679F">
        <w:rPr>
          <w:rFonts w:ascii="Times New Roman" w:hAnsi="Times New Roman" w:cs="Times New Roman"/>
          <w:sz w:val="28"/>
          <w:szCs w:val="28"/>
        </w:rPr>
        <w:t xml:space="preserve">ными столовыми (буфетами), отвечающими требованиям СанПиН; 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увеличится количество победителей и призёров муниципального и региональн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 xml:space="preserve">го этапов Всероссийской олимпиады школьников.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за период реализации подпрограммы будут решены стратегич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ские задачи в сфере общего образования: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повысится удовлетворенность населения качеством общеобразовательных услуг;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повысится эффективность использования бюджетных средств, будет обеспечена финансово-хозяйственная самостоятельность общеобразовательных организаций за счет реализации новых принципов финансирования;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часть муниципальных услуг в области общего образования будет предоставлят</w:t>
      </w:r>
      <w:r w:rsidRPr="002C679F">
        <w:rPr>
          <w:rFonts w:ascii="Times New Roman" w:hAnsi="Times New Roman" w:cs="Times New Roman"/>
          <w:sz w:val="28"/>
          <w:szCs w:val="28"/>
        </w:rPr>
        <w:t>ь</w:t>
      </w:r>
      <w:r w:rsidRPr="002C679F">
        <w:rPr>
          <w:rFonts w:ascii="Times New Roman" w:hAnsi="Times New Roman" w:cs="Times New Roman"/>
          <w:sz w:val="28"/>
          <w:szCs w:val="28"/>
        </w:rPr>
        <w:t>ся в электронном виде;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во всех общеобразовательных организациях будут созданы условия, соотве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ствующие требованиям федеральных государственных образовательных станда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тов;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всем обучающимся будет обеспечен доступ к современным условиям обучения, включая высокоскоростной доступ в сеть Интернет;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- все старшеклассники получат возможность обучаться по образовательным пр</w:t>
      </w:r>
      <w:r w:rsidRPr="002C679F">
        <w:rPr>
          <w:rFonts w:ascii="Times New Roman" w:hAnsi="Times New Roman" w:cs="Times New Roman"/>
          <w:sz w:val="28"/>
          <w:szCs w:val="28"/>
        </w:rPr>
        <w:t>о</w:t>
      </w:r>
      <w:r w:rsidRPr="002C679F">
        <w:rPr>
          <w:rFonts w:ascii="Times New Roman" w:hAnsi="Times New Roman" w:cs="Times New Roman"/>
          <w:sz w:val="28"/>
          <w:szCs w:val="28"/>
        </w:rPr>
        <w:t>граммам профильного обучения;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будет сформирована муниципальная система оценки качества образования;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lastRenderedPageBreak/>
        <w:t xml:space="preserve">- будут созданы ресурсы и программы для талантливой молодежи и одаренных детей. 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Реализация мероприятий подпрограммы позволит создать эффективную и доступную систему дополнительного образования детей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>на, условия для повышения качества и эффективности воспитательной деятельн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 xml:space="preserve">сти в организациях системы образования. 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Экономическая эффективность заключается:</w:t>
      </w:r>
    </w:p>
    <w:p w:rsidR="002C679F" w:rsidRPr="002C679F" w:rsidRDefault="002C679F" w:rsidP="002C67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в улучшении показателей по эффективности деятельности системы образования;</w:t>
      </w:r>
    </w:p>
    <w:p w:rsidR="002C679F" w:rsidRPr="002C679F" w:rsidRDefault="002C679F" w:rsidP="002C67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в увеличении охвата детей общественно полезной деятельностью, снижение пок</w:t>
      </w:r>
      <w:r w:rsidRPr="002C679F">
        <w:rPr>
          <w:rFonts w:ascii="Times New Roman" w:hAnsi="Times New Roman" w:cs="Times New Roman"/>
          <w:sz w:val="28"/>
        </w:rPr>
        <w:t>а</w:t>
      </w:r>
      <w:r w:rsidRPr="002C679F">
        <w:rPr>
          <w:rFonts w:ascii="Times New Roman" w:hAnsi="Times New Roman" w:cs="Times New Roman"/>
          <w:sz w:val="28"/>
        </w:rPr>
        <w:t>зателей преступности и правонарушений, совершенных несовершеннолетними;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Успешное выполнение мероприятий подпрограммы позволит достичь следующих результатов: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- увеличение доли детей, обучающихся по программам дополнительного образ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>вания детей в системе образования области до 75 %;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679F">
        <w:rPr>
          <w:rFonts w:ascii="Times New Roman CYR" w:hAnsi="Times New Roman CYR" w:cs="Times New Roman CYR"/>
          <w:sz w:val="28"/>
          <w:szCs w:val="28"/>
        </w:rPr>
        <w:t>- увеличится доля лауреатов и дипломантов от числа обучающихся в образов</w:t>
      </w:r>
      <w:r w:rsidRPr="002C679F">
        <w:rPr>
          <w:rFonts w:ascii="Times New Roman CYR" w:hAnsi="Times New Roman CYR" w:cs="Times New Roman CYR"/>
          <w:sz w:val="28"/>
          <w:szCs w:val="28"/>
        </w:rPr>
        <w:t>а</w:t>
      </w:r>
      <w:r w:rsidRPr="002C679F">
        <w:rPr>
          <w:rFonts w:ascii="Times New Roman CYR" w:hAnsi="Times New Roman CYR" w:cs="Times New Roman CYR"/>
          <w:sz w:val="28"/>
          <w:szCs w:val="28"/>
        </w:rPr>
        <w:t>тельных учреждениях культуры и искусства;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C679F">
        <w:rPr>
          <w:rFonts w:ascii="Times New Roman CYR" w:hAnsi="Times New Roman CYR" w:cs="Times New Roman CYR"/>
          <w:sz w:val="28"/>
          <w:szCs w:val="28"/>
        </w:rPr>
        <w:t>-увеличится охват населения услугами профессионального искусства.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Также реализация мероприятий подпрограммы позволит создать эффективную и доступную систему летнего отдыха детей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района, условия для повышения качества и эффективности летней деятельности в системы образ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 xml:space="preserve">вания. </w:t>
      </w:r>
    </w:p>
    <w:p w:rsidR="002C679F" w:rsidRPr="002C679F" w:rsidRDefault="002C679F" w:rsidP="00AA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Экономическая эффективность заключается:</w:t>
      </w:r>
    </w:p>
    <w:p w:rsidR="002C679F" w:rsidRPr="002C679F" w:rsidRDefault="002C679F" w:rsidP="002C67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в улучшении показателей по эффективности деятельности системы образования;</w:t>
      </w:r>
    </w:p>
    <w:p w:rsidR="002C679F" w:rsidRPr="002C679F" w:rsidRDefault="002C679F" w:rsidP="002C679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в увеличении охвата детей общественно полезной деятельностью, снижение пок</w:t>
      </w:r>
      <w:r w:rsidRPr="002C679F">
        <w:rPr>
          <w:rFonts w:ascii="Times New Roman" w:hAnsi="Times New Roman" w:cs="Times New Roman"/>
          <w:sz w:val="28"/>
        </w:rPr>
        <w:t>а</w:t>
      </w:r>
      <w:r w:rsidRPr="002C679F">
        <w:rPr>
          <w:rFonts w:ascii="Times New Roman" w:hAnsi="Times New Roman" w:cs="Times New Roman"/>
          <w:sz w:val="28"/>
        </w:rPr>
        <w:t>зателей преступности и правонарушений, совершенных несовершеннолетними;</w:t>
      </w:r>
    </w:p>
    <w:p w:rsidR="002C679F" w:rsidRPr="002C679F" w:rsidRDefault="002C679F" w:rsidP="00AA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Успешное выполнение мероприятий подпрограммы позволит достичь следующих результатов: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усовершенствуются формы и содержание летнего отдыха;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увеличится количество оздоровленных детей с укрепленным физическим и пс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хическим здоровьем;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оказание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педагогической и социальной поддержки детям, оказавши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ся в трудной жизненной ситуации на постоянной основе.</w:t>
      </w:r>
    </w:p>
    <w:p w:rsidR="002C679F" w:rsidRPr="002C679F" w:rsidRDefault="002C679F" w:rsidP="00AA4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Подпрограмма ориентирована на стимулирование инноваций в отрасли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ния, улучшение условий функционирования и дальнейшее развитие системы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разования района, что позволит повысить уровень квалификации педагогических работников, выявить и развивать талантливую молодёжь.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green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right"/>
        <w:rPr>
          <w:rFonts w:ascii="Times New Roman" w:hAnsi="Times New Roman" w:cs="Times New Roman"/>
          <w:bCs/>
          <w:sz w:val="28"/>
          <w:szCs w:val="28"/>
          <w:highlight w:val="green"/>
          <w:lang w:eastAsia="ru-RU"/>
        </w:rPr>
        <w:sectPr w:rsidR="002C679F" w:rsidRPr="002C679F" w:rsidSect="002C679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679F" w:rsidRPr="002C679F" w:rsidRDefault="002C679F" w:rsidP="00893BB5">
      <w:pPr>
        <w:spacing w:after="0" w:line="240" w:lineRule="auto"/>
        <w:ind w:left="11340" w:right="-31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N 1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подпрограмме </w:t>
      </w: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«Функционирование 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дошкольного, общего, профессионального и 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дополнительного образования </w:t>
      </w:r>
      <w:proofErr w:type="gramStart"/>
      <w:r w:rsidRPr="002C679F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C679F">
        <w:rPr>
          <w:rFonts w:ascii="Times New Roman" w:hAnsi="Times New Roman" w:cs="Times New Roman"/>
          <w:sz w:val="20"/>
          <w:szCs w:val="20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C679F">
        <w:rPr>
          <w:rFonts w:ascii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 на 2014-2016 годы»</w:t>
      </w:r>
    </w:p>
    <w:p w:rsidR="002C679F" w:rsidRPr="002C679F" w:rsidRDefault="002C679F" w:rsidP="00893BB5">
      <w:pPr>
        <w:spacing w:after="0" w:line="240" w:lineRule="auto"/>
        <w:ind w:right="-241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мероприятий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одпрограммы «Функционирование дошкольного, общего, профе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сионального и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в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районе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559"/>
        <w:gridCol w:w="1418"/>
        <w:gridCol w:w="1418"/>
        <w:gridCol w:w="1275"/>
      </w:tblGrid>
      <w:tr w:rsidR="002C679F" w:rsidRPr="002C679F" w:rsidTr="002C679F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ответственных исполнителей (соисполнителей) подпрограммы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2C679F" w:rsidRPr="002C679F" w:rsidTr="002C679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«Функционирование дошкольного, общего, профессионального и д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полнительного профессионального образования в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1 594 080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527 983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530 434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535 663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829 413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280 774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764 667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254 889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254 889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254 889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1 581 975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527 983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524 882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529 110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6 553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1 475 601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488 490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490 941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496 170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118 479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39 493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 «Обеспечение государственных гарантий реализации прав на получение общедоступного и бесплатного дошкольного образования в муниципальных образ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124 385</w:t>
            </w:r>
          </w:p>
        </w:tc>
      </w:tr>
      <w:tr w:rsidR="002C679F" w:rsidRPr="002C679F" w:rsidTr="002C679F">
        <w:trPr>
          <w:trHeight w:val="8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176 943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58 981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58 981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Субсидия бюджетному учреждению дошкольное образовательное учреждение детский сад 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20 343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Субсидия бюджетному учреждению дошкольное образовательное учреждение детский сад «Буратино»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67 356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22 452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Субсидия бюджетному учреждению дошкольное образовательное учреждение детский сад «Березка»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22 609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22 609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124 385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124 385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«Обеспечение государственных гарантий реализации прав на получение общедоступного и бесплатного общего образования в муниципальных образов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937 722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311 648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316 877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ЯНАО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650 805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213 558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216 009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221 238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Субсидия бюджетному учреждению общеобразовательное учреждение школа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144 903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48 301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121 680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40 560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40 560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40 560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Подведомственное учреждение муниципальное общеобразовательная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ла-интернат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35 703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1 475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34 154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34 154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Подведомственное учреждение муниципальное общеобразовательная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Раттовская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4 857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4 384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Субсидии (летний отдых)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муниципального образования, направленных на развитие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 муниципального образования, направленное на развитие сист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Целевая образовательная субсидия для подготовки специалистов в образовательных 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ганизациях высшего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925 617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306 096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310 324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6 553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937 722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311 648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316 877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 «Обеспечение государственных гарантий реализации прав на получение общедоступного и бесплатного дополнительного образования в муниципальных о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учреждениях»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283 203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94 401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133 392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44 464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10 444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носелькупская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18 150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бюджетному учреждению муниципальное образовательное учреждение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кинская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21 343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94 401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94 401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164 724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54 908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54 908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118 479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39 493</w:t>
            </w:r>
          </w:p>
        </w:tc>
      </w:tr>
    </w:tbl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BB5" w:rsidRDefault="00893BB5" w:rsidP="002C679F">
      <w:pPr>
        <w:spacing w:after="0" w:line="240" w:lineRule="auto"/>
        <w:ind w:right="-241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893BB5" w:rsidRDefault="00893BB5" w:rsidP="002C679F">
      <w:pPr>
        <w:spacing w:after="0" w:line="240" w:lineRule="auto"/>
        <w:ind w:right="-241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893BB5">
      <w:pPr>
        <w:spacing w:after="0" w:line="240" w:lineRule="auto"/>
        <w:ind w:left="11340" w:right="-31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N 2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подпрограмме </w:t>
      </w: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«Функционирование 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дошкольного, общего, профессионального и 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дополнительного образования </w:t>
      </w:r>
      <w:proofErr w:type="gramStart"/>
      <w:r w:rsidRPr="002C679F">
        <w:rPr>
          <w:rFonts w:ascii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2C679F" w:rsidRPr="002C679F" w:rsidRDefault="002C679F" w:rsidP="00893BB5">
      <w:pPr>
        <w:autoSpaceDE w:val="0"/>
        <w:autoSpaceDN w:val="0"/>
        <w:adjustRightInd w:val="0"/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2C679F">
        <w:rPr>
          <w:rFonts w:ascii="Times New Roman" w:hAnsi="Times New Roman" w:cs="Times New Roman"/>
          <w:sz w:val="20"/>
          <w:szCs w:val="20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C679F">
        <w:rPr>
          <w:rFonts w:ascii="Times New Roman" w:hAnsi="Times New Roman" w:cs="Times New Roman"/>
          <w:sz w:val="20"/>
          <w:szCs w:val="20"/>
          <w:lang w:eastAsia="ru-RU"/>
        </w:rPr>
        <w:t>районе</w:t>
      </w:r>
      <w:proofErr w:type="gramEnd"/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о показателях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«Функционирование дошкольного, общего, профессионального и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дополнительного образования в </w:t>
      </w:r>
      <w:proofErr w:type="spellStart"/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районе на 2014-2016 г</w:t>
      </w:r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26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771"/>
        <w:gridCol w:w="1624"/>
        <w:gridCol w:w="1329"/>
        <w:gridCol w:w="865"/>
        <w:gridCol w:w="1434"/>
        <w:gridCol w:w="863"/>
        <w:gridCol w:w="1439"/>
        <w:gridCol w:w="783"/>
        <w:gridCol w:w="1573"/>
      </w:tblGrid>
      <w:tr w:rsidR="002C679F" w:rsidRPr="002C679F" w:rsidTr="002C679F">
        <w:trPr>
          <w:tblHeader/>
          <w:jc w:val="center"/>
        </w:trPr>
        <w:tc>
          <w:tcPr>
            <w:tcW w:w="945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подпрограммы, показателя</w:t>
            </w:r>
          </w:p>
        </w:tc>
        <w:tc>
          <w:tcPr>
            <w:tcW w:w="1624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№№ мер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приятий, влияющих на показатель</w:t>
            </w:r>
          </w:p>
        </w:tc>
        <w:tc>
          <w:tcPr>
            <w:tcW w:w="1329" w:type="dxa"/>
            <w:vMerge w:val="restart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957" w:type="dxa"/>
            <w:gridSpan w:val="6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C679F" w:rsidRPr="002C679F" w:rsidTr="002C679F">
        <w:trPr>
          <w:tblHeader/>
          <w:jc w:val="center"/>
        </w:trPr>
        <w:tc>
          <w:tcPr>
            <w:tcW w:w="945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</w:tr>
      <w:tr w:rsidR="002C679F" w:rsidRPr="002C679F" w:rsidTr="002C679F">
        <w:trPr>
          <w:trHeight w:val="349"/>
          <w:tblHeader/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1" w:type="dxa"/>
            <w:gridSpan w:val="9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«Функционирование дошкольного, общего, профессионального и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дополнительного образования в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районе на 2014-2016 годы»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(вес 0,4)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образов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ния и удовлетворение в качественном обр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зовании в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 «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ного образования в муниципальных о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разовательных учреждениях»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детей в возрасте от 3 лет до 7 лет, охваченных разными формами дошкольного образования, в общей численн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детей дошкольного возраста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1.1.; 1.2.;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1.3.; 1.4.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trHeight w:val="1479"/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Удельный вес дошкольных образовател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учреждений, в которых созданы нео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ходимые условия для организации образ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вательного процесса в соответствии с с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временными требованиями, в общем числе дошкольных образовательных учреждений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1.1.; 1.2.;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1.3.; 1.4.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целевого уровня заработной платы в соответствии с этапами ее повыш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 по дошкольному образованию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1.1.; 1.2.;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1.3.; 1.4.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«Обеспечение государственных гарантий реализации прав на получение общедоступного и бесплатного общего образования в муниципальных образ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вательных учреждениях»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выпускников награждённых серебр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ной медалью «За особые успехи в учении» и получивших материальное поощрение;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2.1.; 2.2.;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2.3.; 2.5.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1.1.2.2.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численности педагогических рабо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образовательных учреждений, пр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шедших курсы повышения квалификации от общей численности педагогических р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1.1.2.3.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детей, охваченных летними оздоровительными мероприятиями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1.1.2.4.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целевого уровня заработной платы в соответствии с этапами ее повыш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общему образованию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2.1.; 2.2.; 2.3.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3 «Обеспечение государственных 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гарантий реализации прав на получение общедоступного и бесплатного дополн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тельного образования в муниципальных образовательных учреждениях»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1.1.3.1.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детей 5-18 лет, обучающихся по пр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 дополнительного образования в общей численности детей в системе образ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района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3.1.; 3.2.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целевого уровня заработной платы в соответствии с этапами ее повыш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дополнительному образованию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3.1.; 3.2.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лауреатов и дипломантов от числа обучающихся в образовательных учрежд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культуры и искусства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3.3.; 3.4.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1.1.3.4.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детского населения услугами пр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фессионального искусства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3.3.; 3.4.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0,05</w:t>
            </w:r>
          </w:p>
        </w:tc>
      </w:tr>
    </w:tbl>
    <w:p w:rsidR="00625E8E" w:rsidRDefault="00625E8E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625E8E" w:rsidSect="00625E8E">
          <w:footerReference w:type="even" r:id="rId12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C679F" w:rsidRPr="002C679F" w:rsidRDefault="002C679F" w:rsidP="00893BB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2C679F" w:rsidRPr="002C679F" w:rsidRDefault="002C679F" w:rsidP="00893BB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C679F" w:rsidRPr="002C679F" w:rsidRDefault="002C679F" w:rsidP="00893BB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«Развитие образования</w:t>
      </w:r>
    </w:p>
    <w:p w:rsidR="002C679F" w:rsidRPr="002C679F" w:rsidRDefault="002C679F" w:rsidP="00893BB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2C679F" w:rsidRPr="002C679F" w:rsidRDefault="002C679F" w:rsidP="00893BB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679F">
        <w:rPr>
          <w:rFonts w:ascii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C679F" w:rsidRPr="002C679F" w:rsidRDefault="002C679F" w:rsidP="00893BB5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на 2014-2016 годы»</w:t>
      </w:r>
    </w:p>
    <w:p w:rsidR="002C679F" w:rsidRPr="002C679F" w:rsidRDefault="002C679F" w:rsidP="002C679F">
      <w:pPr>
        <w:tabs>
          <w:tab w:val="left" w:pos="890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ab/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>ПАСПОРТ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>подпрограммы «Обеспечение мер социальной поддержки в сфере образов</w:t>
      </w:r>
      <w:r w:rsidRPr="002C679F">
        <w:rPr>
          <w:rFonts w:ascii="Times New Roman" w:hAnsi="Times New Roman" w:cs="Times New Roman"/>
          <w:b/>
          <w:sz w:val="28"/>
        </w:rPr>
        <w:t>а</w:t>
      </w:r>
      <w:r w:rsidRPr="002C679F">
        <w:rPr>
          <w:rFonts w:ascii="Times New Roman" w:hAnsi="Times New Roman" w:cs="Times New Roman"/>
          <w:b/>
          <w:sz w:val="28"/>
        </w:rPr>
        <w:t xml:space="preserve">ния в </w:t>
      </w:r>
      <w:proofErr w:type="spellStart"/>
      <w:r w:rsidRPr="002C679F">
        <w:rPr>
          <w:rFonts w:ascii="Times New Roman" w:hAnsi="Times New Roman" w:cs="Times New Roman"/>
          <w:b/>
          <w:sz w:val="28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b/>
          <w:sz w:val="28"/>
        </w:rPr>
        <w:t xml:space="preserve"> районе на 2014-2016 годы» 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105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426"/>
        <w:gridCol w:w="3543"/>
        <w:gridCol w:w="3082"/>
      </w:tblGrid>
      <w:tr w:rsidR="002C679F" w:rsidRPr="002C679F" w:rsidTr="002C679F">
        <w:trPr>
          <w:trHeight w:val="813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Ответственный исполн</w:t>
            </w:r>
            <w:r w:rsidRPr="002C679F">
              <w:rPr>
                <w:rFonts w:ascii="Times New Roman" w:hAnsi="Times New Roman" w:cs="Times New Roman"/>
                <w:sz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</w:rPr>
              <w:t>тель подпрограммы</w:t>
            </w:r>
          </w:p>
        </w:tc>
        <w:tc>
          <w:tcPr>
            <w:tcW w:w="7051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Управление образования Администрации МО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</w:rPr>
              <w:t>Красн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</w:tr>
      <w:tr w:rsidR="002C679F" w:rsidRPr="002C679F" w:rsidTr="002C679F">
        <w:trPr>
          <w:trHeight w:val="813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Соисполнители подпр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7051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Дошкольное образовательное учреждение детский сад «Теремок», дошкольное образовательное учреждение детский сад «Буратино», дошкольное образовательное учреждение детский сад «Березка», общ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еобразовател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ное учреждение средняя школа «Радуга», общеобраз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вательное учреждение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Толькинская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школа-интернат, общеобразовательное учреждение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Раттовская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школа-интернат, </w:t>
            </w:r>
            <w:r w:rsidRPr="002C679F">
              <w:rPr>
                <w:rFonts w:ascii="Times New Roman" w:hAnsi="Times New Roman" w:cs="Times New Roman"/>
                <w:sz w:val="28"/>
              </w:rPr>
              <w:t xml:space="preserve">учреждение   дополнительного образования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</w:rPr>
              <w:t xml:space="preserve"> центр дополнительного образования детей, учреждение   дополнительного образования </w:t>
            </w:r>
            <w:proofErr w:type="spellStart"/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Толькинский</w:t>
            </w:r>
            <w:proofErr w:type="spellEnd"/>
            <w:r w:rsidRPr="0063433E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 детей, </w:t>
            </w:r>
            <w:r w:rsidR="0063433E" w:rsidRPr="0063433E">
              <w:rPr>
                <w:rFonts w:ascii="Times New Roman" w:hAnsi="Times New Roman"/>
                <w:sz w:val="28"/>
                <w:szCs w:val="28"/>
              </w:rPr>
              <w:t>Управление по культуре и молодёжной политике Администрации района</w:t>
            </w:r>
            <w:r w:rsidR="0063433E" w:rsidRPr="0063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учреждение дополнительного образования «</w:t>
            </w:r>
            <w:proofErr w:type="spellStart"/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Красн</w:t>
            </w:r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селькупская</w:t>
            </w:r>
            <w:proofErr w:type="spellEnd"/>
            <w:r w:rsidRPr="006343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</w:t>
            </w:r>
            <w:proofErr w:type="gramEnd"/>
            <w:r w:rsidRPr="0063433E"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искусств, учреждение д</w:t>
            </w:r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«</w:t>
            </w:r>
            <w:proofErr w:type="spellStart"/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Толькинская</w:t>
            </w:r>
            <w:proofErr w:type="spellEnd"/>
            <w:r w:rsidRPr="0063433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</w:t>
            </w:r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433E">
              <w:rPr>
                <w:rFonts w:ascii="Times New Roman" w:hAnsi="Times New Roman" w:cs="Times New Roman"/>
                <w:sz w:val="28"/>
                <w:szCs w:val="28"/>
              </w:rPr>
              <w:t>ла искусств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2C679F">
              <w:rPr>
                <w:rFonts w:ascii="Times New Roman" w:hAnsi="Times New Roman" w:cs="Times New Roman"/>
                <w:sz w:val="28"/>
              </w:rPr>
              <w:t xml:space="preserve">образовательное учреждение детский дом «Родничок», отдел опеки и попечительства, 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отдел разв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тия и методического обеспечения, хозяйственно-эксплуатационная группа</w:t>
            </w: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7051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Развитие системы государственной поддержки в сфере образования в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</w:rPr>
              <w:t xml:space="preserve"> районе на 2014-2016 годы</w:t>
            </w: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051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Реализация мер социальной поддержки в сфере д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школьного образования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 государственной поддержки детей-сирот и детей, оставшихся без попечения родителей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 социальной поддержки работников м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ниципальных учреждений в </w:t>
            </w:r>
            <w:proofErr w:type="spellStart"/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679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районе </w:t>
            </w: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lastRenderedPageBreak/>
              <w:t>Срок реализации подпр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7051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2014-2016 годы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Показатели подпрограммы</w:t>
            </w:r>
          </w:p>
        </w:tc>
        <w:tc>
          <w:tcPr>
            <w:tcW w:w="7051" w:type="dxa"/>
            <w:gridSpan w:val="3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Доля детей, чьи родители получают выплаты на 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бёнка, не посещающего образовательное учреждение, от общей детей, чьи родители обратились за выплатой</w:t>
            </w:r>
          </w:p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Доля воспитанников, чьи родители получают ежем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сячную компенсацию родительской платы за содерж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ние ребёнка в муниципальных образовательных учр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ждениях, от общей численности воспитанников</w:t>
            </w:r>
          </w:p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Доля детей - сирот, детей оставшихся без попечения родителей, которым оказана своевременная социальная поддержка от общего их числа </w:t>
            </w:r>
          </w:p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Доля работников сферы образования охваченных м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рами государственной поддержки</w:t>
            </w:r>
          </w:p>
        </w:tc>
      </w:tr>
      <w:tr w:rsidR="002C679F" w:rsidRPr="002C679F" w:rsidTr="002C679F">
        <w:trPr>
          <w:trHeight w:val="365"/>
        </w:trPr>
        <w:tc>
          <w:tcPr>
            <w:tcW w:w="10595" w:type="dxa"/>
            <w:gridSpan w:val="4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Ресурсное обеспечение подпрограммы</w:t>
            </w:r>
          </w:p>
        </w:tc>
      </w:tr>
      <w:tr w:rsidR="002C679F" w:rsidRPr="002C679F" w:rsidTr="002C679F">
        <w:trPr>
          <w:trHeight w:val="365"/>
        </w:trPr>
        <w:tc>
          <w:tcPr>
            <w:tcW w:w="397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ния,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265 857,0 тыс. руб.,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262 410,0 тыс. руб.;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3 447,0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мы, утвержденный реш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нием Районной Думы о местном бюджете на оч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плановый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/планируемый к утве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ждению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265 857,0 тыс. руб.,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262 410,0 тыс. руб.;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3 447,0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Дополнительная п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требность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руб.</w:t>
            </w:r>
          </w:p>
        </w:tc>
      </w:tr>
      <w:tr w:rsidR="002C679F" w:rsidRPr="002C679F" w:rsidTr="002C679F">
        <w:trPr>
          <w:trHeight w:val="365"/>
        </w:trPr>
        <w:tc>
          <w:tcPr>
            <w:tcW w:w="397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88 619,0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87 470 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1 149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88 619,0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87 470 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1 149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C679F" w:rsidRPr="002C679F" w:rsidTr="002C679F">
        <w:trPr>
          <w:trHeight w:val="365"/>
        </w:trPr>
        <w:tc>
          <w:tcPr>
            <w:tcW w:w="397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88 619,0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87 470,0 тыс. руб.,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1 149,0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2015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88 619,0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87 470,0 тыс. руб.,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1 149,0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</w:p>
        </w:tc>
      </w:tr>
      <w:tr w:rsidR="002C679F" w:rsidRPr="002C679F" w:rsidTr="002C679F">
        <w:trPr>
          <w:trHeight w:val="365"/>
        </w:trPr>
        <w:tc>
          <w:tcPr>
            <w:tcW w:w="397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2016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88 619,0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87 470,0 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1 149,0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2016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88 619,0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87 470,0 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1 149,0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08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2C679F" w:rsidRPr="002C679F" w:rsidTr="002C679F">
        <w:trPr>
          <w:trHeight w:val="70"/>
        </w:trPr>
        <w:tc>
          <w:tcPr>
            <w:tcW w:w="397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Ожидаемые результаты реал</w:t>
            </w:r>
            <w:r w:rsidRPr="002C679F">
              <w:rPr>
                <w:rFonts w:ascii="Times New Roman" w:hAnsi="Times New Roman" w:cs="Times New Roman"/>
                <w:sz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</w:rPr>
              <w:t>зации подпрограммы</w:t>
            </w:r>
          </w:p>
        </w:tc>
        <w:tc>
          <w:tcPr>
            <w:tcW w:w="662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Доля детей, чьи родители получают ежемесячные выплаты на ребёнка, не посещающего дошкольное образовательное учреждение, от общей численности детей, чьи родители обратились за выплатой, сост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вит 100%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Доля воспитанников, чьи родители получают ежем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сячную компенсацию родительской платы за соде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жание ребёнка в муниципальных образовательных учреждениях, от общей численности воспитанников, составит 100%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Доля детей - сирот, детей оставшихся без попечения родителей, которым оказана своевременная соц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альная поддержка от общего их числа, составит 100%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cs="Times New Roman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Доля работников сферы образования охваченных мерами социальной поддержки, составит 100% от общего числа работников.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</w:rPr>
        <w:t xml:space="preserve">I. 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9F">
        <w:rPr>
          <w:rFonts w:ascii="Times New Roman" w:hAnsi="Times New Roman" w:cs="Times New Roman"/>
          <w:b/>
          <w:sz w:val="28"/>
          <w:szCs w:val="28"/>
        </w:rPr>
        <w:t>государственной поддержки в сфере образования</w:t>
      </w:r>
    </w:p>
    <w:p w:rsidR="002C679F" w:rsidRPr="002C679F" w:rsidRDefault="002C679F" w:rsidP="002C67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79F" w:rsidRPr="002C679F" w:rsidRDefault="002C679F" w:rsidP="00AA44DF">
      <w:pPr>
        <w:autoSpaceDE w:val="0"/>
        <w:autoSpaceDN w:val="0"/>
        <w:adjustRightInd w:val="0"/>
        <w:spacing w:before="77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Реализация переданных субъектам Российской Федерации полномочий по орг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родителей, осуществляется согласно пункту 5 Указа Президента Ро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сийской Федерации от 28.12.2012 № 1688 «О некоторых мерах по реализации го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ударственной политики в сфере защиты детей-сирот и детей, оставшихся без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печения родителей».</w:t>
      </w:r>
      <w:proofErr w:type="gramEnd"/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Согласно Закону автономного округа от 20 декабря 2004 года № 118-ЗАО «О социальной поддержке и социальном обслуживании детей-сирот и детей, оставши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ся без попечения родителей» детям-сиротам и детям, оставшимся без попечения родителей, предусмотрены меры социальной поддержки.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Предусмотрены выплаты на содержание каждого ребенка-сироты, ребенка, оставшегося без попечения родителей, переданного по решению органа опеки и попечительства на воспитание опекуну (попечителю).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Указом Президента Российской Федерации от 1 июня 2012 года № 761 «О наци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нальной стратегии действий в интересах детей на 2012-2017 годы» поставлена 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дача, увеличить число субъектов Российской Федерации, свободных от инстит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циональных форм воспитания детей-сирот (детских домов и школ-интернатов) и создания в детских домах условий, приближенных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семейным.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 системе образования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функционирует 1 детский дом, воспитание в которых осуществляется по семейному типу.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Согласно действующему законодательству органы местного самоуправления наделены отдельными государственными полномочиями Ямало-Ненецкого авт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номного округа по организации и осуществлению деятельности по опеке и поп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чительству над несовершеннолетними гражданами. На сегодня функционирует 1 данный отдел.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Финансовые средства на осуществление полномочий по организации и осущест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лению деятельности по опеке и попечительству над несовершеннолетними гра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данами предоставляются в виде субвенций из окружного бюджета. Функции по опеке и попечительству над несовершеннолетними выполняют специалисты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ганов опеки и попечительства.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Осуществляется процедура формирования банка данных, документирование 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формации о детях, подлежащих устройству на воспитание в семьи, и гражданах, желающих принять таких детей.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Согласно Закону автономного округа от 18 декабря 2009 года № 114-ЗАО «О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рядке и размере выплаты денежных средств на содержание детей-сирот и детей, оставшихся без попечения родителей, находящихся под опекой или попечител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ством, в приемной семье» детям-сиротам и детям, оставшимся без попечения 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дителей, предусмотрены меры социальной поддержки. На сегодняшний день в районе функционирует 2 приемные семьи с общей численностью детей-сирот в ней – 4 человека.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GB" w:eastAsia="ru-RU"/>
        </w:rPr>
        <w:t>II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. Перечень мероприятий 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679F" w:rsidRPr="002C679F" w:rsidRDefault="002C679F" w:rsidP="00AA44DF">
      <w:pPr>
        <w:autoSpaceDE w:val="0"/>
        <w:autoSpaceDN w:val="0"/>
        <w:adjustRightInd w:val="0"/>
        <w:spacing w:before="82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bookmark29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bookmarkEnd w:id="1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ешение задач, поставленных подпрограммой, предполагается в рамках осуществления переданных Российской Федерацией полномочий в области госуда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ственной поддержки детей - сирот и детей, оставшихся без попечения родителей по следующим направлениям и мероприятиям: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Предоставление ежемесячной компенсационной выплаты одному из родителей (законному представителю) на ребенка, не посещающего дошкольное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тельное учреждение.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статьёй 23 закона Ямало-Ненецкого автономного округа от 27 июня 2013 года №55-ЗАО «Об образовании в Ямало-Ненецком автономном окр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ге» (далее - Закон об образовании) одному из родителей (законному представит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лю), имеющему гражданство Российской Федерации, постоянно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проживающему на территории автономного округа и воспитывающему ребенка в возрасте от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лутора до пяти лет, который не посещает дошкольное образовательное учрежд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ние, предоставляется ежемесячная компенсационная выплата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. Реализация данного мероприятия осуществляется посредством предоставления субвенции из окру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ного бюджета органам местного самоуправления муниципальных образований в Ямало-Ненецком автономном округе.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Ямало-Ненецкого автономного округа от 6 декабря 2012 года № 131-ЗАО органы местного сам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управления муниципальных районов и городских округов в Ямало-Ненецком 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тономном округе (далее - органы местного самоуправления) наделяются отдел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ными государственными полномочиями Ямало-Ненецкого автономного округа (далее - автономный округ) по предоставлению ежемесячной компенсационной выплаты одному из родителей (законному представителю), имеющему гражда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ство Российской Федерации, постоянно проживающему на территории автоно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ного округа и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воспитывающему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 в возрасте от полутора до пяти лет, кот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рый не посещает дошкольное образовательное учреждение в автономном округе (далее - отдельные государственные полномочия).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целях дополнительной социальной поддержки семей, имеющих детей, пост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новлением Правительства автономного округа от 27 декабря 2010 года № 563-П утвержден размер, порядок и условия предоставления ежемесячных компенсац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онных выплат родителям (законным представителям) на детей, не посещающих муниципальные образовательные организации, реализующие основную общео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разовательную программу дошкольного образования.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Компенсация части родительской платы за присмотр и уход ребенка в 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тельных учреждениях, реализующих основную общеобразовательную программу дошкольного образования.</w:t>
      </w:r>
    </w:p>
    <w:p w:rsidR="002C679F" w:rsidRPr="002C679F" w:rsidRDefault="002C679F" w:rsidP="00AA44DF">
      <w:pPr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статьёй 22 Закона об образовании в целях материальной по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держки воспитания и обучения детей, посещающих образовательные учреждения, реализующие образовательную программу дошкольного образования, родителям (законным представителям) выплачивается компенсация.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расходов, связанных с выплатой компенсации, является расходным обязательством автономного округа, осуществляется посредством предоставления субвенции из окружного бюджета органам местного самоупра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ления муниципальных образований в автономном округе.</w:t>
      </w:r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соответствии с законом автономного округа от 6 ноября 2009 года №83-ЗАО органы местного самоуправления муниципальных районов и городских округов в автономном округе наделяются отдельными государственными полномочиями по выплате компенсации части родительской платы за содержание ребенка (пр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смотр и уход за ребенком) в муниципальных образовательных учреждениях и иных образовательных организациях, реализующих основную общеобразовател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ную программу дошкольного образования.</w:t>
      </w:r>
      <w:proofErr w:type="gramEnd"/>
    </w:p>
    <w:p w:rsidR="002C679F" w:rsidRPr="002C679F" w:rsidRDefault="002C679F" w:rsidP="00AA44DF">
      <w:pPr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Средний размер родительской платы за присмотр и уход за детьми в госуда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образовательных организациях устанавливается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становлением Правительства автономного округа.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обращения за получением компенсации, порядок ее выплаты установлен постановлением Правительства автономного округа от 27 августа 2012 года № 695-П.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законом автономного округа от 20 декабря 2004 года №119-ЗАО, органы местного самоуправления наделены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отдельными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государственными</w:t>
      </w:r>
    </w:p>
    <w:p w:rsidR="002C679F" w:rsidRPr="002C679F" w:rsidRDefault="002C679F" w:rsidP="002C679F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полномочиями, в том числе по социальной поддержке и социальному обслужив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нию детей-сирот и детей, оставшихся без попечения родителей, в муниципальных специализированных учреждениях для детей-сирот и детей, оставшихся без поп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чения родителей.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Финансовое обеспечение осуществляется за счёт субвенций из окружного бюдж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та.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Социальная поддержка детей-сирот и детей, оставшихся без попечения родит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лей, осуществляется в соответствии с законом автономного округа от 20 декабря 2004 года №118-ЗАО.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мероприятия предусмотрены следующие выплаты: един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временное пособие при всех формах устройства детей, лишённых родительского попечения, в семью; семьям опекунов на содержание подопечных детей; выплаты с целью материального обеспечения приёмной семьи, а также предоставление 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полнительных социальных гарантий детям-сиротам и детям, оставшимся без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печения родителей.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Статьей 21 закона автономного округа «Об образовании» определены меры соц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альной поддержки работников муниципальных учреждений, входящих в систему образования автономного округа. Финансовое обеспечение социальной поддер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ки осуществляется посредством предоставления субвенций муниципальным обр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зованиям автономного округа.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Размер и порядок выплат единовременного пособия молодым специалистам определены постановлением Правительства от 30 сентября 2010 года №282-П. С целью дополнительной поддержки молодых специалистов предусмотрены ежем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сячное пособие молодым специалистам в течение первых трех лет работы, пор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док выплат и размер устанавливается постановлением Правительства автономн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го округа.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Размер компенсационной выплаты на оздоровление установлен постановлением Правительства автономного округа от 13 апреля 2012 года № 266-П. Право на компенсационную выплату на оздоровление возникает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у работника одновременно с правом на компенсацию расходов на оплату стоимости проезда к месту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испол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зования ежегодного оплачиваемого отпуска и обратно.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Работникам, местом основной работы которых являются государственные обр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зовательные организации автономного округа, расположенные на территории 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тономного округа, муниципальные образовательные организации в автономном округе, организации, осуществляющие обеспечение образовательной деятельн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сти, оценку качества образования, подведомственные исполнительному</w:t>
      </w:r>
      <w:proofErr w:type="gramEnd"/>
    </w:p>
    <w:p w:rsidR="002C679F" w:rsidRPr="002C679F" w:rsidRDefault="002C679F" w:rsidP="002C679F">
      <w:pPr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органу государственной власти автономного округа, осуществляющему госуда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ственное управление в сфере образования, и органам местного самоуправления, осуществляющим управление в сфере образования,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выплачивается единовреме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ное пособие при назначении трудовой пенсии по старости, в размере, установле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ном постановлением Правительства автономного округа.</w:t>
      </w:r>
    </w:p>
    <w:p w:rsidR="002C679F" w:rsidRPr="002C679F" w:rsidRDefault="002C679F" w:rsidP="003E0F0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</w:rPr>
        <w:t>Перечень мероприятий подпрограммы приведен в приложении 1 к подпрограмме.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. Перечень показателей подпрограммы 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Состав индикаторов (показателей) подпрограммы количественно характеризует ход ее реализации и определен исходя из необходимости выполнения основных целей и задач подпрограммы.</w:t>
      </w: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Показатели подпрограммы увязаны с показателями, характеризующими достиж</w:t>
      </w:r>
      <w:r w:rsidRPr="002C679F">
        <w:rPr>
          <w:rFonts w:ascii="Times New Roman" w:hAnsi="Times New Roman" w:cs="Times New Roman"/>
          <w:sz w:val="28"/>
        </w:rPr>
        <w:t>е</w:t>
      </w:r>
      <w:r w:rsidRPr="002C679F">
        <w:rPr>
          <w:rFonts w:ascii="Times New Roman" w:hAnsi="Times New Roman" w:cs="Times New Roman"/>
          <w:sz w:val="28"/>
        </w:rPr>
        <w:t xml:space="preserve">ние целей и решение задач подпрограммы. </w:t>
      </w: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Целевые значения показателей реализации подпрограммы установлены на осн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 xml:space="preserve">вании анализа за состоянием системы образования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района, которые учитывают планируемые результаты реализации мероприятий подпр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 xml:space="preserve">граммы. </w:t>
      </w:r>
    </w:p>
    <w:p w:rsidR="002C679F" w:rsidRPr="002C679F" w:rsidRDefault="002C679F" w:rsidP="003E0F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 реализации подпрограммы приведены в приложении № 2 к подпрограмме.</w:t>
      </w:r>
    </w:p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Методика по расчету показателей 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чьи родители получают выплаты на ребёнка,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посещающего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учреждение, от общей численности детей,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чьи родители обратились за выплатой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Отношение детей,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чьи родители получают выплаты на ребё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ка, не посещающего образовательное учреждение, к общей численности детей, чьи родители обратились за выплатой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Алгоритм формирования п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. / Дети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положительной динамики показателя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Дети,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чьи родители получают выплаты на ребёнка, не п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сещающего образовательное учреждение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Превышение показателя запланированного значения является положительной дин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Общая численность детей, чьи родители обратились за выплатой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 информации для расчета (определения) пок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4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Доля воспитанников, чьи родители получают ежемесячную компенсацию 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тельской платы за содержание ребёнка в муниципальных образовательных учреждениях, от общей численности воспитанников</w:t>
            </w:r>
          </w:p>
        </w:tc>
      </w:tr>
      <w:tr w:rsidR="002C679F" w:rsidRPr="002C679F" w:rsidTr="002C679F">
        <w:tc>
          <w:tcPr>
            <w:tcW w:w="3510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6487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510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Определения показателя</w:t>
            </w:r>
          </w:p>
        </w:tc>
        <w:tc>
          <w:tcPr>
            <w:tcW w:w="6487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Отношение воспитанников,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чьи родители получают ежем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сячную компенсацию родительской платы за содержание ребёнка в муниципальных образовательных учреждениях к общей численности воспитанников</w:t>
            </w:r>
          </w:p>
        </w:tc>
      </w:tr>
      <w:tr w:rsidR="002C679F" w:rsidRPr="002C679F" w:rsidTr="002C679F">
        <w:tc>
          <w:tcPr>
            <w:tcW w:w="3510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Алгоритм формирования пок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6487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./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восп.общ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.*100</w:t>
            </w:r>
          </w:p>
        </w:tc>
      </w:tr>
      <w:tr w:rsidR="002C679F" w:rsidRPr="002C679F" w:rsidTr="002C679F">
        <w:tc>
          <w:tcPr>
            <w:tcW w:w="3510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3154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положительной динамики показателя</w:t>
            </w:r>
          </w:p>
        </w:tc>
      </w:tr>
      <w:tr w:rsidR="002C679F" w:rsidRPr="002C679F" w:rsidTr="002C679F">
        <w:tc>
          <w:tcPr>
            <w:tcW w:w="3510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Воспитанники,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чьи родители получают ежемесячную ко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пенсацию родительской платы за содержание ребёнка в мун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ципальных образовательных учреждениях</w:t>
            </w:r>
          </w:p>
        </w:tc>
        <w:tc>
          <w:tcPr>
            <w:tcW w:w="3154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омп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Превышение показателя запланированного значения является положительной дин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микой</w:t>
            </w:r>
          </w:p>
        </w:tc>
      </w:tr>
      <w:tr w:rsidR="002C679F" w:rsidRPr="002C679F" w:rsidTr="002C679F">
        <w:tc>
          <w:tcPr>
            <w:tcW w:w="3510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154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79F" w:rsidRPr="002C679F" w:rsidTr="002C679F">
        <w:tc>
          <w:tcPr>
            <w:tcW w:w="3510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 информации для ра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чета (определения) показателя</w:t>
            </w:r>
          </w:p>
        </w:tc>
        <w:tc>
          <w:tcPr>
            <w:tcW w:w="6487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детей - сирот, детей оставшихся без попечения родителей, </w:t>
            </w:r>
          </w:p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оказана своевременная социальная поддержка от общего их числа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Отношение 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 - сирот, детей оставшихся без попечения родителей, которым оказана своевременная социальная по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держка к общему их числу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Алгоритм формирования п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ДСсп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/ДС общ.*100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положительной динамики показателя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- сироты,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оставш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еся без попечения родителей,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оказана своевреме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ная социальная поддержка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ДСсп</w:t>
            </w:r>
            <w:proofErr w:type="spellEnd"/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Превышение показателя запланированного значения является положительной дин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Общее число д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етей - сирот, детей оставшиеся без попеч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ния родителей</w:t>
            </w:r>
            <w:proofErr w:type="gramEnd"/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ДС общ.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 информации для расчета (определения) пок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 сферы образования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охваченных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мерами государственной поддержки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Отношение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сферы образования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охваченных мерами государственной поддержки к общему их числу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Алгоритм формирования п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Раб.общ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 определение базовых показателей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положительной динамики показателя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Работники сферы образов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охваченные мерами госуда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ственной поддержки</w:t>
            </w:r>
            <w:proofErr w:type="gramEnd"/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Превышение показателя запланированного значения является положительной дин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Общее число работников сферы образования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 информации для расчета (определения) пок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2C679F">
        <w:rPr>
          <w:rFonts w:ascii="Times New Roman" w:hAnsi="Times New Roman" w:cs="Times New Roman"/>
          <w:b/>
          <w:sz w:val="28"/>
          <w:szCs w:val="28"/>
          <w:lang w:val="en-GB" w:eastAsia="ru-RU"/>
        </w:rPr>
        <w:t>V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Ожидаемые результаты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реализации 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Реализация мероприятий подпрограммы позволит создать более эффективную и доступную систему условий для повышения качества и эффективности социал</w:t>
      </w:r>
      <w:r w:rsidRPr="002C679F">
        <w:rPr>
          <w:rFonts w:ascii="Times New Roman" w:hAnsi="Times New Roman" w:cs="Times New Roman"/>
          <w:sz w:val="28"/>
        </w:rPr>
        <w:t>ь</w:t>
      </w:r>
      <w:r w:rsidRPr="002C679F">
        <w:rPr>
          <w:rFonts w:ascii="Times New Roman" w:hAnsi="Times New Roman" w:cs="Times New Roman"/>
          <w:sz w:val="28"/>
        </w:rPr>
        <w:t xml:space="preserve">ной поддержки работников сферы образования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района. </w:t>
      </w: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Экономическая эффективность заключается:</w:t>
      </w: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Доля детей, чьи родители получают ежемесячные выплаты на ребёнка, не пос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щающего дошкольное образовательное учреждение, от общей численности детей, чьи родители обратились за выплатой, составит 100%;</w:t>
      </w: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Доля воспитанников, чьи родители получают ежемесячную компенсацию род</w:t>
      </w:r>
      <w:r w:rsidRPr="002C679F">
        <w:rPr>
          <w:rFonts w:ascii="Times New Roman" w:hAnsi="Times New Roman" w:cs="Times New Roman"/>
          <w:sz w:val="28"/>
          <w:szCs w:val="28"/>
        </w:rPr>
        <w:t>и</w:t>
      </w:r>
      <w:r w:rsidRPr="002C679F">
        <w:rPr>
          <w:rFonts w:ascii="Times New Roman" w:hAnsi="Times New Roman" w:cs="Times New Roman"/>
          <w:sz w:val="28"/>
          <w:szCs w:val="28"/>
        </w:rPr>
        <w:t>тельской платы за содержание ребёнка в муниципальных образовательных учр</w:t>
      </w:r>
      <w:r w:rsidRPr="002C679F">
        <w:rPr>
          <w:rFonts w:ascii="Times New Roman" w:hAnsi="Times New Roman" w:cs="Times New Roman"/>
          <w:sz w:val="28"/>
          <w:szCs w:val="28"/>
        </w:rPr>
        <w:t>е</w:t>
      </w:r>
      <w:r w:rsidRPr="002C679F">
        <w:rPr>
          <w:rFonts w:ascii="Times New Roman" w:hAnsi="Times New Roman" w:cs="Times New Roman"/>
          <w:sz w:val="28"/>
          <w:szCs w:val="28"/>
        </w:rPr>
        <w:t>ждениях, от общей численности воспитанников, составит 100%;</w:t>
      </w: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Доля детей - сирот, детей оставшихся без попечения родителей, которым оказана своевременная социальная поддержка от общего их числа, составит 100%;</w:t>
      </w:r>
    </w:p>
    <w:p w:rsidR="002C679F" w:rsidRPr="002C679F" w:rsidRDefault="002C679F" w:rsidP="003E0F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679F">
        <w:rPr>
          <w:rFonts w:ascii="Times New Roman" w:hAnsi="Times New Roman" w:cs="Times New Roman"/>
          <w:sz w:val="28"/>
          <w:szCs w:val="28"/>
        </w:rPr>
        <w:t>Доля работников сферы образования охваченных мерами социальной поддержки, составит 100%.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79F" w:rsidRPr="002C679F" w:rsidRDefault="002C679F" w:rsidP="00C8022A">
      <w:pPr>
        <w:spacing w:after="0" w:line="240" w:lineRule="auto"/>
        <w:ind w:right="-24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2C679F" w:rsidRPr="002C679F" w:rsidSect="002C679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679F" w:rsidRPr="002C679F" w:rsidRDefault="002C679F" w:rsidP="00893BB5">
      <w:pPr>
        <w:spacing w:after="0" w:line="240" w:lineRule="auto"/>
        <w:ind w:left="11340" w:right="-31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N 1</w:t>
      </w:r>
    </w:p>
    <w:p w:rsidR="002C679F" w:rsidRPr="002C679F" w:rsidRDefault="002C679F" w:rsidP="00893BB5">
      <w:pPr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подпрограмме </w:t>
      </w:r>
      <w:r w:rsidRPr="002C679F">
        <w:rPr>
          <w:rFonts w:ascii="Times New Roman" w:hAnsi="Times New Roman" w:cs="Times New Roman"/>
          <w:sz w:val="20"/>
          <w:szCs w:val="20"/>
        </w:rPr>
        <w:t xml:space="preserve">«Обеспечение мер </w:t>
      </w:r>
    </w:p>
    <w:p w:rsidR="002C679F" w:rsidRPr="002C679F" w:rsidRDefault="002C679F" w:rsidP="00893BB5">
      <w:pPr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 xml:space="preserve">социальной поддержки в сфере </w:t>
      </w:r>
    </w:p>
    <w:p w:rsidR="002C679F" w:rsidRPr="002C679F" w:rsidRDefault="002C679F" w:rsidP="00893BB5">
      <w:pPr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 xml:space="preserve">образования в </w:t>
      </w:r>
      <w:proofErr w:type="spellStart"/>
      <w:r w:rsidRPr="002C679F">
        <w:rPr>
          <w:rFonts w:ascii="Times New Roman" w:hAnsi="Times New Roman" w:cs="Times New Roman"/>
          <w:sz w:val="20"/>
          <w:szCs w:val="20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79F" w:rsidRPr="002C679F" w:rsidRDefault="002C679F" w:rsidP="00893BB5">
      <w:pPr>
        <w:spacing w:after="0" w:line="240" w:lineRule="auto"/>
        <w:ind w:left="11340" w:right="-31"/>
        <w:rPr>
          <w:rFonts w:ascii="Times New Roman" w:hAnsi="Times New Roman" w:cs="Times New Roman"/>
          <w:sz w:val="20"/>
          <w:szCs w:val="20"/>
        </w:rPr>
      </w:pPr>
      <w:proofErr w:type="gramStart"/>
      <w:r w:rsidRPr="002C679F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2C679F">
        <w:rPr>
          <w:rFonts w:ascii="Times New Roman" w:hAnsi="Times New Roman" w:cs="Times New Roman"/>
          <w:sz w:val="20"/>
          <w:szCs w:val="20"/>
        </w:rPr>
        <w:t xml:space="preserve">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мероприятий 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C679F">
        <w:rPr>
          <w:rFonts w:ascii="Times New Roman" w:hAnsi="Times New Roman" w:cs="Times New Roman"/>
          <w:b/>
          <w:sz w:val="28"/>
        </w:rPr>
        <w:t>«</w:t>
      </w:r>
      <w:r w:rsidRPr="002C679F">
        <w:rPr>
          <w:rFonts w:ascii="Times New Roman" w:hAnsi="Times New Roman" w:cs="Times New Roman"/>
          <w:b/>
          <w:sz w:val="28"/>
          <w:u w:val="single"/>
        </w:rPr>
        <w:t xml:space="preserve">Обеспечение мер социальной поддержки в сфере образования 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C679F">
        <w:rPr>
          <w:rFonts w:ascii="Times New Roman" w:hAnsi="Times New Roman" w:cs="Times New Roman"/>
          <w:b/>
          <w:sz w:val="28"/>
          <w:u w:val="single"/>
        </w:rPr>
        <w:t xml:space="preserve">в </w:t>
      </w:r>
      <w:proofErr w:type="spellStart"/>
      <w:r w:rsidRPr="002C679F">
        <w:rPr>
          <w:rFonts w:ascii="Times New Roman" w:hAnsi="Times New Roman" w:cs="Times New Roman"/>
          <w:b/>
          <w:sz w:val="28"/>
          <w:u w:val="single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b/>
          <w:sz w:val="28"/>
          <w:u w:val="single"/>
        </w:rPr>
        <w:t xml:space="preserve"> районе на 2014-2016 годы» 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559"/>
        <w:gridCol w:w="1418"/>
        <w:gridCol w:w="1418"/>
        <w:gridCol w:w="1275"/>
      </w:tblGrid>
      <w:tr w:rsidR="002C679F" w:rsidRPr="002C679F" w:rsidTr="002C679F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ответственных исполнителей (соисполнителей) мероприятий подпрогра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2C679F" w:rsidRPr="002C679F" w:rsidTr="002C679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мер социальной поддержки в сфере образования в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2014-2016 годы»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88 619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87 470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265 857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88 619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88 619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264 432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88 144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«Реализация мер социальной поддержки в сфере дошкольного образов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6 277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ЯНАО по выплате компенсации части родительской платы за присмотр и уход за детьми в образовательных учреждениях, реал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зующих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2 053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ЯНАО по предоставлению ежемесячной компенсационной выплаты одному из родителей (законному представителю) на ребенка, не посещающего дошкольное образовательное 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4 224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 «Реализация мер государственной поддержки детей-сирот и детей, оста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шихся без попечения родителей»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228 633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76 211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76 211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76 211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ЯНАО по социальной поддержке и соц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альному обслуживанию детей-сирот и детей, оставшихся без попечения родителей, в муниципальных организациях для детей-сирот и детей, оставшихся без попечения родит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185 580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61 860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ЯНАО по социальной поддержке и соц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альному обслуживанию детей-сирот и детей, оставшихся без попечения родителей, в с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мьях опекунов (попечителей)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16 788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5 596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ЯНАО по социальной поддержке и соц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альному обслуживанию детей-сирот и детей, оставшихся без попечения родителей, в приемных семьях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2 031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государственных полномочий ЯНАО на обеспечение дополнительных гарантий социальной поддержки детей-сирот и детей, оставшихся без попечения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16 725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16 725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5 575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дополнительной социальной поддержки детям, находящимся в трудной жизненной ситуации (фонд всеобуча)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Задача 3 «Реализация мер социальной поддержки работников муниципальных учреждений в </w:t>
            </w:r>
            <w:proofErr w:type="spellStart"/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6 131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Ямало-Ненецкого автономного округа по осуществлению мер социальной поддержки работников муниципальных организаций, входящих в систему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6 131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18 393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6 131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6 131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5 656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молодёжной политике Администрации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</w:tr>
    </w:tbl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340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N 2</w:t>
      </w:r>
    </w:p>
    <w:p w:rsidR="002C679F" w:rsidRPr="002C679F" w:rsidRDefault="002C679F" w:rsidP="002C679F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подпрограмме </w:t>
      </w:r>
      <w:r w:rsidRPr="002C679F">
        <w:rPr>
          <w:rFonts w:ascii="Times New Roman" w:hAnsi="Times New Roman" w:cs="Times New Roman"/>
          <w:sz w:val="20"/>
          <w:szCs w:val="20"/>
        </w:rPr>
        <w:t xml:space="preserve">«Обеспечение мер </w:t>
      </w:r>
    </w:p>
    <w:p w:rsidR="002C679F" w:rsidRPr="002C679F" w:rsidRDefault="002C679F" w:rsidP="002C679F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 xml:space="preserve">социальной поддержки в сфере </w:t>
      </w:r>
    </w:p>
    <w:p w:rsidR="002C679F" w:rsidRPr="002C679F" w:rsidRDefault="002C679F" w:rsidP="002C679F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 xml:space="preserve">образования в </w:t>
      </w:r>
      <w:proofErr w:type="spellStart"/>
      <w:r w:rsidRPr="002C679F">
        <w:rPr>
          <w:rFonts w:ascii="Times New Roman" w:hAnsi="Times New Roman" w:cs="Times New Roman"/>
          <w:sz w:val="20"/>
          <w:szCs w:val="20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79F" w:rsidRPr="002C679F" w:rsidRDefault="002C679F" w:rsidP="002C679F">
      <w:pPr>
        <w:spacing w:after="0" w:line="240" w:lineRule="auto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679F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2C679F">
        <w:rPr>
          <w:rFonts w:ascii="Times New Roman" w:hAnsi="Times New Roman" w:cs="Times New Roman"/>
          <w:sz w:val="20"/>
          <w:szCs w:val="20"/>
        </w:rPr>
        <w:t xml:space="preserve">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о показателях эффективности реализации 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C679F">
        <w:rPr>
          <w:rFonts w:ascii="Times New Roman" w:hAnsi="Times New Roman" w:cs="Times New Roman"/>
          <w:b/>
          <w:sz w:val="28"/>
        </w:rPr>
        <w:t>«</w:t>
      </w:r>
      <w:r w:rsidRPr="002C679F">
        <w:rPr>
          <w:rFonts w:ascii="Times New Roman" w:hAnsi="Times New Roman" w:cs="Times New Roman"/>
          <w:b/>
          <w:sz w:val="28"/>
          <w:u w:val="single"/>
        </w:rPr>
        <w:t xml:space="preserve">Обеспечение мер социальной поддержки в сфере образования 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C679F">
        <w:rPr>
          <w:rFonts w:ascii="Times New Roman" w:hAnsi="Times New Roman" w:cs="Times New Roman"/>
          <w:b/>
          <w:sz w:val="28"/>
          <w:u w:val="single"/>
        </w:rPr>
        <w:t xml:space="preserve">в </w:t>
      </w:r>
      <w:proofErr w:type="spellStart"/>
      <w:r w:rsidRPr="002C679F">
        <w:rPr>
          <w:rFonts w:ascii="Times New Roman" w:hAnsi="Times New Roman" w:cs="Times New Roman"/>
          <w:b/>
          <w:sz w:val="28"/>
          <w:u w:val="single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b/>
          <w:sz w:val="28"/>
          <w:u w:val="single"/>
        </w:rPr>
        <w:t xml:space="preserve"> районе на 2014-2016 годы» 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26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771"/>
        <w:gridCol w:w="1624"/>
        <w:gridCol w:w="1329"/>
        <w:gridCol w:w="865"/>
        <w:gridCol w:w="1434"/>
        <w:gridCol w:w="863"/>
        <w:gridCol w:w="1439"/>
        <w:gridCol w:w="783"/>
        <w:gridCol w:w="1573"/>
      </w:tblGrid>
      <w:tr w:rsidR="002C679F" w:rsidRPr="002C679F" w:rsidTr="002C679F">
        <w:trPr>
          <w:tblHeader/>
          <w:jc w:val="center"/>
        </w:trPr>
        <w:tc>
          <w:tcPr>
            <w:tcW w:w="945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подпрограммы, показателя</w:t>
            </w:r>
          </w:p>
        </w:tc>
        <w:tc>
          <w:tcPr>
            <w:tcW w:w="1624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№№ мер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приятий, влияющих на показатель</w:t>
            </w:r>
          </w:p>
        </w:tc>
        <w:tc>
          <w:tcPr>
            <w:tcW w:w="1329" w:type="dxa"/>
            <w:vMerge w:val="restart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957" w:type="dxa"/>
            <w:gridSpan w:val="6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C679F" w:rsidRPr="002C679F" w:rsidTr="002C679F">
        <w:trPr>
          <w:tblHeader/>
          <w:jc w:val="center"/>
        </w:trPr>
        <w:tc>
          <w:tcPr>
            <w:tcW w:w="945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</w:tr>
      <w:tr w:rsidR="002C679F" w:rsidRPr="002C679F" w:rsidTr="002C679F">
        <w:trPr>
          <w:trHeight w:val="349"/>
          <w:tblHeader/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1" w:type="dxa"/>
            <w:gridSpan w:val="9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мер социальной поддержки в сфере образования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на 2014-2016 годы»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(вес 0,25)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государственной поддержки в сфере образования в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селькупском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2014-2016 годы»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 «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Реализация мер социальной по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держки в сфере дошкольного образования»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детей, чьи родители получают выпл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 на ребёнка, не посещающего образов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тельное учреждение, от общей детей, чьи родители обратились за выплатой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1.1.1.2.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воспитанников, чьи родители пол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чают ежемесячную компенсацию родител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платы за содержание ребёнка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ципальных образовательных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2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мер государственной поддержки детей-сирот и детей, оставши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ся без попечения родителей»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1.1.2.1.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- сирот, детей оставшихся без попечения родителей, которым оказана своевременная социальная поддержка от общего их числа 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2.1.; 2.2.;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2.3.; 2.4.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3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«Реализация мер социальной поддержки работников муниципальных учр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ждений в </w:t>
            </w:r>
            <w:proofErr w:type="spellStart"/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Красноселькупском</w:t>
            </w:r>
            <w:proofErr w:type="spellEnd"/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работников сферы образования охв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 мерами государственной поддер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</w:t>
            </w:r>
          </w:p>
        </w:tc>
      </w:tr>
    </w:tbl>
    <w:p w:rsidR="00C8022A" w:rsidRDefault="00C8022A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8022A" w:rsidSect="00C8022A">
          <w:headerReference w:type="default" r:id="rId13"/>
          <w:footerReference w:type="even" r:id="rId14"/>
          <w:footerReference w:type="default" r:id="rId15"/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«Развитие образования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679F">
        <w:rPr>
          <w:rFonts w:ascii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на 2014-2016 годы»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2C679F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ПАСПОРТ </w:t>
      </w:r>
    </w:p>
    <w:p w:rsidR="002C679F" w:rsidRPr="002C679F" w:rsidRDefault="002C679F" w:rsidP="002C67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679F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2C679F">
        <w:rPr>
          <w:rFonts w:ascii="Times New Roman" w:hAnsi="Times New Roman" w:cs="Times New Roman"/>
          <w:b/>
          <w:sz w:val="28"/>
          <w:szCs w:val="28"/>
          <w:lang w:val="x-none"/>
        </w:rPr>
        <w:t>«</w:t>
      </w:r>
      <w:r w:rsidRPr="002C679F">
        <w:rPr>
          <w:rFonts w:ascii="Times New Roman" w:hAnsi="Times New Roman" w:cs="Times New Roman"/>
          <w:b/>
          <w:sz w:val="28"/>
          <w:szCs w:val="28"/>
        </w:rPr>
        <w:t>Совершенствование организации питания в общеобразов</w:t>
      </w:r>
      <w:r w:rsidRPr="002C679F">
        <w:rPr>
          <w:rFonts w:ascii="Times New Roman" w:hAnsi="Times New Roman" w:cs="Times New Roman"/>
          <w:b/>
          <w:sz w:val="28"/>
          <w:szCs w:val="28"/>
        </w:rPr>
        <w:t>а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тельных учреждениях </w:t>
      </w:r>
      <w:proofErr w:type="spellStart"/>
      <w:r w:rsidRPr="002C679F">
        <w:rPr>
          <w:rFonts w:ascii="Times New Roman" w:hAnsi="Times New Roman" w:cs="Times New Roman"/>
          <w:b/>
          <w:sz w:val="28"/>
          <w:szCs w:val="28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C679F" w:rsidRPr="002C679F" w:rsidRDefault="002C679F" w:rsidP="002C679F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679F">
        <w:rPr>
          <w:rFonts w:ascii="Times New Roman" w:hAnsi="Times New Roman" w:cs="Times New Roman"/>
          <w:b/>
          <w:sz w:val="28"/>
          <w:szCs w:val="28"/>
        </w:rPr>
        <w:t>на</w:t>
      </w:r>
      <w:r w:rsidRPr="002C679F">
        <w:rPr>
          <w:rFonts w:ascii="Times New Roman" w:hAnsi="Times New Roman" w:cs="Times New Roman"/>
          <w:b/>
          <w:sz w:val="28"/>
          <w:szCs w:val="28"/>
          <w:lang w:val="x-none"/>
        </w:rPr>
        <w:t xml:space="preserve"> 2014-2016 </w:t>
      </w:r>
      <w:r w:rsidRPr="002C679F">
        <w:rPr>
          <w:rFonts w:ascii="Times New Roman" w:hAnsi="Times New Roman" w:cs="Times New Roman"/>
          <w:b/>
          <w:sz w:val="28"/>
          <w:szCs w:val="28"/>
        </w:rPr>
        <w:t>годы</w:t>
      </w:r>
      <w:r w:rsidRPr="002C679F">
        <w:rPr>
          <w:rFonts w:ascii="Times New Roman" w:hAnsi="Times New Roman" w:cs="Times New Roman"/>
          <w:b/>
          <w:sz w:val="28"/>
          <w:szCs w:val="28"/>
          <w:lang w:val="x-none"/>
        </w:rPr>
        <w:t>»</w:t>
      </w:r>
    </w:p>
    <w:p w:rsidR="002C679F" w:rsidRPr="002C679F" w:rsidRDefault="002C679F" w:rsidP="002C679F">
      <w:pPr>
        <w:autoSpaceDE w:val="0"/>
        <w:autoSpaceDN w:val="0"/>
        <w:adjustRightInd w:val="0"/>
        <w:spacing w:before="70"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982"/>
        <w:gridCol w:w="3402"/>
        <w:gridCol w:w="2835"/>
      </w:tblGrid>
      <w:tr w:rsidR="002C679F" w:rsidRPr="002C679F" w:rsidTr="002C679F">
        <w:tc>
          <w:tcPr>
            <w:tcW w:w="2528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Ответственный исполнитель по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19" w:type="dxa"/>
            <w:gridSpan w:val="3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  <w:tr w:rsidR="002C679F" w:rsidRPr="002C679F" w:rsidTr="002C679F">
        <w:tc>
          <w:tcPr>
            <w:tcW w:w="2528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19" w:type="dxa"/>
            <w:gridSpan w:val="3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Муниципальное общеобразовательное учреждение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Кра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носелькупская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средняя общеобразовательная школа «Р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дуга», 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общеобразовательная школа-интернат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Толькинская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среднего (полного) общего образования, мун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ципальная общеобразовательная школа-интернат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Ратто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школа-интернат основного общего образования им. С.И.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Ирикова</w:t>
            </w:r>
            <w:proofErr w:type="spellEnd"/>
          </w:p>
        </w:tc>
      </w:tr>
      <w:tr w:rsidR="002C679F" w:rsidRPr="002C679F" w:rsidTr="002C679F">
        <w:trPr>
          <w:trHeight w:val="1911"/>
        </w:trPr>
        <w:tc>
          <w:tcPr>
            <w:tcW w:w="2528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Цель подпрогра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7219" w:type="dxa"/>
            <w:gridSpan w:val="3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Создание оптимальной системы школьного питания, сп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собной обеспечить обучающихся общеобразовательных учреждений </w:t>
            </w:r>
            <w:proofErr w:type="spellStart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Красноселькупского</w:t>
            </w:r>
            <w:proofErr w:type="spellEnd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района рациональным и здоровым питанием, которое будет соответствовать тр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бованиям СанПиН 2.4.5.2409-08 от 23.07.2008 г. №45 «Санитарно-эпидемиологические требования к организ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ции питания обучающихся в общеобразовательных учр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ждениях, учреждениях начального и среднего професс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онального образования» </w:t>
            </w:r>
          </w:p>
        </w:tc>
      </w:tr>
      <w:tr w:rsidR="002C679F" w:rsidRPr="002C679F" w:rsidTr="002C679F">
        <w:trPr>
          <w:trHeight w:val="988"/>
        </w:trPr>
        <w:tc>
          <w:tcPr>
            <w:tcW w:w="2528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Задачи подпр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219" w:type="dxa"/>
            <w:gridSpan w:val="3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общеобразовательных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учреждений района оптимальным питанием высокого к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чества и безопасности в соответствии с СанПиН 2.4.5.2409-08 </w:t>
            </w:r>
          </w:p>
        </w:tc>
      </w:tr>
      <w:tr w:rsidR="002C679F" w:rsidRPr="002C679F" w:rsidTr="002C679F">
        <w:trPr>
          <w:trHeight w:val="709"/>
        </w:trPr>
        <w:tc>
          <w:tcPr>
            <w:tcW w:w="2528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219" w:type="dxa"/>
            <w:gridSpan w:val="3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2014 - 2016 годы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rPr>
          <w:trHeight w:val="415"/>
        </w:trPr>
        <w:tc>
          <w:tcPr>
            <w:tcW w:w="2528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Показатели по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7219" w:type="dxa"/>
            <w:gridSpan w:val="3"/>
          </w:tcPr>
          <w:p w:rsidR="002C679F" w:rsidRPr="002C679F" w:rsidRDefault="002C679F" w:rsidP="00F173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Доля обучающихся общеобразовательных учреждений (далее ОУ), обеспеченных сбалансированным двухра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овым горячим питанием;</w:t>
            </w:r>
          </w:p>
          <w:p w:rsidR="002C679F" w:rsidRPr="002C679F" w:rsidRDefault="002C679F" w:rsidP="00F1733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учреждений, в которых созданы условия для обеспечения 100% школьников горячим питанием, соответствующим требованиям.</w:t>
            </w:r>
          </w:p>
        </w:tc>
      </w:tr>
      <w:tr w:rsidR="002C679F" w:rsidRPr="002C679F" w:rsidTr="002C679F">
        <w:trPr>
          <w:trHeight w:val="1911"/>
        </w:trPr>
        <w:tc>
          <w:tcPr>
            <w:tcW w:w="2528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Основные напра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ления реализации подпрограммы</w:t>
            </w:r>
          </w:p>
        </w:tc>
        <w:tc>
          <w:tcPr>
            <w:tcW w:w="7219" w:type="dxa"/>
            <w:gridSpan w:val="3"/>
          </w:tcPr>
          <w:p w:rsidR="002C679F" w:rsidRPr="002C679F" w:rsidRDefault="002C679F" w:rsidP="00F1733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Техническая модернизация пищеблоков ОУ;</w:t>
            </w:r>
          </w:p>
          <w:p w:rsidR="002C679F" w:rsidRPr="002C679F" w:rsidRDefault="002C679F" w:rsidP="00F17331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Обеспечение </w:t>
            </w:r>
            <w:proofErr w:type="gramStart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ОУ 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полноценным 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сбалансированным 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питанием высокого качества и бе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опасности, адекватным возрастным и физиологическим потребностям детей и подростков в пищевых веществах и энергии.</w:t>
            </w:r>
          </w:p>
        </w:tc>
      </w:tr>
      <w:tr w:rsidR="002C679F" w:rsidRPr="002C679F" w:rsidTr="002C679F">
        <w:trPr>
          <w:trHeight w:val="364"/>
        </w:trPr>
        <w:tc>
          <w:tcPr>
            <w:tcW w:w="9747" w:type="dxa"/>
            <w:gridSpan w:val="4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Ресурсное обеспечение подпрограммы</w:t>
            </w:r>
          </w:p>
        </w:tc>
      </w:tr>
      <w:tr w:rsidR="002C679F" w:rsidRPr="002C679F" w:rsidTr="002C679F">
        <w:trPr>
          <w:trHeight w:val="364"/>
        </w:trPr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вания,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67 254,00тыс.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24 099,0 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43 155,0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мы, утвержденный реш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нием Районной Думы о местном бюджете на оч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плановый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/планируемый к утве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ждению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16 540,0 тыс. руб.,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9 931,0 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6 609,0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Дополнительная п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требность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50 714,0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50 714,0 тыс. руб.</w:t>
            </w:r>
          </w:p>
        </w:tc>
      </w:tr>
      <w:tr w:rsidR="002C679F" w:rsidRPr="002C679F" w:rsidTr="002C679F">
        <w:trPr>
          <w:trHeight w:val="364"/>
        </w:trPr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22 418,0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8 033,0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14 385,0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14 642,0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8 033,0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6 609,0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2014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7 776,0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7 776,0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679F" w:rsidRPr="002C679F" w:rsidTr="002C679F">
        <w:trPr>
          <w:trHeight w:val="364"/>
        </w:trPr>
        <w:tc>
          <w:tcPr>
            <w:tcW w:w="3510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22 418,0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8 033,0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14 385,0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949,0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949,0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 год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21 469,0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7 084,0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14 385,0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2C679F" w:rsidRPr="002C679F" w:rsidTr="002C679F">
        <w:trPr>
          <w:trHeight w:val="364"/>
        </w:trPr>
        <w:tc>
          <w:tcPr>
            <w:tcW w:w="3510" w:type="dxa"/>
            <w:gridSpan w:val="2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2016 год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22 418,0 тыс. руб.,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окружной бюджет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8 033,0 тыс. руб.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14 385,0 тыс. руб.</w:t>
            </w:r>
          </w:p>
        </w:tc>
        <w:tc>
          <w:tcPr>
            <w:tcW w:w="3402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2016 год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949,0 тыс. 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окружной бюджет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949,0 тыс. руб.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 тыс. руб.</w:t>
            </w:r>
          </w:p>
        </w:tc>
        <w:tc>
          <w:tcPr>
            <w:tcW w:w="2835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2016 год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21 469,0 тыс. 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окружной бюджет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7 084 тыс. руб.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14 385,0 тыс. руб.</w:t>
            </w:r>
          </w:p>
        </w:tc>
      </w:tr>
      <w:tr w:rsidR="002C679F" w:rsidRPr="002C679F" w:rsidTr="002C679F">
        <w:tc>
          <w:tcPr>
            <w:tcW w:w="3510" w:type="dxa"/>
            <w:gridSpan w:val="2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результаты 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реализации</w:t>
            </w:r>
          </w:p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237" w:type="dxa"/>
            <w:gridSpan w:val="2"/>
          </w:tcPr>
          <w:p w:rsidR="002C679F" w:rsidRPr="002C679F" w:rsidRDefault="002C679F" w:rsidP="00F173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Обеспечение качественного функциониров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ния и развития системы питания в ОУ;</w:t>
            </w:r>
          </w:p>
          <w:p w:rsidR="002C679F" w:rsidRPr="002C679F" w:rsidRDefault="002C679F" w:rsidP="00F173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Повышение качества и безопасности питания </w:t>
            </w:r>
            <w:proofErr w:type="gramStart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2C679F" w:rsidRPr="002C679F" w:rsidRDefault="002C679F" w:rsidP="00F1733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Достижение соответствия пищеблоков и школьных столовых ОУ существующим сан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тарно-гигиеническим нормам и правилам.</w:t>
            </w:r>
          </w:p>
        </w:tc>
      </w:tr>
    </w:tbl>
    <w:p w:rsidR="002C679F" w:rsidRPr="002C679F" w:rsidRDefault="002C679F" w:rsidP="002C679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C679F" w:rsidRPr="00890CD6" w:rsidRDefault="002C679F" w:rsidP="002C679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="00890CD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Характеристика текущего состояния школьного питания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Питание – важнейший фактор, определяющий здоровье населения в целом, способствует профилактике заболеваний, повышению работоспособности, созд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нию условий для адекватной адаптации детей к окружающей среде.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Нарушение здоровья в детстве одна из причин возникновения заболеваний в зрелом возрасте.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Условия Севера оказывают неблагоприятное воздействие на организм школьника. Но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благодаря реализации предыдущей программы по совершенств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ванию организации питания в 2012, 2013 годах уменьшился уровень  выявленных заболеваний органов пищеварения среди детей школьного возраста  по сравнению с 2011г. (13,6%) и 2010г. (15%) и составляет по данным ГБУЗ ЯНАО «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селькупская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центральная районная больница» - 7,4%, 2012 год - 5,6%.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Поэтому обеспечение школьников рациональным полноценным, сбалансир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ванным двухразовым горячим питанием является одним из ведущих условий га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р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моничного развития, сохранения здоровья подрастающего поколения. </w:t>
      </w:r>
    </w:p>
    <w:p w:rsidR="002C679F" w:rsidRPr="002C679F" w:rsidRDefault="002C679F" w:rsidP="002C67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На начало 2013-2014 учебного года в районе 920 обучающихся, из них:</w:t>
      </w:r>
      <w:proofErr w:type="gramEnd"/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обучающихся 1-х – 4-х классов – 388 человек;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обучающихся 5-х – 9-х классов – 406 человек;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обучающихся 10-х – 11-х классов – 126 человек.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Количество школьников из льготных категорий -154 человека (16,5%).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Общее количество образовательных учреждений – 9, из них: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общеобразовательных школ – 1 (количество обучающихся – 588);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- общеобразовательных школ-интернатов – 2 (количество обучающихся – 332).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Все обучающиеся 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хвачены одноразовым горячим питанием, 55,1% двухра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овым.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муниципальном образовании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 приняты норм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тивно-правовые акты, определяющие порядок организации питания в образов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тельных учреждениях, льготные категории обучающихся, стоимость дето-дня по категориям питания.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66,7% общеобразовательных учреждений района имеют условия для орган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зации полноценного питания школьников: 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ищеблоки муниципального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тельного учреждения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Красноселькупской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«Радуга» (далее) и 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муниципальной общеобразовательной школы-интерната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Тол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кинская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общеобразовательная школа-интернат среднего (полного) общего обр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зования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МОШИ ТОШИ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п)ОО) оснащены модернизированным технол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гическим и холодильным оборудованием, позволяющим оптимизировать и мех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низировать ряд технологических процессов.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Совершенствуется система </w:t>
      </w: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качеством питания: созданы коми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сии по контролю за организацией питания.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Повышены требования к качеству и безопасности продукции, используемой в школьном питании, в том числе при конкурсном отборе исполнителей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заказа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на организацию питания обучающихся в общеобразовательных учреждениях района.</w:t>
      </w:r>
    </w:p>
    <w:p w:rsidR="002C679F" w:rsidRPr="002C679F" w:rsidRDefault="002C679F" w:rsidP="002C67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Анализ санитарно-химических и микробиологических показателей, провод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мый филиалом ФГУЗ «Центр гигиены и эпидемиологии в ЯНАО в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купском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районе», свидетельствует о качестве и безопасности готовых блюд. 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бораторно-инструментальные исследования проводятся согласно плану произво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ственного контроля общеобразовательных учреждений согласно заключенным договорам с ФФГУЗ «Центр гигиены и эпидемиологии в ЯНАО в </w:t>
      </w:r>
      <w:proofErr w:type="spell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Красносельку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районе».</w:t>
      </w:r>
    </w:p>
    <w:p w:rsidR="002C679F" w:rsidRPr="002C679F" w:rsidRDefault="002C679F" w:rsidP="002C67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Пищеблоки учреждений обеспечены кадрами, имеющими начальное профе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сиональное (50%) и среднее специальное образование (50%), опыт работы в с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стеме образования более 17 лет (85%).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 2014 году планируется введение нового учебного здания для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Раттовской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общеобразовательной 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школы-интерната им. С.И.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Ирикова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, которое будет оснащ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но современным оборудованием, необходимым для организации питания в соо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т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ветствии с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нормами СанПиН 2.4.5.2409-08.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Проблемы в развитии системы питания обучающихся и воспитанников ОУ, требующие решения: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1. </w:t>
      </w: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Сумма стоимости бесплатного питания не позволяет обеспечить сбаланс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рованное питание обучающихся из-за высоких цен на продукты питания в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Кра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носелькупском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районе.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Часто меню составляется с учетом стоимости продуктов питания, а не физиологической потребности детей в биологически ценных вещ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ствах. Калорийность завтраков и обедов в общеобразовательных учреждениях з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частую не соответствует рекомендуемым нормам, рационы не в полной мере сб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лансированы по содержанию микроэлементов.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2. Актуальна проблема снабжения учреждений кисломолочной продукцией, свежими овощами и фруктами, что связано со сложной транспортной схемой и ограниченными сроками годности продукции.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3. Недостаточная  культура родителей (законных представителей) в вопросах здорового рационального питания в семье (отсутствие </w:t>
      </w: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соблюдением режима дня и питания детей).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4. Износ технологического оборудования остается высоким в МОШИ РОШИООО им. С.И.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Ирикова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составляет более 80%. Имеет место устаревание оборудования в других ОУ.</w:t>
      </w:r>
    </w:p>
    <w:p w:rsidR="002C679F" w:rsidRPr="002C679F" w:rsidRDefault="002C679F" w:rsidP="002C679F">
      <w:p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-118" w:firstLine="685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Таким образом, организация рационального сбалансированного питания школьников возможна при полной технической модернизации пищеблоков, орг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низации сбалансированного двухразового горячего питания, увеличения стоимости питания в целом и для детей льготной категории в частности, повышении квал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фикации специалистов, участии родителей (законных представителей) в области повышения культуры питания. </w:t>
      </w:r>
    </w:p>
    <w:p w:rsidR="002C679F" w:rsidRPr="002C679F" w:rsidRDefault="002C679F" w:rsidP="002C679F">
      <w:pPr>
        <w:tabs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-118" w:firstLine="544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Реализация мероприятий позволит увеличить процент соответствия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нормам 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питания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СанПиН 2.4.5.2409-08.</w:t>
      </w:r>
    </w:p>
    <w:p w:rsidR="002C679F" w:rsidRPr="002C679F" w:rsidRDefault="002C679F" w:rsidP="002C679F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C679F" w:rsidRPr="00890CD6" w:rsidRDefault="002C679F" w:rsidP="002C679F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iCs/>
          <w:sz w:val="28"/>
          <w:szCs w:val="28"/>
          <w:lang w:val="en-US" w:eastAsia="ru-RU"/>
        </w:rPr>
        <w:t>II</w:t>
      </w:r>
      <w:r w:rsidR="00890C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C679F" w:rsidRPr="002C679F" w:rsidRDefault="002C679F" w:rsidP="002C679F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Перечень мероприятий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before="65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</w:p>
    <w:p w:rsidR="002C679F" w:rsidRPr="002C679F" w:rsidRDefault="002C679F" w:rsidP="002C67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В рамках реализации подпрограммы будут проведены следующие меропри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я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тия:</w:t>
      </w:r>
    </w:p>
    <w:p w:rsidR="002C679F" w:rsidRPr="002C679F" w:rsidRDefault="002C679F" w:rsidP="00F173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создание условий для обеспечения 100% школьников горячим питанием,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соответствующим требованиям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СанПин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;</w:t>
      </w:r>
    </w:p>
    <w:p w:rsidR="002C679F" w:rsidRPr="002C679F" w:rsidRDefault="002C679F" w:rsidP="00F173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техническая модернизация пищеблоков ОУ;</w:t>
      </w:r>
    </w:p>
    <w:p w:rsidR="002C679F" w:rsidRPr="002C679F" w:rsidRDefault="002C679F" w:rsidP="00F1733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обеспечение </w:t>
      </w: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ОУ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полноценным сбалансированным 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питанием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высокого качества и безопасности, адекватным возрастным и физиологическим потребностям детей и подростков в пищевых веществах и энергии.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приведен в приложении 1 к подпр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грамме.</w:t>
      </w:r>
    </w:p>
    <w:p w:rsidR="002C679F" w:rsidRPr="002C679F" w:rsidRDefault="002C679F" w:rsidP="002C67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2C679F" w:rsidRPr="00890CD6" w:rsidRDefault="002C679F" w:rsidP="002C679F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iCs/>
          <w:sz w:val="28"/>
          <w:szCs w:val="28"/>
          <w:lang w:val="en-US" w:eastAsia="ru-RU"/>
        </w:rPr>
        <w:t>III</w:t>
      </w:r>
      <w:r w:rsidR="00890C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C679F" w:rsidRPr="002C679F" w:rsidRDefault="002C679F" w:rsidP="002C679F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показателей подпрограммы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Основной целью подпрограммы является совершенствование организации школьного питания, создание оптимальной системы, способной обеспечить учащихся ОУ </w:t>
      </w:r>
      <w:proofErr w:type="spell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 рациональным и здоровым питанием, к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торая будет соответствовать требованиям СанПиН 2.4.5.2409-08 от 23.07.2008 №45 «Санитарно-эпидемиологические требования к организации питания обуч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ющихся в общеобразовательных учреждениях, учреждениях начального и средн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го профессионального образования». </w:t>
      </w:r>
    </w:p>
    <w:p w:rsidR="002C679F" w:rsidRPr="002C679F" w:rsidRDefault="002C679F" w:rsidP="002C679F">
      <w:pPr>
        <w:autoSpaceDE w:val="0"/>
        <w:autoSpaceDN w:val="0"/>
        <w:adjustRightInd w:val="0"/>
        <w:spacing w:before="65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Показатели, позволяющие оценить ход реализации подпрограммы приведены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в приложении №2 к подпрограмме.</w:t>
      </w:r>
    </w:p>
    <w:p w:rsidR="002C679F" w:rsidRPr="002C679F" w:rsidRDefault="002C679F" w:rsidP="002C679F">
      <w:pPr>
        <w:autoSpaceDE w:val="0"/>
        <w:autoSpaceDN w:val="0"/>
        <w:adjustRightInd w:val="0"/>
        <w:spacing w:before="65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Методика по расчету показателей 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before="65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Доля обучающихся общеобразовательных учреждений, обеспеченных сб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лансированным двухразовым горячим питанием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Отношение 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ОУ, обеспеченных сбала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сированным двухразовым горячим питанием к общей численности обучающихся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орпит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ОУ, обеспеченных сбалансир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ванным двухразовым г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рячим питанием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.г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орпит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autoSpaceDE w:val="0"/>
        <w:autoSpaceDN w:val="0"/>
        <w:adjustRightInd w:val="0"/>
        <w:spacing w:before="65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учреждений, в которых созданы условия для обеспечения 100% школьников горячим питанием, соответствующим требованиям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количества учреждений, в которых с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зданы условия для обеспечения 100% школьников горячим питанием к общему количеству учреждений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пит. /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Количество учреждений, в которых созданы усл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вия для обеспечения 100% школьников гор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чим питанием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пит.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учреждений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Default="002C679F" w:rsidP="002C679F">
      <w:pPr>
        <w:autoSpaceDE w:val="0"/>
        <w:autoSpaceDN w:val="0"/>
        <w:adjustRightInd w:val="0"/>
        <w:spacing w:before="65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E0F02" w:rsidRDefault="003E0F02" w:rsidP="002C679F">
      <w:pPr>
        <w:autoSpaceDE w:val="0"/>
        <w:autoSpaceDN w:val="0"/>
        <w:adjustRightInd w:val="0"/>
        <w:spacing w:before="65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3E0F02" w:rsidRPr="002C679F" w:rsidRDefault="003E0F02" w:rsidP="002C679F">
      <w:pPr>
        <w:autoSpaceDE w:val="0"/>
        <w:autoSpaceDN w:val="0"/>
        <w:adjustRightInd w:val="0"/>
        <w:spacing w:before="65"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2C679F" w:rsidRPr="00890CD6" w:rsidRDefault="002C679F" w:rsidP="002C679F">
      <w:pPr>
        <w:autoSpaceDE w:val="0"/>
        <w:autoSpaceDN w:val="0"/>
        <w:adjustRightInd w:val="0"/>
        <w:spacing w:before="65"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Раздел </w:t>
      </w:r>
      <w:r w:rsidRPr="002C679F">
        <w:rPr>
          <w:rFonts w:ascii="Times New Roman" w:hAnsi="Times New Roman" w:cs="Times New Roman"/>
          <w:b/>
          <w:iCs/>
          <w:sz w:val="28"/>
          <w:szCs w:val="28"/>
          <w:lang w:val="en-US" w:eastAsia="ru-RU"/>
        </w:rPr>
        <w:t>IV</w:t>
      </w:r>
      <w:r w:rsidR="00890CD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2C679F" w:rsidRPr="002C679F" w:rsidRDefault="002C679F" w:rsidP="002C679F">
      <w:pPr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В ходе реализации подпрограммы предполагается создать условия для стабильного функционирования системы организации питания ОУ. Реализация по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д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программы позволит:</w:t>
      </w:r>
    </w:p>
    <w:p w:rsidR="002C679F" w:rsidRPr="002C679F" w:rsidRDefault="002C679F" w:rsidP="00F173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обеспечить качественное функционирование и развитие системы питания </w:t>
      </w: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общеобразовательных </w:t>
      </w:r>
      <w:proofErr w:type="gramStart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учреждениях</w:t>
      </w:r>
      <w:proofErr w:type="gramEnd"/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района;</w:t>
      </w:r>
    </w:p>
    <w:p w:rsidR="002C679F" w:rsidRPr="002C679F" w:rsidRDefault="002C679F" w:rsidP="00F173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повысить качество и безопасность питания учащихся, что непосредственно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отразится на улучшении их здоровья;</w:t>
      </w:r>
    </w:p>
    <w:p w:rsidR="002C679F" w:rsidRPr="002C679F" w:rsidRDefault="002C679F" w:rsidP="00F1733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достичь соответствия оборудования школьных столовых общеобразов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тельных 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>санитарно-эпидемиологическим требованиям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, пред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ъ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являемым к организациям общественного питания</w:t>
      </w:r>
      <w:r w:rsidRPr="002C679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ru-RU"/>
        </w:rPr>
        <w:sectPr w:rsidR="002C679F" w:rsidRPr="002C679F" w:rsidSect="002C679F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C679F" w:rsidRPr="002C679F" w:rsidRDefault="002C679F" w:rsidP="002C679F">
      <w:pPr>
        <w:spacing w:after="0" w:line="240" w:lineRule="auto"/>
        <w:ind w:right="-241" w:firstLine="9639"/>
        <w:rPr>
          <w:rFonts w:ascii="Times New Roman" w:hAnsi="Times New Roman" w:cs="Times New Roman"/>
          <w:bCs/>
          <w:lang w:eastAsia="ru-RU"/>
        </w:rPr>
      </w:pPr>
      <w:r w:rsidRPr="002C679F">
        <w:rPr>
          <w:rFonts w:ascii="Times New Roman" w:hAnsi="Times New Roman" w:cs="Times New Roman"/>
          <w:bCs/>
          <w:lang w:eastAsia="ru-RU"/>
        </w:rPr>
        <w:lastRenderedPageBreak/>
        <w:t>Пр</w:t>
      </w:r>
      <w:r w:rsidRPr="002C679F">
        <w:rPr>
          <w:rFonts w:ascii="Times New Roman" w:hAnsi="Times New Roman" w:cs="Times New Roman"/>
          <w:bCs/>
          <w:lang w:eastAsia="ru-RU"/>
        </w:rPr>
        <w:t>и</w:t>
      </w:r>
      <w:r w:rsidRPr="002C679F">
        <w:rPr>
          <w:rFonts w:ascii="Times New Roman" w:hAnsi="Times New Roman" w:cs="Times New Roman"/>
          <w:bCs/>
          <w:lang w:eastAsia="ru-RU"/>
        </w:rPr>
        <w:t>ложение N 1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left="357" w:firstLine="9282"/>
        <w:rPr>
          <w:rFonts w:ascii="Times New Roman" w:hAnsi="Times New Roman" w:cs="Times New Roman"/>
          <w:bCs/>
          <w:lang w:eastAsia="ru-RU"/>
        </w:rPr>
      </w:pPr>
      <w:r w:rsidRPr="002C679F">
        <w:rPr>
          <w:rFonts w:ascii="Times New Roman" w:hAnsi="Times New Roman" w:cs="Times New Roman"/>
          <w:bCs/>
          <w:lang w:eastAsia="ru-RU"/>
        </w:rPr>
        <w:t xml:space="preserve">к подпрограмме «Совершенствование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left="357" w:firstLine="9282"/>
        <w:rPr>
          <w:rFonts w:ascii="Times New Roman" w:hAnsi="Times New Roman" w:cs="Times New Roman"/>
          <w:bCs/>
          <w:lang w:eastAsia="ru-RU"/>
        </w:rPr>
      </w:pPr>
      <w:r w:rsidRPr="002C679F">
        <w:rPr>
          <w:rFonts w:ascii="Times New Roman" w:hAnsi="Times New Roman" w:cs="Times New Roman"/>
          <w:bCs/>
          <w:lang w:eastAsia="ru-RU"/>
        </w:rPr>
        <w:t xml:space="preserve">организации питания в </w:t>
      </w:r>
      <w:proofErr w:type="gramStart"/>
      <w:r w:rsidRPr="002C679F">
        <w:rPr>
          <w:rFonts w:ascii="Times New Roman" w:hAnsi="Times New Roman" w:cs="Times New Roman"/>
          <w:bCs/>
          <w:lang w:eastAsia="ru-RU"/>
        </w:rPr>
        <w:t>общеобразовательных</w:t>
      </w:r>
      <w:proofErr w:type="gramEnd"/>
      <w:r w:rsidRPr="002C679F">
        <w:rPr>
          <w:rFonts w:ascii="Times New Roman" w:hAnsi="Times New Roman" w:cs="Times New Roman"/>
          <w:bCs/>
          <w:lang w:eastAsia="ru-RU"/>
        </w:rPr>
        <w:t xml:space="preserve">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left="357" w:firstLine="9282"/>
        <w:rPr>
          <w:rFonts w:ascii="Times New Roman" w:hAnsi="Times New Roman" w:cs="Times New Roman"/>
          <w:bCs/>
          <w:lang w:eastAsia="ru-RU"/>
        </w:rPr>
      </w:pPr>
      <w:proofErr w:type="gramStart"/>
      <w:r w:rsidRPr="002C679F">
        <w:rPr>
          <w:rFonts w:ascii="Times New Roman" w:hAnsi="Times New Roman" w:cs="Times New Roman"/>
          <w:bCs/>
          <w:lang w:eastAsia="ru-RU"/>
        </w:rPr>
        <w:t>учреждениях</w:t>
      </w:r>
      <w:proofErr w:type="gramEnd"/>
      <w:r w:rsidRPr="002C679F">
        <w:rPr>
          <w:rFonts w:ascii="Times New Roman" w:hAnsi="Times New Roman" w:cs="Times New Roman"/>
          <w:bCs/>
          <w:lang w:eastAsia="ru-RU"/>
        </w:rPr>
        <w:t xml:space="preserve"> </w:t>
      </w:r>
      <w:proofErr w:type="spellStart"/>
      <w:r w:rsidRPr="002C679F">
        <w:rPr>
          <w:rFonts w:ascii="Times New Roman" w:hAnsi="Times New Roman" w:cs="Times New Roman"/>
          <w:bCs/>
          <w:lang w:eastAsia="ru-RU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bCs/>
          <w:lang w:eastAsia="ru-RU"/>
        </w:rPr>
        <w:t xml:space="preserve"> района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left="357" w:firstLine="9282"/>
        <w:rPr>
          <w:rFonts w:ascii="Times New Roman" w:hAnsi="Times New Roman" w:cs="Times New Roman"/>
          <w:bCs/>
          <w:lang w:eastAsia="ru-RU"/>
        </w:rPr>
      </w:pPr>
      <w:r w:rsidRPr="002C679F">
        <w:rPr>
          <w:rFonts w:ascii="Times New Roman" w:hAnsi="Times New Roman" w:cs="Times New Roman"/>
          <w:bCs/>
          <w:lang w:eastAsia="ru-RU"/>
        </w:rPr>
        <w:t>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мероприятий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«Совершенствование организации питания в общеобразовательных учр</w:t>
      </w:r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ждениях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района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559"/>
        <w:gridCol w:w="1418"/>
        <w:gridCol w:w="1418"/>
        <w:gridCol w:w="1275"/>
      </w:tblGrid>
      <w:tr w:rsidR="002C679F" w:rsidRPr="002C679F" w:rsidTr="002C679F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ответственных исполнителей (соисполнителей) мероприятий подпрограммы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2C679F" w:rsidRPr="002C679F" w:rsidTr="002C679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«Совершенствование организации питания в общеобразовательных учреждениях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Красноселькупского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22 418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24 099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8 033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14 385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21 469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обучающихся общеобразовательных учреждений района оптимальным питанием высокого качества и безопасности в соответствии со станда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тами»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22 418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направленных на обеспечение организации питания в летнее время в муниципальных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по соверше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ствованию организации питания в общеобразовательных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14 642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21 469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21 469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63433E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C679F" w:rsidRPr="002C679F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679F"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Красноселькупская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79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средняя общео</w:t>
            </w:r>
            <w:r w:rsidRPr="002C679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  <w:r w:rsidRPr="002C679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разовательная школа «Радуга», 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общеобразовательная школа-интернат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школа-интернат среднего (полного) общего образов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ния, муниципальная общеобразовательная школа-интернат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Раттовская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школа-интернат основного общего образования им. С.И.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Ирикова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22 418</w:t>
            </w:r>
          </w:p>
        </w:tc>
      </w:tr>
    </w:tbl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N 2</w:t>
      </w:r>
    </w:p>
    <w:p w:rsidR="002C679F" w:rsidRPr="002C679F" w:rsidRDefault="002C679F" w:rsidP="002C679F">
      <w:pPr>
        <w:spacing w:after="0" w:line="240" w:lineRule="auto"/>
        <w:ind w:firstLine="11057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подпрограмме </w:t>
      </w:r>
      <w:r w:rsidRPr="002C679F">
        <w:rPr>
          <w:rFonts w:ascii="Times New Roman" w:hAnsi="Times New Roman" w:cs="Times New Roman"/>
          <w:sz w:val="20"/>
          <w:szCs w:val="20"/>
        </w:rPr>
        <w:t xml:space="preserve">«Обеспечение мер </w:t>
      </w:r>
    </w:p>
    <w:p w:rsidR="002C679F" w:rsidRPr="002C679F" w:rsidRDefault="002C679F" w:rsidP="002C679F">
      <w:pPr>
        <w:spacing w:after="0" w:line="240" w:lineRule="auto"/>
        <w:ind w:firstLine="11057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 xml:space="preserve">социальной поддержки в сфере </w:t>
      </w:r>
    </w:p>
    <w:p w:rsidR="002C679F" w:rsidRPr="002C679F" w:rsidRDefault="002C679F" w:rsidP="002C679F">
      <w:pPr>
        <w:spacing w:after="0" w:line="240" w:lineRule="auto"/>
        <w:ind w:firstLine="11057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 xml:space="preserve">образования в </w:t>
      </w:r>
      <w:proofErr w:type="spellStart"/>
      <w:r w:rsidRPr="002C679F">
        <w:rPr>
          <w:rFonts w:ascii="Times New Roman" w:hAnsi="Times New Roman" w:cs="Times New Roman"/>
          <w:sz w:val="20"/>
          <w:szCs w:val="20"/>
        </w:rPr>
        <w:t>Красноселькупском</w:t>
      </w:r>
      <w:proofErr w:type="spellEnd"/>
      <w:r w:rsidRPr="002C67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679F" w:rsidRPr="002C679F" w:rsidRDefault="002C679F" w:rsidP="002C679F">
      <w:pPr>
        <w:spacing w:after="0" w:line="240" w:lineRule="auto"/>
        <w:ind w:firstLine="11057"/>
        <w:rPr>
          <w:rFonts w:ascii="Times New Roman" w:hAnsi="Times New Roman" w:cs="Times New Roman"/>
          <w:sz w:val="20"/>
          <w:szCs w:val="20"/>
        </w:rPr>
      </w:pPr>
      <w:proofErr w:type="gramStart"/>
      <w:r w:rsidRPr="002C679F">
        <w:rPr>
          <w:rFonts w:ascii="Times New Roman" w:hAnsi="Times New Roman" w:cs="Times New Roman"/>
          <w:sz w:val="20"/>
          <w:szCs w:val="20"/>
        </w:rPr>
        <w:t>районе</w:t>
      </w:r>
      <w:proofErr w:type="gramEnd"/>
      <w:r w:rsidRPr="002C679F">
        <w:rPr>
          <w:rFonts w:ascii="Times New Roman" w:hAnsi="Times New Roman" w:cs="Times New Roman"/>
          <w:sz w:val="20"/>
          <w:szCs w:val="20"/>
        </w:rPr>
        <w:t xml:space="preserve">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о показателях эффективности реализации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«Совершенствование организации питания в общеобразовательных учр</w:t>
      </w:r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е</w:t>
      </w:r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ждениях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Красноселькупского</w:t>
      </w:r>
      <w:proofErr w:type="spellEnd"/>
      <w:r w:rsidRPr="002C679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района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программы)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26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771"/>
        <w:gridCol w:w="1624"/>
        <w:gridCol w:w="1329"/>
        <w:gridCol w:w="865"/>
        <w:gridCol w:w="1434"/>
        <w:gridCol w:w="863"/>
        <w:gridCol w:w="1439"/>
        <w:gridCol w:w="783"/>
        <w:gridCol w:w="1573"/>
      </w:tblGrid>
      <w:tr w:rsidR="002C679F" w:rsidRPr="002C679F" w:rsidTr="002C679F">
        <w:trPr>
          <w:tblHeader/>
          <w:jc w:val="center"/>
        </w:trPr>
        <w:tc>
          <w:tcPr>
            <w:tcW w:w="945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C679F" w:rsidRPr="002C679F" w:rsidRDefault="002C679F" w:rsidP="002C67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подпрограммы, показателя</w:t>
            </w:r>
          </w:p>
        </w:tc>
        <w:tc>
          <w:tcPr>
            <w:tcW w:w="1624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№№ мер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приятий, влияющих на показатель</w:t>
            </w:r>
          </w:p>
        </w:tc>
        <w:tc>
          <w:tcPr>
            <w:tcW w:w="1329" w:type="dxa"/>
            <w:vMerge w:val="restart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957" w:type="dxa"/>
            <w:gridSpan w:val="6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C679F" w:rsidRPr="002C679F" w:rsidTr="002C679F">
        <w:trPr>
          <w:tblHeader/>
          <w:jc w:val="center"/>
        </w:trPr>
        <w:tc>
          <w:tcPr>
            <w:tcW w:w="945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</w:tr>
      <w:tr w:rsidR="002C679F" w:rsidRPr="002C679F" w:rsidTr="002C679F">
        <w:trPr>
          <w:trHeight w:val="349"/>
          <w:tblHeader/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1" w:type="dxa"/>
            <w:gridSpan w:val="9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Совершенствование организации питания в общеобразовательных учреждениях </w:t>
            </w:r>
          </w:p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Красноселькупского</w:t>
            </w:r>
            <w:proofErr w:type="spellEnd"/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на 2014-2016 годы»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(вес 0,15)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Создание оптимальной системы школьного питания, способной обеспечить учащихся общеобразовательных учрежд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ний </w:t>
            </w:r>
            <w:proofErr w:type="spellStart"/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Красноселькупского</w:t>
            </w:r>
            <w:proofErr w:type="spellEnd"/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района раци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нальным и здоровым питанием и которая будет соответствовать требованиям Са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ПиН 2.4.5.2409-08 от 23.07.2008 г. №45 «Санитарно-эпидемиологические требов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ния к организации питания обучающихся в ОУ, учреждениях начального и среднего профессионального 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о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щеобразовательных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учреждений района оптимальным питанием высокого качества и безопасности в соо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ветствии с требованиями </w:t>
            </w:r>
            <w:proofErr w:type="spellStart"/>
            <w:r w:rsidRPr="002C679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 общеобразовательных учреждений, обеспеченных сбалансирова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ным двухразовым горячим питанием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1.1.; 1.2.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учреждений, в которых созд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 условия для обеспечения 100% школ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горячим питанием, соответству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щим требованиям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1.1.; 1.2.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</w:tbl>
    <w:p w:rsidR="00C8022A" w:rsidRDefault="00C8022A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C8022A" w:rsidSect="00C8022A">
          <w:footerReference w:type="even" r:id="rId16"/>
          <w:footerReference w:type="default" r:id="rId17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«Развитие образования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C679F">
        <w:rPr>
          <w:rFonts w:ascii="Times New Roman" w:hAnsi="Times New Roman" w:cs="Times New Roman"/>
          <w:sz w:val="24"/>
          <w:szCs w:val="24"/>
          <w:lang w:eastAsia="ru-RU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C679F" w:rsidRPr="002C679F" w:rsidRDefault="002C679F" w:rsidP="002C679F">
      <w:pPr>
        <w:widowControl w:val="0"/>
        <w:autoSpaceDE w:val="0"/>
        <w:autoSpaceDN w:val="0"/>
        <w:adjustRightInd w:val="0"/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  <w:lang w:eastAsia="ru-RU"/>
        </w:rPr>
      </w:pPr>
      <w:r w:rsidRPr="002C679F">
        <w:rPr>
          <w:rFonts w:ascii="Times New Roman" w:hAnsi="Times New Roman" w:cs="Times New Roman"/>
          <w:sz w:val="24"/>
          <w:szCs w:val="24"/>
          <w:lang w:eastAsia="ru-RU"/>
        </w:rPr>
        <w:t>на 2014-2016 годы»</w:t>
      </w:r>
    </w:p>
    <w:p w:rsidR="002C679F" w:rsidRPr="002C679F" w:rsidRDefault="002C679F" w:rsidP="002C679F">
      <w:pPr>
        <w:tabs>
          <w:tab w:val="left" w:pos="8902"/>
        </w:tabs>
        <w:spacing w:after="0" w:line="240" w:lineRule="auto"/>
        <w:ind w:firstLine="6804"/>
        <w:rPr>
          <w:rFonts w:ascii="Times New Roman" w:hAnsi="Times New Roman" w:cs="Times New Roman"/>
          <w:sz w:val="20"/>
          <w:szCs w:val="20"/>
        </w:rPr>
      </w:pPr>
      <w:r w:rsidRPr="002C679F">
        <w:rPr>
          <w:rFonts w:ascii="Times New Roman" w:hAnsi="Times New Roman" w:cs="Times New Roman"/>
          <w:sz w:val="20"/>
          <w:szCs w:val="20"/>
        </w:rPr>
        <w:tab/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>ПАСПОРТ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 xml:space="preserve">подпрограммы «Обеспечение реализации муниципальной программы 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 xml:space="preserve">на 2012-2014 годы» 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105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525"/>
        <w:gridCol w:w="3526"/>
      </w:tblGrid>
      <w:tr w:rsidR="002C679F" w:rsidRPr="002C679F" w:rsidTr="002C679F">
        <w:trPr>
          <w:trHeight w:val="813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Ответственный исполн</w:t>
            </w:r>
            <w:r w:rsidRPr="002C679F">
              <w:rPr>
                <w:rFonts w:ascii="Times New Roman" w:hAnsi="Times New Roman" w:cs="Times New Roman"/>
                <w:sz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</w:rPr>
              <w:t>тель подпрограммы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ind w:hanging="83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Управление образования Администрации МО </w:t>
            </w:r>
            <w:proofErr w:type="spellStart"/>
            <w:r w:rsidRPr="002C679F">
              <w:rPr>
                <w:rFonts w:ascii="Times New Roman" w:hAnsi="Times New Roman" w:cs="Times New Roman"/>
                <w:sz w:val="28"/>
              </w:rPr>
              <w:t>Красн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8"/>
              </w:rPr>
              <w:t xml:space="preserve"> район.</w:t>
            </w:r>
          </w:p>
        </w:tc>
      </w:tr>
      <w:tr w:rsidR="002C679F" w:rsidRPr="002C679F" w:rsidTr="002C679F">
        <w:trPr>
          <w:trHeight w:val="813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Соисполнители подпр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ind w:hanging="83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Аппарат управления, отдел развития и методического обеспечения, централизованная бухгалтерия, хозя</w:t>
            </w:r>
            <w:r w:rsidRPr="002C679F">
              <w:rPr>
                <w:rFonts w:ascii="Times New Roman" w:hAnsi="Times New Roman" w:cs="Times New Roman"/>
                <w:sz w:val="28"/>
              </w:rPr>
              <w:t>й</w:t>
            </w:r>
            <w:r w:rsidRPr="002C679F">
              <w:rPr>
                <w:rFonts w:ascii="Times New Roman" w:hAnsi="Times New Roman" w:cs="Times New Roman"/>
                <w:sz w:val="28"/>
              </w:rPr>
              <w:t>ственно-эксплуатационная группа, отдел опеки и поп</w:t>
            </w:r>
            <w:r w:rsidRPr="002C679F">
              <w:rPr>
                <w:rFonts w:ascii="Times New Roman" w:hAnsi="Times New Roman" w:cs="Times New Roman"/>
                <w:sz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</w:rPr>
              <w:t>чительства.</w:t>
            </w: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Цель подпрограммы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ind w:hanging="83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Повышение открытости, прозрачности и эффективности деятельности, а также уровня обслуживания и качества образовательных учреждений</w:t>
            </w: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Создание условий для повышения качества образов</w:t>
            </w:r>
            <w:r w:rsidRPr="002C679F">
              <w:rPr>
                <w:rFonts w:ascii="Times New Roman" w:hAnsi="Times New Roman" w:cs="Times New Roman"/>
                <w:sz w:val="28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</w:rPr>
              <w:t>тельных услуг.</w:t>
            </w: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Срок реализации подпр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ind w:hanging="83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2014-2016 годы.</w:t>
            </w:r>
          </w:p>
          <w:p w:rsidR="002C679F" w:rsidRPr="002C679F" w:rsidRDefault="002C679F" w:rsidP="002C679F">
            <w:pPr>
              <w:spacing w:after="0" w:line="240" w:lineRule="auto"/>
              <w:ind w:hanging="8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Показатели подпрограммы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F17331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Доля учреждений, перешедших в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</w:rPr>
              <w:t>другую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организационно-правовую форму;</w:t>
            </w:r>
          </w:p>
          <w:p w:rsidR="002C679F" w:rsidRPr="002C679F" w:rsidRDefault="002C679F" w:rsidP="00F17331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Доля педагогов-призёров, участвовавших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мероприятиях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</w:rPr>
              <w:t>федерального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>, окружного, муниципал</w:t>
            </w:r>
            <w:r w:rsidRPr="002C679F">
              <w:rPr>
                <w:rFonts w:ascii="Times New Roman" w:hAnsi="Times New Roman" w:cs="Times New Roman"/>
                <w:sz w:val="28"/>
              </w:rPr>
              <w:t>ь</w:t>
            </w:r>
            <w:r w:rsidRPr="002C679F">
              <w:rPr>
                <w:rFonts w:ascii="Times New Roman" w:hAnsi="Times New Roman" w:cs="Times New Roman"/>
                <w:sz w:val="28"/>
              </w:rPr>
              <w:t>ного уровнях;</w:t>
            </w:r>
          </w:p>
          <w:p w:rsidR="002C679F" w:rsidRPr="002C679F" w:rsidRDefault="002C679F" w:rsidP="00F17331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Доля учреждений, получивших призовые места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либо гранты в конкурсах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</w:rPr>
              <w:t>федерального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 xml:space="preserve">, окружного,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 xml:space="preserve"> уровнях;</w:t>
            </w:r>
          </w:p>
          <w:p w:rsidR="002C679F" w:rsidRPr="002C679F" w:rsidRDefault="002C679F" w:rsidP="00F17331">
            <w:pPr>
              <w:numPr>
                <w:ilvl w:val="0"/>
                <w:numId w:val="6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Доля учащихся-призёров в конкурсах, олимпиадах </w:t>
            </w:r>
          </w:p>
          <w:p w:rsidR="002C679F" w:rsidRPr="002C679F" w:rsidRDefault="002C679F" w:rsidP="002C679F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федерального, регионального и муниципального </w:t>
            </w:r>
          </w:p>
          <w:p w:rsidR="002C679F" w:rsidRPr="002C679F" w:rsidRDefault="002C679F" w:rsidP="002C679F">
            <w:p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</w:rPr>
              <w:t>уровнях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C679F" w:rsidRPr="002C679F" w:rsidTr="002C679F">
        <w:trPr>
          <w:trHeight w:val="804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Основные направления р</w:t>
            </w:r>
            <w:r w:rsidRPr="002C679F">
              <w:rPr>
                <w:rFonts w:ascii="Times New Roman" w:hAnsi="Times New Roman" w:cs="Times New Roman"/>
                <w:sz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</w:rPr>
              <w:t>ализации подпрограммы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Содержание аппарата управления;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содержание централизованной бухгалтерии;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содержание отдела развития и методического обеспеч</w:t>
            </w:r>
            <w:r w:rsidRPr="002C679F">
              <w:rPr>
                <w:rFonts w:ascii="Times New Roman" w:hAnsi="Times New Roman" w:cs="Times New Roman"/>
                <w:sz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</w:rPr>
              <w:t>ния;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содержание хозяйственно-эксплуатационной группы.</w:t>
            </w:r>
          </w:p>
        </w:tc>
      </w:tr>
      <w:tr w:rsidR="002C679F" w:rsidRPr="002C679F" w:rsidTr="002C679F">
        <w:trPr>
          <w:trHeight w:val="365"/>
        </w:trPr>
        <w:tc>
          <w:tcPr>
            <w:tcW w:w="10595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Ресурсное обеспечение подпрограммы</w:t>
            </w:r>
          </w:p>
        </w:tc>
      </w:tr>
      <w:tr w:rsidR="002C679F" w:rsidRPr="002C679F" w:rsidTr="002C679F">
        <w:trPr>
          <w:trHeight w:val="365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вания,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181 832,0тыс. руб.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16 980,0 тыс. руб.,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164 852,0 тыс. руб.</w:t>
            </w:r>
          </w:p>
        </w:tc>
        <w:tc>
          <w:tcPr>
            <w:tcW w:w="3525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мы, утвержденный реш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нием Районной Думы о местном бюджете на оч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редной финансовый год и плановый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/планируемый к утве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ждению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181 832,0 тыс. руб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16 980,0 тыс. руб.,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164 852,0 тыс. руб.</w:t>
            </w:r>
          </w:p>
        </w:tc>
        <w:tc>
          <w:tcPr>
            <w:tcW w:w="3526" w:type="dxa"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Дополнительная потре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0 тыс. руб.</w:t>
            </w:r>
          </w:p>
        </w:tc>
      </w:tr>
      <w:tr w:rsidR="002C679F" w:rsidRPr="002C679F" w:rsidTr="002C679F">
        <w:trPr>
          <w:trHeight w:val="365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67 138,0 тыс. 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61 478,0 тыс. руб.</w:t>
            </w:r>
          </w:p>
        </w:tc>
        <w:tc>
          <w:tcPr>
            <w:tcW w:w="3525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67 138,0 тыс. 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61 478,0 тыс. руб.</w:t>
            </w:r>
          </w:p>
        </w:tc>
        <w:tc>
          <w:tcPr>
            <w:tcW w:w="3526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2C679F" w:rsidRPr="002C679F" w:rsidTr="002C679F">
        <w:trPr>
          <w:trHeight w:val="365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51 687,0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окружной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5 660,0 тыс. руб.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51 687,0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2C679F" w:rsidRPr="002C679F" w:rsidTr="002C679F">
        <w:trPr>
          <w:trHeight w:val="365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5 660,0 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51 687,0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57 347,0 тыс. руб.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окружной бюджет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5 660,0тыс. руб.,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51 687,0 </w:t>
            </w:r>
            <w:proofErr w:type="spell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тыс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уб</w:t>
            </w:r>
            <w:proofErr w:type="spell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26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2C679F" w:rsidRPr="002C679F" w:rsidTr="002C679F">
        <w:trPr>
          <w:trHeight w:val="70"/>
        </w:trPr>
        <w:tc>
          <w:tcPr>
            <w:tcW w:w="3544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>Ожидаемые результаты р</w:t>
            </w:r>
            <w:r w:rsidRPr="002C679F">
              <w:rPr>
                <w:rFonts w:ascii="Times New Roman" w:hAnsi="Times New Roman" w:cs="Times New Roman"/>
                <w:sz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</w:rPr>
              <w:t>ализации подпрограммы</w:t>
            </w:r>
          </w:p>
        </w:tc>
        <w:tc>
          <w:tcPr>
            <w:tcW w:w="7051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C679F">
              <w:rPr>
                <w:rFonts w:ascii="Times New Roman" w:hAnsi="Times New Roman" w:cs="Times New Roman"/>
                <w:sz w:val="28"/>
              </w:rPr>
              <w:t xml:space="preserve">Увеличение доли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</w:rPr>
              <w:t>образовательных учреждений, пер</w:t>
            </w:r>
            <w:r w:rsidRPr="002C679F">
              <w:rPr>
                <w:rFonts w:ascii="Times New Roman" w:hAnsi="Times New Roman" w:cs="Times New Roman"/>
                <w:sz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</w:rPr>
              <w:t>шедших в другую организационно-правовую форму увеличится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</w:rPr>
              <w:t xml:space="preserve"> до 78%; увеличение доли работников, пр</w:t>
            </w:r>
            <w:r w:rsidRPr="002C679F">
              <w:rPr>
                <w:rFonts w:ascii="Times New Roman" w:hAnsi="Times New Roman" w:cs="Times New Roman"/>
                <w:sz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</w:rPr>
              <w:t>шедших курсы повышения квалификации; создание условий педагогам и учащимся для участия в меропри</w:t>
            </w:r>
            <w:r w:rsidRPr="002C679F">
              <w:rPr>
                <w:rFonts w:ascii="Times New Roman" w:hAnsi="Times New Roman" w:cs="Times New Roman"/>
                <w:sz w:val="28"/>
              </w:rPr>
              <w:t>я</w:t>
            </w:r>
            <w:r w:rsidRPr="002C679F">
              <w:rPr>
                <w:rFonts w:ascii="Times New Roman" w:hAnsi="Times New Roman" w:cs="Times New Roman"/>
                <w:sz w:val="28"/>
              </w:rPr>
              <w:t>тиях, конкурсах, олимпиадах различного уровня, увел</w:t>
            </w:r>
            <w:r w:rsidRPr="002C679F">
              <w:rPr>
                <w:rFonts w:ascii="Times New Roman" w:hAnsi="Times New Roman" w:cs="Times New Roman"/>
                <w:sz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</w:rPr>
              <w:t xml:space="preserve">чение доли разработанных </w:t>
            </w:r>
            <w:r w:rsidRPr="002C679F">
              <w:rPr>
                <w:rFonts w:ascii="Times New Roman" w:hAnsi="Times New Roman" w:cs="Times New Roman"/>
                <w:sz w:val="28"/>
              </w:rPr>
              <w:lastRenderedPageBreak/>
              <w:t>инновационных проектов.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679F" w:rsidRPr="002C679F" w:rsidRDefault="002C679F" w:rsidP="002C679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</w:rPr>
        <w:t xml:space="preserve">I. 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</w:t>
      </w:r>
    </w:p>
    <w:p w:rsidR="002C679F" w:rsidRPr="002C679F" w:rsidRDefault="002C679F" w:rsidP="002C679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учреждений, осуществляющих техническое обеспечение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Учреждения, осуществляющие техническое обеспечение образования вкл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чают в себя: аппарат управления, централизованную бухгалтерию, отдел развития и методического обеспечения и хозяйственно-эксплуатационную группу.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Функция аппарата управления - повышение открытости органа власти, пр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зрачности и эффективности его деятельности, повышение уровня обслуживания, качества и доступности предоставляемых услуг, оптимизация контрольных и надзорных функций, повышение качества планирования, ответственности органов исполнительной власти за выполнение планов, повышение эффективности упра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ления средствами бюджета Управления образования, эффективности межведо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ственного взаимодействия.</w:t>
      </w:r>
    </w:p>
    <w:p w:rsidR="002C679F" w:rsidRPr="002C679F" w:rsidRDefault="002C679F" w:rsidP="002C679F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Функция централизованной бухгалтерии - ведение бухгалтерского и налог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вого учета финансово-хозяйственной деятельности, осуществление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сохранностью собственности, правильным расходованием денежных средств и материальных ценностей, ведение аналитического учета, экономического план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рования и статистики.</w:t>
      </w:r>
    </w:p>
    <w:p w:rsidR="002C679F" w:rsidRPr="002C679F" w:rsidRDefault="002C679F" w:rsidP="002C67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Функция отдела развития и методического обеспечения – 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целей учебно-методической поддержки образовательных учреждений для осуществл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государственной политики в области образования, совершенствование пр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фессиональной квалификации педагогических и руководящих кадров образов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тельных учреждений. 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</w:rPr>
        <w:t xml:space="preserve">Функция хозяйственно-эксплуатационной группы - 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осуществляет материал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но-техническое и хозяйственное обеспечение служебной деятельности сотрудн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</w:rPr>
        <w:t>ков Управления образования; надлежащее содержание здания и помещений, обеспечение функционирования систем и коммуникаций,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679F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C679F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ем правил и норм охраны труда, техники безопасности, противопожарных мер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приятий, эффективной и безаварийной работы имеющегося автотранспорта в Управлении.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GB" w:eastAsia="ru-RU"/>
        </w:rPr>
        <w:t>II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. Перечень мероприятий 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Запланированные основные мероприятия реализуются в период 2014-2016 г.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Повышение открытости, прозрачности и эффективности деятельности, а также уровня обслуживания, качества включает мероприятия, направленные на с</w:t>
      </w:r>
      <w:r w:rsidRPr="002C679F">
        <w:rPr>
          <w:rFonts w:ascii="Times New Roman" w:hAnsi="Times New Roman" w:cs="Times New Roman"/>
          <w:sz w:val="28"/>
        </w:rPr>
        <w:t>о</w:t>
      </w:r>
      <w:r w:rsidRPr="002C679F">
        <w:rPr>
          <w:rFonts w:ascii="Times New Roman" w:hAnsi="Times New Roman" w:cs="Times New Roman"/>
          <w:sz w:val="28"/>
        </w:rPr>
        <w:t xml:space="preserve">здание условий для устойчивого развития системы образования, обеспечение её современного качества, доступности и эффективности.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lastRenderedPageBreak/>
        <w:t>Подпрограмма предусматривает следующие мероприятия: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>1. Содержание аппарата управления.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Исполнителем данного мероприятия является Управление образования А</w:t>
      </w:r>
      <w:r w:rsidRPr="002C679F">
        <w:rPr>
          <w:rFonts w:ascii="Times New Roman" w:hAnsi="Times New Roman" w:cs="Times New Roman"/>
          <w:sz w:val="28"/>
        </w:rPr>
        <w:t>д</w:t>
      </w:r>
      <w:r w:rsidRPr="002C679F">
        <w:rPr>
          <w:rFonts w:ascii="Times New Roman" w:hAnsi="Times New Roman" w:cs="Times New Roman"/>
          <w:sz w:val="28"/>
        </w:rPr>
        <w:t xml:space="preserve">министрации МО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Реализация мероприятия продолжит совершенствоваться исполнению ко</w:t>
      </w:r>
      <w:r w:rsidRPr="002C679F">
        <w:rPr>
          <w:rFonts w:ascii="Times New Roman" w:hAnsi="Times New Roman" w:cs="Times New Roman"/>
          <w:sz w:val="28"/>
        </w:rPr>
        <w:t>н</w:t>
      </w:r>
      <w:r w:rsidRPr="002C679F">
        <w:rPr>
          <w:rFonts w:ascii="Times New Roman" w:hAnsi="Times New Roman" w:cs="Times New Roman"/>
          <w:sz w:val="28"/>
        </w:rPr>
        <w:t>трольных и надзорных полномочий; к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оординировать работу структурных подра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делений Управления образования, обеспечивать повышение качества муниц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пального управления на основе </w:t>
      </w: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анализа результатов мониторинга эффективности деятельности органов местного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самоуправления, участие в правовом регулиров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вопросов организации местного самоуправления.</w:t>
      </w:r>
      <w:r w:rsidRPr="002C679F">
        <w:rPr>
          <w:rFonts w:ascii="Times New Roman" w:hAnsi="Times New Roman" w:cs="Times New Roman"/>
          <w:sz w:val="28"/>
        </w:rPr>
        <w:t xml:space="preserve">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>2. Содержание централизованной бухгалтерии.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Исполнителями данного мероприятия являются Управление образования Администрации МО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Реализация мероприятия продолжит совершенствоваться исполнению ко</w:t>
      </w:r>
      <w:r w:rsidRPr="002C679F">
        <w:rPr>
          <w:rFonts w:ascii="Times New Roman" w:hAnsi="Times New Roman" w:cs="Times New Roman"/>
          <w:sz w:val="28"/>
        </w:rPr>
        <w:t>н</w:t>
      </w:r>
      <w:r w:rsidRPr="002C679F">
        <w:rPr>
          <w:rFonts w:ascii="Times New Roman" w:hAnsi="Times New Roman" w:cs="Times New Roman"/>
          <w:sz w:val="28"/>
        </w:rPr>
        <w:t>трольных и надзорных полномочий; к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оординировать работу структурных подра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делений Управления образования, участие в правовом регулировании вопросов организации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>3. Содержание отдела развития и методического обеспечения.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Исполнителями данного мероприятия являются Управление образования Администрации МО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район.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Реализация мероприятия продолжит совершенствоваться исполнению ко</w:t>
      </w:r>
      <w:r w:rsidRPr="002C679F">
        <w:rPr>
          <w:rFonts w:ascii="Times New Roman" w:hAnsi="Times New Roman" w:cs="Times New Roman"/>
          <w:sz w:val="28"/>
        </w:rPr>
        <w:t>н</w:t>
      </w:r>
      <w:r w:rsidRPr="002C679F">
        <w:rPr>
          <w:rFonts w:ascii="Times New Roman" w:hAnsi="Times New Roman" w:cs="Times New Roman"/>
          <w:sz w:val="28"/>
        </w:rPr>
        <w:t>трольных и надзорных полномочий; к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оординировать работу структурных подра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делений Управления образования, обеспечивать повышение качества муниц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пального управления на основе </w:t>
      </w:r>
      <w:proofErr w:type="gramStart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анализа результатов мониторинга эффективности деятельности органов местного</w:t>
      </w:r>
      <w:proofErr w:type="gramEnd"/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самоуправления, участие в правовом регулиров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нии вопросов организации местного самоуправления.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2C679F">
        <w:rPr>
          <w:rFonts w:ascii="Times New Roman" w:hAnsi="Times New Roman" w:cs="Times New Roman"/>
          <w:b/>
          <w:sz w:val="28"/>
        </w:rPr>
        <w:t>4. Содержание хозяйственно-эксплуатационной группы.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Исполнителями данного мероприятия являются Управление образования Администрации МО </w:t>
      </w:r>
      <w:proofErr w:type="spellStart"/>
      <w:r w:rsidRPr="002C679F">
        <w:rPr>
          <w:rFonts w:ascii="Times New Roman" w:hAnsi="Times New Roman" w:cs="Times New Roman"/>
          <w:sz w:val="28"/>
        </w:rPr>
        <w:t>Красноселькупский</w:t>
      </w:r>
      <w:proofErr w:type="spellEnd"/>
      <w:r w:rsidRPr="002C679F">
        <w:rPr>
          <w:rFonts w:ascii="Times New Roman" w:hAnsi="Times New Roman" w:cs="Times New Roman"/>
          <w:sz w:val="28"/>
        </w:rPr>
        <w:t xml:space="preserve"> район. 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</w:rPr>
        <w:t>Реализация мероприятия продолжит к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оординировать работу структурных подразделений Управления образования, обеспечит содержание хозяйственно-эксплуатационной группы.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мероприятий подпрограммы приведен в приложении 1 к подпр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грамме.</w:t>
      </w:r>
    </w:p>
    <w:p w:rsidR="002C679F" w:rsidRPr="002C679F" w:rsidRDefault="002C679F" w:rsidP="002C6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79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2C679F">
        <w:rPr>
          <w:rFonts w:ascii="Times New Roman" w:hAnsi="Times New Roman" w:cs="Times New Roman"/>
          <w:b/>
          <w:sz w:val="28"/>
          <w:szCs w:val="28"/>
        </w:rPr>
        <w:t xml:space="preserve">. Перечень показателей подпрограммы </w:t>
      </w:r>
    </w:p>
    <w:p w:rsidR="002C679F" w:rsidRP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Состав индикаторов (показателей) подпрограммы количественно характер</w:t>
      </w:r>
      <w:r w:rsidRPr="002C679F">
        <w:rPr>
          <w:rFonts w:ascii="Times New Roman" w:hAnsi="Times New Roman" w:cs="Times New Roman"/>
          <w:sz w:val="28"/>
        </w:rPr>
        <w:t>и</w:t>
      </w:r>
      <w:r w:rsidRPr="002C679F">
        <w:rPr>
          <w:rFonts w:ascii="Times New Roman" w:hAnsi="Times New Roman" w:cs="Times New Roman"/>
          <w:sz w:val="28"/>
        </w:rPr>
        <w:t>зует ход ее реализации и определен исходя из необходимости выполнения осно</w:t>
      </w:r>
      <w:r w:rsidRPr="002C679F">
        <w:rPr>
          <w:rFonts w:ascii="Times New Roman" w:hAnsi="Times New Roman" w:cs="Times New Roman"/>
          <w:sz w:val="28"/>
        </w:rPr>
        <w:t>в</w:t>
      </w:r>
      <w:r w:rsidRPr="002C679F">
        <w:rPr>
          <w:rFonts w:ascii="Times New Roman" w:hAnsi="Times New Roman" w:cs="Times New Roman"/>
          <w:sz w:val="28"/>
        </w:rPr>
        <w:t>ных целей и задач подпрограммы.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Показатели эффективности реализации подпрограммы приведены в прил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C679F">
        <w:rPr>
          <w:rFonts w:ascii="Times New Roman" w:hAnsi="Times New Roman" w:cs="Times New Roman"/>
          <w:sz w:val="28"/>
          <w:szCs w:val="28"/>
          <w:lang w:eastAsia="ru-RU"/>
        </w:rPr>
        <w:t>жении № 2 к подпрограмме.</w:t>
      </w:r>
    </w:p>
    <w:p w:rsidR="002C679F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90CD6" w:rsidRPr="002C679F" w:rsidRDefault="00890CD6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Методика по расчету показателей 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Доля учреждений, перешедших в другую организационно-правовую форму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учреждений, перешедших в другую о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ганизационно-правовую форму к общему числу учреждений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gram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Учр.общ</w:t>
            </w:r>
            <w:proofErr w:type="spellEnd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Учреждения, переше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шие в другую организ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ционно-правовую форму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.д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Общее количество учр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ждений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бщ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Доля педагогов-призёров, участвовавших в мероприятиях федерального, окружного, муниципального уровнях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педагогов-призёров, участвовавших в мероприятиях федерального, окружного, муниц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пального уровнях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к общему числу педагогов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риз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Педагоги-призёры, участвовавшие в мер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приятиях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, окружного, муниципал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ного уровнях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риз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гогов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3E0F02" w:rsidTr="002C679F">
        <w:tc>
          <w:tcPr>
            <w:tcW w:w="9997" w:type="dxa"/>
            <w:gridSpan w:val="3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E0F02">
              <w:rPr>
                <w:rFonts w:ascii="Times New Roman" w:hAnsi="Times New Roman" w:cs="Times New Roman"/>
                <w:b/>
                <w:sz w:val="28"/>
                <w:szCs w:val="28"/>
              </w:rPr>
              <w:t>Доля учреждений, получивших призовые места либо гранты в конкурсах федерального, окружного, муниципального уровнях;</w:t>
            </w:r>
            <w:proofErr w:type="gramEnd"/>
          </w:p>
        </w:tc>
      </w:tr>
      <w:tr w:rsidR="002C679F" w:rsidRPr="003E0F02" w:rsidTr="002C679F"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3E0F02" w:rsidTr="002C679F"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Отношение учреждений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, получивших призовые м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ста либо гранты в конкурсах федерального, окружн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го, муниципального уровнях к общей численности учреждений</w:t>
            </w:r>
            <w:proofErr w:type="gramEnd"/>
          </w:p>
        </w:tc>
      </w:tr>
      <w:tr w:rsidR="002C679F" w:rsidRPr="003E0F02" w:rsidTr="002C679F"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УчрПр</w:t>
            </w:r>
            <w:proofErr w:type="spellEnd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spellEnd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общ.*100</w:t>
            </w:r>
          </w:p>
        </w:tc>
      </w:tr>
      <w:tr w:rsidR="002C679F" w:rsidRPr="003E0F02" w:rsidTr="002C679F"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3E0F02" w:rsidTr="002C679F"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Учреждения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, получившие призовые места либо гранты в конкурсах ф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дерального, окружного, муниципального уровнях</w:t>
            </w:r>
          </w:p>
        </w:tc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УчрПр</w:t>
            </w:r>
            <w:proofErr w:type="spellEnd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Превышение показателя запланированного значения является полож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3E0F02" w:rsidTr="002C679F"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учреждений</w:t>
            </w:r>
          </w:p>
        </w:tc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Учр</w:t>
            </w:r>
            <w:proofErr w:type="spellEnd"/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общ.</w:t>
            </w:r>
          </w:p>
        </w:tc>
        <w:tc>
          <w:tcPr>
            <w:tcW w:w="3333" w:type="dxa"/>
            <w:vMerge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3E0F02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0F0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C679F" w:rsidRPr="002C679F" w:rsidTr="002C679F">
        <w:tc>
          <w:tcPr>
            <w:tcW w:w="9997" w:type="dxa"/>
            <w:gridSpan w:val="3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Доля обучающихся-призёров в конкурсах, олимпиадах </w:t>
            </w: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регионального</w:t>
            </w:r>
            <w:proofErr w:type="gramEnd"/>
            <w:r w:rsidRPr="002C6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муниципального уровнях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процент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Отношение 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обучающихся-призёров в конкурсах, олимпиадах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уровнях к общему числу обучающихся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Алгоритм формирования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риз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/ </w:t>
            </w: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общ.*100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опред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ление базовых показат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Буквенное обозначение в формуле расчета</w:t>
            </w:r>
          </w:p>
        </w:tc>
        <w:tc>
          <w:tcPr>
            <w:tcW w:w="3333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динамики пок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зателя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Обучающиеся-призёры в конкурсах, олимпиадах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gramEnd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 xml:space="preserve"> и муниц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пального уровнях</w:t>
            </w:r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Обуч</w:t>
            </w:r>
            <w:proofErr w:type="gram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риз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33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Превышение показателя запланированного 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значения является полож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тельной динамикой</w:t>
            </w: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численность </w:t>
            </w:r>
            <w:proofErr w:type="gramStart"/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679F">
              <w:rPr>
                <w:rFonts w:ascii="Times New Roman" w:hAnsi="Times New Roman" w:cs="Times New Roman"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Обуч</w:t>
            </w:r>
            <w:proofErr w:type="spellEnd"/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общ.</w:t>
            </w:r>
          </w:p>
        </w:tc>
        <w:tc>
          <w:tcPr>
            <w:tcW w:w="3333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C679F" w:rsidRPr="002C679F" w:rsidTr="002C679F">
        <w:tc>
          <w:tcPr>
            <w:tcW w:w="3332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Источник информации для расчета (определ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ния) показателя</w:t>
            </w:r>
          </w:p>
        </w:tc>
        <w:tc>
          <w:tcPr>
            <w:tcW w:w="6665" w:type="dxa"/>
            <w:gridSpan w:val="2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 Администрации района</w:t>
            </w:r>
          </w:p>
        </w:tc>
      </w:tr>
    </w:tbl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2C679F">
        <w:rPr>
          <w:rFonts w:ascii="Times New Roman" w:hAnsi="Times New Roman" w:cs="Times New Roman"/>
          <w:b/>
          <w:sz w:val="28"/>
          <w:szCs w:val="28"/>
          <w:lang w:val="en-GB" w:eastAsia="ru-RU"/>
        </w:rPr>
        <w:t>IV</w:t>
      </w: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Ожидаемые результаты реализации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подпрограммы</w:t>
      </w:r>
    </w:p>
    <w:p w:rsidR="002C679F" w:rsidRPr="002C679F" w:rsidRDefault="002C679F" w:rsidP="002C6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79F" w:rsidRPr="003E0F02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E0F02">
        <w:rPr>
          <w:rFonts w:ascii="Times New Roman" w:hAnsi="Times New Roman" w:cs="Times New Roman"/>
          <w:sz w:val="28"/>
        </w:rPr>
        <w:t>Реализация мероприятий подпрограммы позволит создать более эффекти</w:t>
      </w:r>
      <w:r w:rsidRPr="003E0F02">
        <w:rPr>
          <w:rFonts w:ascii="Times New Roman" w:hAnsi="Times New Roman" w:cs="Times New Roman"/>
          <w:sz w:val="28"/>
        </w:rPr>
        <w:t>в</w:t>
      </w:r>
      <w:r w:rsidRPr="003E0F02">
        <w:rPr>
          <w:rFonts w:ascii="Times New Roman" w:hAnsi="Times New Roman" w:cs="Times New Roman"/>
          <w:sz w:val="28"/>
        </w:rPr>
        <w:t xml:space="preserve">ную и доступную систему условий для повышения качества и эффективности технического обеспечения системы образования. </w:t>
      </w:r>
      <w:proofErr w:type="gramStart"/>
      <w:r w:rsidRPr="003E0F02">
        <w:rPr>
          <w:rFonts w:ascii="Times New Roman" w:hAnsi="Times New Roman" w:cs="Times New Roman"/>
          <w:sz w:val="28"/>
        </w:rPr>
        <w:t xml:space="preserve">На 1 января 2013 года в районе функционировало 10 казенных образовательных учреждений или 100% от общего числа образовательных учреждений, на 01.01.2014 года будет функционировать 6 бюджетных образовательных учреждений: детский сад «Теремок», детский сад «Буратино», детский сад «Березка, школа «Радуга», </w:t>
      </w:r>
      <w:proofErr w:type="spellStart"/>
      <w:r w:rsidRPr="003E0F02">
        <w:rPr>
          <w:rFonts w:ascii="Times New Roman" w:hAnsi="Times New Roman" w:cs="Times New Roman"/>
          <w:sz w:val="28"/>
        </w:rPr>
        <w:t>Красноселькупский</w:t>
      </w:r>
      <w:proofErr w:type="spellEnd"/>
      <w:r w:rsidRPr="003E0F02">
        <w:rPr>
          <w:rFonts w:ascii="Times New Roman" w:hAnsi="Times New Roman" w:cs="Times New Roman"/>
          <w:sz w:val="28"/>
        </w:rPr>
        <w:t xml:space="preserve"> центр д</w:t>
      </w:r>
      <w:r w:rsidRPr="003E0F02">
        <w:rPr>
          <w:rFonts w:ascii="Times New Roman" w:hAnsi="Times New Roman" w:cs="Times New Roman"/>
          <w:sz w:val="28"/>
        </w:rPr>
        <w:t>о</w:t>
      </w:r>
      <w:r w:rsidRPr="003E0F02">
        <w:rPr>
          <w:rFonts w:ascii="Times New Roman" w:hAnsi="Times New Roman" w:cs="Times New Roman"/>
          <w:sz w:val="28"/>
        </w:rPr>
        <w:t xml:space="preserve">полнительного образования детей, </w:t>
      </w:r>
      <w:proofErr w:type="spellStart"/>
      <w:r w:rsidRPr="003E0F02">
        <w:rPr>
          <w:rFonts w:ascii="Times New Roman" w:hAnsi="Times New Roman" w:cs="Times New Roman"/>
          <w:sz w:val="28"/>
        </w:rPr>
        <w:t>Толькинский</w:t>
      </w:r>
      <w:proofErr w:type="spellEnd"/>
      <w:r w:rsidRPr="003E0F02">
        <w:rPr>
          <w:rFonts w:ascii="Times New Roman" w:hAnsi="Times New Roman" w:cs="Times New Roman"/>
          <w:sz w:val="28"/>
        </w:rPr>
        <w:t xml:space="preserve"> центр дополнительного образ</w:t>
      </w:r>
      <w:r w:rsidRPr="003E0F02">
        <w:rPr>
          <w:rFonts w:ascii="Times New Roman" w:hAnsi="Times New Roman" w:cs="Times New Roman"/>
          <w:sz w:val="28"/>
        </w:rPr>
        <w:t>о</w:t>
      </w:r>
      <w:r w:rsidRPr="003E0F02">
        <w:rPr>
          <w:rFonts w:ascii="Times New Roman" w:hAnsi="Times New Roman" w:cs="Times New Roman"/>
          <w:sz w:val="28"/>
        </w:rPr>
        <w:t>вания детей и 3 казенных (в августе 2013 года 1 казенное учреждение было</w:t>
      </w:r>
      <w:proofErr w:type="gramEnd"/>
      <w:r w:rsidRPr="003E0F02">
        <w:rPr>
          <w:rFonts w:ascii="Times New Roman" w:hAnsi="Times New Roman" w:cs="Times New Roman"/>
          <w:sz w:val="28"/>
        </w:rPr>
        <w:t xml:space="preserve"> с</w:t>
      </w:r>
      <w:r w:rsidRPr="003E0F02">
        <w:rPr>
          <w:rFonts w:ascii="Times New Roman" w:hAnsi="Times New Roman" w:cs="Times New Roman"/>
          <w:sz w:val="28"/>
        </w:rPr>
        <w:t>о</w:t>
      </w:r>
      <w:r w:rsidRPr="003E0F02">
        <w:rPr>
          <w:rFonts w:ascii="Times New Roman" w:hAnsi="Times New Roman" w:cs="Times New Roman"/>
          <w:sz w:val="28"/>
        </w:rPr>
        <w:t>кращено).</w:t>
      </w:r>
    </w:p>
    <w:p w:rsidR="002C679F" w:rsidRPr="003E0F02" w:rsidRDefault="002C679F" w:rsidP="002C6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E0F02">
        <w:rPr>
          <w:rFonts w:ascii="Times New Roman" w:hAnsi="Times New Roman" w:cs="Times New Roman"/>
          <w:sz w:val="28"/>
        </w:rPr>
        <w:t>Экономическая эффективность заключается:</w:t>
      </w:r>
    </w:p>
    <w:p w:rsidR="002C679F" w:rsidRPr="003E0F02" w:rsidRDefault="002C679F" w:rsidP="00F1733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0F02">
        <w:rPr>
          <w:rFonts w:ascii="Times New Roman" w:hAnsi="Times New Roman" w:cs="Times New Roman"/>
          <w:sz w:val="28"/>
        </w:rPr>
        <w:t xml:space="preserve">Увеличение доли образовательных учреждений, перешедших в другую организационно-правовую форму до </w:t>
      </w:r>
      <w:r w:rsidR="003E0F02" w:rsidRPr="003E0F02">
        <w:rPr>
          <w:rFonts w:ascii="Times New Roman" w:hAnsi="Times New Roman" w:cs="Times New Roman"/>
          <w:sz w:val="28"/>
        </w:rPr>
        <w:t>78</w:t>
      </w:r>
      <w:r w:rsidRPr="003E0F02">
        <w:rPr>
          <w:rFonts w:ascii="Times New Roman" w:hAnsi="Times New Roman" w:cs="Times New Roman"/>
          <w:sz w:val="28"/>
        </w:rPr>
        <w:t xml:space="preserve">%; </w:t>
      </w:r>
    </w:p>
    <w:p w:rsidR="002C679F" w:rsidRPr="002C679F" w:rsidRDefault="002C679F" w:rsidP="00F1733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E0F02">
        <w:rPr>
          <w:rFonts w:ascii="Times New Roman" w:hAnsi="Times New Roman" w:cs="Times New Roman"/>
          <w:sz w:val="28"/>
        </w:rPr>
        <w:t>увеличение доли работников, прошедших</w:t>
      </w:r>
      <w:r w:rsidRPr="002C679F">
        <w:rPr>
          <w:rFonts w:ascii="Times New Roman" w:hAnsi="Times New Roman" w:cs="Times New Roman"/>
          <w:sz w:val="28"/>
        </w:rPr>
        <w:t xml:space="preserve"> курсы повышения квалифик</w:t>
      </w:r>
      <w:r w:rsidRPr="002C679F">
        <w:rPr>
          <w:rFonts w:ascii="Times New Roman" w:hAnsi="Times New Roman" w:cs="Times New Roman"/>
          <w:sz w:val="28"/>
        </w:rPr>
        <w:t>а</w:t>
      </w:r>
      <w:r w:rsidRPr="002C679F">
        <w:rPr>
          <w:rFonts w:ascii="Times New Roman" w:hAnsi="Times New Roman" w:cs="Times New Roman"/>
          <w:sz w:val="28"/>
        </w:rPr>
        <w:t xml:space="preserve">ции; </w:t>
      </w:r>
    </w:p>
    <w:p w:rsidR="002C679F" w:rsidRPr="002C679F" w:rsidRDefault="002C679F" w:rsidP="00F1733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 xml:space="preserve">создание условий педагогам и учащимся для участия в мероприятиях, конкурсах, олимпиадах различного уровня, </w:t>
      </w:r>
    </w:p>
    <w:p w:rsidR="002C679F" w:rsidRPr="002C679F" w:rsidRDefault="002C679F" w:rsidP="00F17331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C679F">
        <w:rPr>
          <w:rFonts w:ascii="Times New Roman" w:hAnsi="Times New Roman" w:cs="Times New Roman"/>
          <w:sz w:val="28"/>
        </w:rPr>
        <w:t>увеличение доли разработанных инновационных проектов.</w:t>
      </w:r>
    </w:p>
    <w:p w:rsidR="002C679F" w:rsidRPr="002C679F" w:rsidRDefault="002C679F" w:rsidP="002C679F">
      <w:pPr>
        <w:spacing w:after="0" w:line="240" w:lineRule="auto"/>
        <w:ind w:right="-241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2C679F" w:rsidRPr="002C679F" w:rsidSect="002C679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C679F" w:rsidRPr="002C679F" w:rsidRDefault="002C679F" w:rsidP="002C679F">
      <w:pPr>
        <w:spacing w:after="0" w:line="240" w:lineRule="auto"/>
        <w:ind w:right="-241" w:firstLine="10206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N 1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подпрограмме </w:t>
      </w: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«Обеспечение реализации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sz w:val="20"/>
          <w:szCs w:val="20"/>
          <w:lang w:eastAsia="ru-RU"/>
        </w:rPr>
        <w:t>муниципальной программы на 2014-2016 годы»</w:t>
      </w:r>
    </w:p>
    <w:p w:rsidR="002C679F" w:rsidRPr="002C679F" w:rsidRDefault="002C679F" w:rsidP="002C679F">
      <w:pPr>
        <w:spacing w:after="0" w:line="240" w:lineRule="auto"/>
        <w:ind w:right="-241" w:firstLine="1077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мероприятий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«Обеспечение реализации муниципальной программы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8"/>
        <w:gridCol w:w="1559"/>
        <w:gridCol w:w="1418"/>
        <w:gridCol w:w="1418"/>
        <w:gridCol w:w="1275"/>
      </w:tblGrid>
      <w:tr w:rsidR="002C679F" w:rsidRPr="002C679F" w:rsidTr="002C679F">
        <w:trPr>
          <w:trHeight w:val="492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ответственных исполнителей (соисполнителей) мероприятий подпрограммы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(тыс. руб.)</w:t>
            </w:r>
          </w:p>
        </w:tc>
      </w:tr>
      <w:tr w:rsidR="002C679F" w:rsidRPr="002C679F" w:rsidTr="002C679F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2014-2016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C679F" w:rsidRPr="002C679F" w:rsidTr="002C679F">
        <w:trPr>
          <w:trHeight w:val="5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на 2014-2016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181 832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57 347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5 660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164 852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61 478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51 687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 соответствии с проектом бюджета МО </w:t>
            </w:r>
            <w:proofErr w:type="spellStart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57 347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1C2222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</w:t>
            </w:r>
            <w:r w:rsidR="002C679F" w:rsidRPr="002C679F">
              <w:rPr>
                <w:rFonts w:ascii="Times New Roman" w:hAnsi="Times New Roman" w:cs="Times New Roman"/>
                <w:sz w:val="24"/>
                <w:szCs w:val="24"/>
              </w:rPr>
              <w:t>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679F"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Аппарат управления, отдел развития и методического обеспечения, централизованная бухгалтерия, хозяйственно-эксплуатационная группа, отдел опеки и попечительства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57 347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«Создание условий для повышения качества образовательных 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181 832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67 138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57 347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23 714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аппарат управления,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55 102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23 714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15 694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14 383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1 292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централизованной бухгалтерии,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80 780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28 094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26 343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69 998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22 749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10 686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3 562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Подведомственное учреждение отдел развития и методического обеспечения, в том чи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6 038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3 314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2 712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Подведомственное учреждение </w:t>
            </w:r>
            <w:r w:rsidRPr="002C679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хозяйственно-эксплуатационная группа,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3 612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казённых учреждений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2 725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Ямало-Ненецкого автономного округа по организации и осуществлению деятельности по опеке и попечительству над несоверше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нолетними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16 980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5 660</w:t>
            </w:r>
          </w:p>
        </w:tc>
      </w:tr>
      <w:tr w:rsidR="002C679F" w:rsidRPr="002C679F" w:rsidTr="002C679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-2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Дополнительная потребность в денежных средствах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79F" w:rsidRPr="002C679F" w:rsidRDefault="002C679F" w:rsidP="002C679F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1057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 w:firstLine="10206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 N 2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подпрограмме </w:t>
      </w:r>
      <w:r w:rsidRPr="002C679F">
        <w:rPr>
          <w:rFonts w:ascii="Times New Roman" w:hAnsi="Times New Roman" w:cs="Times New Roman"/>
          <w:sz w:val="20"/>
          <w:szCs w:val="20"/>
          <w:lang w:eastAsia="ru-RU"/>
        </w:rPr>
        <w:t xml:space="preserve">«Обеспечение реализации 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ind w:firstLine="10206"/>
        <w:rPr>
          <w:rFonts w:ascii="Times New Roman" w:hAnsi="Times New Roman" w:cs="Times New Roman"/>
          <w:sz w:val="20"/>
          <w:szCs w:val="20"/>
          <w:lang w:eastAsia="ru-RU"/>
        </w:rPr>
      </w:pPr>
      <w:r w:rsidRPr="002C679F">
        <w:rPr>
          <w:rFonts w:ascii="Times New Roman" w:hAnsi="Times New Roman" w:cs="Times New Roman"/>
          <w:sz w:val="20"/>
          <w:szCs w:val="20"/>
          <w:lang w:eastAsia="ru-RU"/>
        </w:rPr>
        <w:t>муниципальной программы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bCs/>
          <w:sz w:val="28"/>
          <w:szCs w:val="28"/>
          <w:lang w:eastAsia="ru-RU"/>
        </w:rPr>
        <w:t>о показателях эффективности реализации подпрограммы</w:t>
      </w:r>
    </w:p>
    <w:p w:rsidR="002C679F" w:rsidRPr="002C679F" w:rsidRDefault="002C679F" w:rsidP="002C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2C679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«Обеспечение реализации муниципальной программы на 2014-2016 годы»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679F">
        <w:rPr>
          <w:rFonts w:ascii="Times New Roman" w:hAnsi="Times New Roman" w:cs="Times New Roman"/>
          <w:sz w:val="28"/>
          <w:szCs w:val="28"/>
          <w:lang w:eastAsia="ru-RU"/>
        </w:rPr>
        <w:t>(наименование подпрограммы)</w:t>
      </w:r>
    </w:p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26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4771"/>
        <w:gridCol w:w="1624"/>
        <w:gridCol w:w="1329"/>
        <w:gridCol w:w="865"/>
        <w:gridCol w:w="1434"/>
        <w:gridCol w:w="863"/>
        <w:gridCol w:w="1439"/>
        <w:gridCol w:w="783"/>
        <w:gridCol w:w="1573"/>
      </w:tblGrid>
      <w:tr w:rsidR="002C679F" w:rsidRPr="002C679F" w:rsidTr="002C679F">
        <w:trPr>
          <w:tblHeader/>
          <w:jc w:val="center"/>
        </w:trPr>
        <w:tc>
          <w:tcPr>
            <w:tcW w:w="945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C679F" w:rsidRPr="002C679F" w:rsidRDefault="002C679F" w:rsidP="002C679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71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ind w:right="-13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подпрограммы, показателя</w:t>
            </w:r>
          </w:p>
        </w:tc>
        <w:tc>
          <w:tcPr>
            <w:tcW w:w="1624" w:type="dxa"/>
            <w:vMerge w:val="restart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№№ мер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приятий, влияющих на показатель</w:t>
            </w:r>
          </w:p>
        </w:tc>
        <w:tc>
          <w:tcPr>
            <w:tcW w:w="1329" w:type="dxa"/>
            <w:vMerge w:val="restart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6957" w:type="dxa"/>
            <w:gridSpan w:val="6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C679F" w:rsidRPr="002C679F" w:rsidTr="002C679F">
        <w:trPr>
          <w:tblHeader/>
          <w:jc w:val="center"/>
        </w:trPr>
        <w:tc>
          <w:tcPr>
            <w:tcW w:w="945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</w:p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Вес</w:t>
            </w:r>
          </w:p>
          <w:p w:rsidR="002C679F" w:rsidRPr="002C679F" w:rsidRDefault="002C679F" w:rsidP="002C679F">
            <w:pPr>
              <w:spacing w:after="0" w:line="240" w:lineRule="auto"/>
              <w:ind w:hanging="8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показателя</w:t>
            </w:r>
          </w:p>
        </w:tc>
      </w:tr>
      <w:tr w:rsidR="002C679F" w:rsidRPr="002C679F" w:rsidTr="002C679F">
        <w:trPr>
          <w:trHeight w:val="349"/>
          <w:tblHeader/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4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81" w:type="dxa"/>
            <w:gridSpan w:val="9"/>
          </w:tcPr>
          <w:p w:rsidR="002C679F" w:rsidRPr="002C679F" w:rsidRDefault="002C679F" w:rsidP="002C67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на 2014-2016 годы»</w:t>
            </w:r>
            <w:r w:rsidRPr="002C6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(вес 0,2)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открытости, прозрачн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сти и эффективности деятельности, а также уровня обслуживания и качества образов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тельных учреждений»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771" w:type="dxa"/>
            <w:shd w:val="clear" w:color="auto" w:fill="D6E3BC"/>
          </w:tcPr>
          <w:p w:rsidR="002C679F" w:rsidRPr="002C679F" w:rsidRDefault="002C679F" w:rsidP="002C679F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7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Задача 1 «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679F">
              <w:rPr>
                <w:rFonts w:ascii="Times New Roman" w:hAnsi="Times New Roman" w:cs="Times New Roman"/>
                <w:sz w:val="24"/>
                <w:szCs w:val="24"/>
              </w:rPr>
              <w:t>ния качества образовательных услуг»</w:t>
            </w:r>
          </w:p>
        </w:tc>
        <w:tc>
          <w:tcPr>
            <w:tcW w:w="162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shd w:val="clear" w:color="auto" w:fill="D6E3BC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учреждений, перешедших в другую организационно-правовую форму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педагогов-призёров, участвовавших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C679F" w:rsidRPr="002C679F" w:rsidRDefault="002C679F" w:rsidP="002C679F">
            <w:pPr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proofErr w:type="gramEnd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окружного, муниципального уровнях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1.1.; 1.2.; 1.3.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1.1.1.3.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учреждений, получивших призовые 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места либо гранты в конкурсах федерал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ного, окружного, муниципального уровнях</w:t>
            </w:r>
            <w:proofErr w:type="gramEnd"/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1.2.; 1.3.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2C679F" w:rsidRPr="002C679F" w:rsidTr="002C679F">
        <w:trPr>
          <w:jc w:val="center"/>
        </w:trPr>
        <w:tc>
          <w:tcPr>
            <w:tcW w:w="945" w:type="dxa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1.1.1.4.</w:t>
            </w:r>
          </w:p>
        </w:tc>
        <w:tc>
          <w:tcPr>
            <w:tcW w:w="4771" w:type="dxa"/>
          </w:tcPr>
          <w:p w:rsidR="002C679F" w:rsidRPr="002C679F" w:rsidRDefault="002C679F" w:rsidP="002C679F">
            <w:pPr>
              <w:widowControl w:val="0"/>
              <w:tabs>
                <w:tab w:val="left" w:pos="763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учащихся-призёров в конкурсах, олимпиадах федерального, регионального и муниципального уровнях</w:t>
            </w:r>
          </w:p>
        </w:tc>
        <w:tc>
          <w:tcPr>
            <w:tcW w:w="162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1.2.; 1.3. </w:t>
            </w:r>
          </w:p>
        </w:tc>
        <w:tc>
          <w:tcPr>
            <w:tcW w:w="132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5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34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6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39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78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73" w:type="dxa"/>
            <w:vAlign w:val="center"/>
          </w:tcPr>
          <w:p w:rsidR="002C679F" w:rsidRPr="002C679F" w:rsidRDefault="002C679F" w:rsidP="002C67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7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</w:tbl>
    <w:p w:rsidR="002C679F" w:rsidRPr="002C679F" w:rsidRDefault="002C679F" w:rsidP="002C679F">
      <w:pPr>
        <w:spacing w:after="0" w:line="240" w:lineRule="auto"/>
        <w:ind w:right="-24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C679F" w:rsidRPr="002C679F" w:rsidSect="000708B4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F70" w:rsidRDefault="00DA2F70">
      <w:r>
        <w:separator/>
      </w:r>
    </w:p>
  </w:endnote>
  <w:endnote w:type="continuationSeparator" w:id="0">
    <w:p w:rsidR="00DA2F70" w:rsidRDefault="00DA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???????????????????????Ўм§А?§ЮЎ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E" w:rsidRDefault="00625E8E" w:rsidP="002C679F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E8E" w:rsidRDefault="00625E8E" w:rsidP="002C679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E" w:rsidRDefault="00625E8E" w:rsidP="002C679F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E8E" w:rsidRDefault="00625E8E" w:rsidP="002C679F">
    <w:pPr>
      <w:pStyle w:val="af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E" w:rsidRDefault="00625E8E" w:rsidP="002C679F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7F19">
      <w:rPr>
        <w:rStyle w:val="a7"/>
        <w:noProof/>
      </w:rPr>
      <w:t>102</w:t>
    </w:r>
    <w:r>
      <w:rPr>
        <w:rStyle w:val="a7"/>
      </w:rPr>
      <w:fldChar w:fldCharType="end"/>
    </w:r>
  </w:p>
  <w:p w:rsidR="00625E8E" w:rsidRDefault="00625E8E" w:rsidP="002C679F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E" w:rsidRDefault="00625E8E" w:rsidP="002C679F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5E8E" w:rsidRDefault="00625E8E" w:rsidP="002C679F">
    <w:pPr>
      <w:pStyle w:val="af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E" w:rsidRDefault="00625E8E" w:rsidP="002C679F">
    <w:pPr>
      <w:pStyle w:val="af3"/>
      <w:ind w:right="360"/>
    </w:pPr>
  </w:p>
  <w:p w:rsidR="00625E8E" w:rsidRDefault="00625E8E" w:rsidP="002C679F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F70" w:rsidRDefault="00DA2F70">
      <w:r>
        <w:separator/>
      </w:r>
    </w:p>
  </w:footnote>
  <w:footnote w:type="continuationSeparator" w:id="0">
    <w:p w:rsidR="00DA2F70" w:rsidRDefault="00DA2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E" w:rsidRDefault="00625E8E" w:rsidP="00E709F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E8E" w:rsidRDefault="00625E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6E2C20"/>
    <w:lvl w:ilvl="0">
      <w:numFmt w:val="bullet"/>
      <w:lvlText w:val="*"/>
      <w:lvlJc w:val="left"/>
    </w:lvl>
  </w:abstractNum>
  <w:abstractNum w:abstractNumId="1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72A11FF"/>
    <w:multiLevelType w:val="hybridMultilevel"/>
    <w:tmpl w:val="5A38A208"/>
    <w:lvl w:ilvl="0" w:tplc="8926207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E016F9"/>
    <w:multiLevelType w:val="hybridMultilevel"/>
    <w:tmpl w:val="2B129A0C"/>
    <w:lvl w:ilvl="0" w:tplc="2ED0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D6B20"/>
    <w:multiLevelType w:val="hybridMultilevel"/>
    <w:tmpl w:val="3032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82521D"/>
    <w:multiLevelType w:val="hybridMultilevel"/>
    <w:tmpl w:val="EE7484D4"/>
    <w:lvl w:ilvl="0" w:tplc="80329628">
      <w:start w:val="1"/>
      <w:numFmt w:val="decimal"/>
      <w:lvlText w:val="%1."/>
      <w:lvlJc w:val="left"/>
      <w:pPr>
        <w:ind w:left="205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6">
    <w:nsid w:val="3DF04F66"/>
    <w:multiLevelType w:val="multilevel"/>
    <w:tmpl w:val="86A85C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9A7C70"/>
    <w:multiLevelType w:val="hybridMultilevel"/>
    <w:tmpl w:val="2CD2F68A"/>
    <w:lvl w:ilvl="0" w:tplc="44502D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902317"/>
    <w:multiLevelType w:val="hybridMultilevel"/>
    <w:tmpl w:val="AFBEAE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3765A"/>
    <w:multiLevelType w:val="hybridMultilevel"/>
    <w:tmpl w:val="FC4A2C64"/>
    <w:lvl w:ilvl="0" w:tplc="90DCC04E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0">
    <w:nsid w:val="56011EA0"/>
    <w:multiLevelType w:val="hybridMultilevel"/>
    <w:tmpl w:val="299CD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A255A"/>
    <w:multiLevelType w:val="hybridMultilevel"/>
    <w:tmpl w:val="11B8082E"/>
    <w:lvl w:ilvl="0" w:tplc="45A661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B5E5FDF"/>
    <w:multiLevelType w:val="hybridMultilevel"/>
    <w:tmpl w:val="8DF4765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61984649"/>
    <w:multiLevelType w:val="multilevel"/>
    <w:tmpl w:val="E4FC55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64572EA7"/>
    <w:multiLevelType w:val="hybridMultilevel"/>
    <w:tmpl w:val="7688E12C"/>
    <w:lvl w:ilvl="0" w:tplc="0E0EA6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F80FB4"/>
    <w:multiLevelType w:val="hybridMultilevel"/>
    <w:tmpl w:val="64F6CCCE"/>
    <w:lvl w:ilvl="0" w:tplc="2ED031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345B0D"/>
    <w:multiLevelType w:val="hybridMultilevel"/>
    <w:tmpl w:val="BB38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D726A"/>
    <w:multiLevelType w:val="hybridMultilevel"/>
    <w:tmpl w:val="14426F94"/>
    <w:lvl w:ilvl="0" w:tplc="AD28675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16"/>
  </w:num>
  <w:num w:numId="9">
    <w:abstractNumId w:val="4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0"/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6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AD"/>
    <w:rsid w:val="000007D5"/>
    <w:rsid w:val="000032E4"/>
    <w:rsid w:val="00004BD1"/>
    <w:rsid w:val="00005D63"/>
    <w:rsid w:val="00006721"/>
    <w:rsid w:val="00006E66"/>
    <w:rsid w:val="00011121"/>
    <w:rsid w:val="000114C1"/>
    <w:rsid w:val="00011C79"/>
    <w:rsid w:val="00013CC3"/>
    <w:rsid w:val="00014341"/>
    <w:rsid w:val="000149FD"/>
    <w:rsid w:val="00014B1F"/>
    <w:rsid w:val="0001584F"/>
    <w:rsid w:val="00017D22"/>
    <w:rsid w:val="00017E46"/>
    <w:rsid w:val="00017F39"/>
    <w:rsid w:val="00020F0F"/>
    <w:rsid w:val="0002249B"/>
    <w:rsid w:val="00022727"/>
    <w:rsid w:val="00022748"/>
    <w:rsid w:val="00022BB4"/>
    <w:rsid w:val="00026248"/>
    <w:rsid w:val="00031177"/>
    <w:rsid w:val="00032852"/>
    <w:rsid w:val="000364B4"/>
    <w:rsid w:val="000375DA"/>
    <w:rsid w:val="000460DF"/>
    <w:rsid w:val="0004644D"/>
    <w:rsid w:val="00046BDD"/>
    <w:rsid w:val="000477D1"/>
    <w:rsid w:val="000516A0"/>
    <w:rsid w:val="00054583"/>
    <w:rsid w:val="00055504"/>
    <w:rsid w:val="0005668C"/>
    <w:rsid w:val="0005713E"/>
    <w:rsid w:val="00057759"/>
    <w:rsid w:val="00061860"/>
    <w:rsid w:val="0006639D"/>
    <w:rsid w:val="000708B4"/>
    <w:rsid w:val="0008012D"/>
    <w:rsid w:val="00080D90"/>
    <w:rsid w:val="00081258"/>
    <w:rsid w:val="00082B64"/>
    <w:rsid w:val="00086390"/>
    <w:rsid w:val="000872CF"/>
    <w:rsid w:val="000938E7"/>
    <w:rsid w:val="00094585"/>
    <w:rsid w:val="00094A0F"/>
    <w:rsid w:val="00094B73"/>
    <w:rsid w:val="00096276"/>
    <w:rsid w:val="00097401"/>
    <w:rsid w:val="0009782C"/>
    <w:rsid w:val="000A1DA7"/>
    <w:rsid w:val="000A218A"/>
    <w:rsid w:val="000A2D79"/>
    <w:rsid w:val="000A5760"/>
    <w:rsid w:val="000A5D88"/>
    <w:rsid w:val="000B2EE7"/>
    <w:rsid w:val="000B393D"/>
    <w:rsid w:val="000B3ED9"/>
    <w:rsid w:val="000B3F69"/>
    <w:rsid w:val="000C09DC"/>
    <w:rsid w:val="000C0A94"/>
    <w:rsid w:val="000C187F"/>
    <w:rsid w:val="000C2CD7"/>
    <w:rsid w:val="000C2CE4"/>
    <w:rsid w:val="000C310D"/>
    <w:rsid w:val="000C3F2D"/>
    <w:rsid w:val="000C4E9D"/>
    <w:rsid w:val="000C6A26"/>
    <w:rsid w:val="000C6D4A"/>
    <w:rsid w:val="000C7355"/>
    <w:rsid w:val="000C7393"/>
    <w:rsid w:val="000C7858"/>
    <w:rsid w:val="000D001A"/>
    <w:rsid w:val="000D0195"/>
    <w:rsid w:val="000D1042"/>
    <w:rsid w:val="000D1866"/>
    <w:rsid w:val="000D1A42"/>
    <w:rsid w:val="000D3B84"/>
    <w:rsid w:val="000D4B38"/>
    <w:rsid w:val="000D4D1F"/>
    <w:rsid w:val="000D5BA9"/>
    <w:rsid w:val="000D6008"/>
    <w:rsid w:val="000D6439"/>
    <w:rsid w:val="000D68E4"/>
    <w:rsid w:val="000E359C"/>
    <w:rsid w:val="000F06DC"/>
    <w:rsid w:val="000F0B62"/>
    <w:rsid w:val="000F1C22"/>
    <w:rsid w:val="000F299D"/>
    <w:rsid w:val="000F4326"/>
    <w:rsid w:val="000F435D"/>
    <w:rsid w:val="000F538E"/>
    <w:rsid w:val="000F6281"/>
    <w:rsid w:val="001002D2"/>
    <w:rsid w:val="00100872"/>
    <w:rsid w:val="00101567"/>
    <w:rsid w:val="00102B8A"/>
    <w:rsid w:val="001034B7"/>
    <w:rsid w:val="00103627"/>
    <w:rsid w:val="00103EBA"/>
    <w:rsid w:val="00104094"/>
    <w:rsid w:val="00104C3B"/>
    <w:rsid w:val="00104E0F"/>
    <w:rsid w:val="001066A3"/>
    <w:rsid w:val="001107A7"/>
    <w:rsid w:val="001158CF"/>
    <w:rsid w:val="00117945"/>
    <w:rsid w:val="00120629"/>
    <w:rsid w:val="00121458"/>
    <w:rsid w:val="00122BCA"/>
    <w:rsid w:val="00123432"/>
    <w:rsid w:val="00125773"/>
    <w:rsid w:val="001308B5"/>
    <w:rsid w:val="001308C5"/>
    <w:rsid w:val="001322B0"/>
    <w:rsid w:val="0013481F"/>
    <w:rsid w:val="00141E4B"/>
    <w:rsid w:val="001445B6"/>
    <w:rsid w:val="00154527"/>
    <w:rsid w:val="00154773"/>
    <w:rsid w:val="001549D4"/>
    <w:rsid w:val="0015616A"/>
    <w:rsid w:val="00160B85"/>
    <w:rsid w:val="0016167B"/>
    <w:rsid w:val="00161755"/>
    <w:rsid w:val="00164EA1"/>
    <w:rsid w:val="00166E82"/>
    <w:rsid w:val="00167151"/>
    <w:rsid w:val="001715E7"/>
    <w:rsid w:val="00171F89"/>
    <w:rsid w:val="001723C3"/>
    <w:rsid w:val="00173A07"/>
    <w:rsid w:val="00173B7F"/>
    <w:rsid w:val="00173EDD"/>
    <w:rsid w:val="001741B9"/>
    <w:rsid w:val="0017469B"/>
    <w:rsid w:val="001763C7"/>
    <w:rsid w:val="00176758"/>
    <w:rsid w:val="00176F74"/>
    <w:rsid w:val="001778C0"/>
    <w:rsid w:val="00181280"/>
    <w:rsid w:val="00184202"/>
    <w:rsid w:val="00184CE9"/>
    <w:rsid w:val="00184E45"/>
    <w:rsid w:val="00185DEC"/>
    <w:rsid w:val="00186EA4"/>
    <w:rsid w:val="00186FD0"/>
    <w:rsid w:val="00190FD0"/>
    <w:rsid w:val="00191BDD"/>
    <w:rsid w:val="0019204E"/>
    <w:rsid w:val="001948AD"/>
    <w:rsid w:val="0019499D"/>
    <w:rsid w:val="00195CC0"/>
    <w:rsid w:val="00196566"/>
    <w:rsid w:val="00196F98"/>
    <w:rsid w:val="001A1A44"/>
    <w:rsid w:val="001A3A51"/>
    <w:rsid w:val="001A4112"/>
    <w:rsid w:val="001A44B8"/>
    <w:rsid w:val="001A4A2F"/>
    <w:rsid w:val="001A6CCD"/>
    <w:rsid w:val="001A7E99"/>
    <w:rsid w:val="001B0A2C"/>
    <w:rsid w:val="001B0CFD"/>
    <w:rsid w:val="001B0DC0"/>
    <w:rsid w:val="001B1E3C"/>
    <w:rsid w:val="001B3014"/>
    <w:rsid w:val="001B374E"/>
    <w:rsid w:val="001B4578"/>
    <w:rsid w:val="001B7529"/>
    <w:rsid w:val="001B7AD5"/>
    <w:rsid w:val="001C1CA8"/>
    <w:rsid w:val="001C2222"/>
    <w:rsid w:val="001C3798"/>
    <w:rsid w:val="001C7E7F"/>
    <w:rsid w:val="001D09E2"/>
    <w:rsid w:val="001D4E6A"/>
    <w:rsid w:val="001D6E66"/>
    <w:rsid w:val="001E5504"/>
    <w:rsid w:val="001E6E11"/>
    <w:rsid w:val="001E7579"/>
    <w:rsid w:val="001E772B"/>
    <w:rsid w:val="001F2C39"/>
    <w:rsid w:val="001F388F"/>
    <w:rsid w:val="001F44BA"/>
    <w:rsid w:val="00200DCB"/>
    <w:rsid w:val="00201394"/>
    <w:rsid w:val="00202A17"/>
    <w:rsid w:val="0020418B"/>
    <w:rsid w:val="00204BBA"/>
    <w:rsid w:val="00205760"/>
    <w:rsid w:val="00206C7C"/>
    <w:rsid w:val="0020751E"/>
    <w:rsid w:val="0020792B"/>
    <w:rsid w:val="00211B45"/>
    <w:rsid w:val="00212F3D"/>
    <w:rsid w:val="00213773"/>
    <w:rsid w:val="00217181"/>
    <w:rsid w:val="00217A65"/>
    <w:rsid w:val="00217F90"/>
    <w:rsid w:val="00220058"/>
    <w:rsid w:val="00220AC6"/>
    <w:rsid w:val="00222199"/>
    <w:rsid w:val="0022321F"/>
    <w:rsid w:val="00223994"/>
    <w:rsid w:val="00225409"/>
    <w:rsid w:val="00225D8A"/>
    <w:rsid w:val="00231EA3"/>
    <w:rsid w:val="00233FF7"/>
    <w:rsid w:val="002357E7"/>
    <w:rsid w:val="00243952"/>
    <w:rsid w:val="00244F35"/>
    <w:rsid w:val="002455E2"/>
    <w:rsid w:val="002478F0"/>
    <w:rsid w:val="00250C40"/>
    <w:rsid w:val="00252407"/>
    <w:rsid w:val="00254B1A"/>
    <w:rsid w:val="00257917"/>
    <w:rsid w:val="002601D2"/>
    <w:rsid w:val="002606E7"/>
    <w:rsid w:val="00262672"/>
    <w:rsid w:val="0026289C"/>
    <w:rsid w:val="00262BA8"/>
    <w:rsid w:val="00262BA9"/>
    <w:rsid w:val="00263B13"/>
    <w:rsid w:val="00263DA1"/>
    <w:rsid w:val="00263E0D"/>
    <w:rsid w:val="00263FD1"/>
    <w:rsid w:val="002649BC"/>
    <w:rsid w:val="002663B1"/>
    <w:rsid w:val="0027011B"/>
    <w:rsid w:val="00270878"/>
    <w:rsid w:val="00272B43"/>
    <w:rsid w:val="00273A94"/>
    <w:rsid w:val="00273E1E"/>
    <w:rsid w:val="002755B3"/>
    <w:rsid w:val="002759D0"/>
    <w:rsid w:val="002775B2"/>
    <w:rsid w:val="0028059D"/>
    <w:rsid w:val="00280831"/>
    <w:rsid w:val="00280ED5"/>
    <w:rsid w:val="002838E7"/>
    <w:rsid w:val="002840B7"/>
    <w:rsid w:val="0028643C"/>
    <w:rsid w:val="002901AD"/>
    <w:rsid w:val="00290A48"/>
    <w:rsid w:val="00290F74"/>
    <w:rsid w:val="002926D6"/>
    <w:rsid w:val="00294613"/>
    <w:rsid w:val="0029531F"/>
    <w:rsid w:val="002961CD"/>
    <w:rsid w:val="00296984"/>
    <w:rsid w:val="00296EC3"/>
    <w:rsid w:val="002A0AA1"/>
    <w:rsid w:val="002A150A"/>
    <w:rsid w:val="002A1B18"/>
    <w:rsid w:val="002A31AC"/>
    <w:rsid w:val="002B1510"/>
    <w:rsid w:val="002B207B"/>
    <w:rsid w:val="002B5D6C"/>
    <w:rsid w:val="002B633F"/>
    <w:rsid w:val="002C0C4C"/>
    <w:rsid w:val="002C1F6B"/>
    <w:rsid w:val="002C23DB"/>
    <w:rsid w:val="002C2BB6"/>
    <w:rsid w:val="002C34C3"/>
    <w:rsid w:val="002C5742"/>
    <w:rsid w:val="002C604F"/>
    <w:rsid w:val="002C6175"/>
    <w:rsid w:val="002C659F"/>
    <w:rsid w:val="002C679F"/>
    <w:rsid w:val="002C7D0F"/>
    <w:rsid w:val="002C7F85"/>
    <w:rsid w:val="002D0D22"/>
    <w:rsid w:val="002D2F68"/>
    <w:rsid w:val="002D2FD7"/>
    <w:rsid w:val="002D5C32"/>
    <w:rsid w:val="002D7C9B"/>
    <w:rsid w:val="002E0805"/>
    <w:rsid w:val="002E2A24"/>
    <w:rsid w:val="002E2D77"/>
    <w:rsid w:val="002E2E90"/>
    <w:rsid w:val="002E4761"/>
    <w:rsid w:val="002E4D63"/>
    <w:rsid w:val="002E66CD"/>
    <w:rsid w:val="002F79D0"/>
    <w:rsid w:val="00300555"/>
    <w:rsid w:val="00300840"/>
    <w:rsid w:val="003037FE"/>
    <w:rsid w:val="00305484"/>
    <w:rsid w:val="00307113"/>
    <w:rsid w:val="00307BC7"/>
    <w:rsid w:val="00307DD5"/>
    <w:rsid w:val="00307FF2"/>
    <w:rsid w:val="00310363"/>
    <w:rsid w:val="00310389"/>
    <w:rsid w:val="00310843"/>
    <w:rsid w:val="00312197"/>
    <w:rsid w:val="00313E4D"/>
    <w:rsid w:val="003178B2"/>
    <w:rsid w:val="00317A87"/>
    <w:rsid w:val="00317D91"/>
    <w:rsid w:val="003221FC"/>
    <w:rsid w:val="0032249C"/>
    <w:rsid w:val="00325041"/>
    <w:rsid w:val="00326425"/>
    <w:rsid w:val="0033031E"/>
    <w:rsid w:val="00330737"/>
    <w:rsid w:val="003339D2"/>
    <w:rsid w:val="003367FD"/>
    <w:rsid w:val="00336A6A"/>
    <w:rsid w:val="00336BF7"/>
    <w:rsid w:val="0033792C"/>
    <w:rsid w:val="00340AFF"/>
    <w:rsid w:val="00341907"/>
    <w:rsid w:val="00342CBB"/>
    <w:rsid w:val="0034428E"/>
    <w:rsid w:val="00344DB5"/>
    <w:rsid w:val="00345FD1"/>
    <w:rsid w:val="0034694D"/>
    <w:rsid w:val="003472D5"/>
    <w:rsid w:val="00347571"/>
    <w:rsid w:val="0034786F"/>
    <w:rsid w:val="003501F2"/>
    <w:rsid w:val="00350762"/>
    <w:rsid w:val="00350BD6"/>
    <w:rsid w:val="003515B3"/>
    <w:rsid w:val="003516BE"/>
    <w:rsid w:val="00351A2F"/>
    <w:rsid w:val="003524DB"/>
    <w:rsid w:val="00356CB9"/>
    <w:rsid w:val="003576DA"/>
    <w:rsid w:val="003613E6"/>
    <w:rsid w:val="00361987"/>
    <w:rsid w:val="00364103"/>
    <w:rsid w:val="00364530"/>
    <w:rsid w:val="003649FB"/>
    <w:rsid w:val="00364CFA"/>
    <w:rsid w:val="00366A1F"/>
    <w:rsid w:val="003677AE"/>
    <w:rsid w:val="00370290"/>
    <w:rsid w:val="00370A67"/>
    <w:rsid w:val="00370B3F"/>
    <w:rsid w:val="003727BD"/>
    <w:rsid w:val="003749FB"/>
    <w:rsid w:val="00375E46"/>
    <w:rsid w:val="00376EE3"/>
    <w:rsid w:val="00377FEA"/>
    <w:rsid w:val="00380C8C"/>
    <w:rsid w:val="00381667"/>
    <w:rsid w:val="00381FFB"/>
    <w:rsid w:val="00390672"/>
    <w:rsid w:val="00390D48"/>
    <w:rsid w:val="00391928"/>
    <w:rsid w:val="00392D9C"/>
    <w:rsid w:val="00393EEA"/>
    <w:rsid w:val="0039422D"/>
    <w:rsid w:val="00394766"/>
    <w:rsid w:val="0039479B"/>
    <w:rsid w:val="00395337"/>
    <w:rsid w:val="00397C1F"/>
    <w:rsid w:val="003A0262"/>
    <w:rsid w:val="003A0524"/>
    <w:rsid w:val="003A0A1A"/>
    <w:rsid w:val="003A19A8"/>
    <w:rsid w:val="003A4A6D"/>
    <w:rsid w:val="003A5299"/>
    <w:rsid w:val="003A5A75"/>
    <w:rsid w:val="003A63BC"/>
    <w:rsid w:val="003B17CD"/>
    <w:rsid w:val="003B18EA"/>
    <w:rsid w:val="003B1D0A"/>
    <w:rsid w:val="003B23C4"/>
    <w:rsid w:val="003B3015"/>
    <w:rsid w:val="003B30FD"/>
    <w:rsid w:val="003B4254"/>
    <w:rsid w:val="003B4A2A"/>
    <w:rsid w:val="003B69EC"/>
    <w:rsid w:val="003B70F8"/>
    <w:rsid w:val="003B7418"/>
    <w:rsid w:val="003B7CDC"/>
    <w:rsid w:val="003B7F40"/>
    <w:rsid w:val="003C67F9"/>
    <w:rsid w:val="003C6C1E"/>
    <w:rsid w:val="003C6F4F"/>
    <w:rsid w:val="003C7255"/>
    <w:rsid w:val="003D00F8"/>
    <w:rsid w:val="003D0648"/>
    <w:rsid w:val="003D2B57"/>
    <w:rsid w:val="003D2DDE"/>
    <w:rsid w:val="003D40EC"/>
    <w:rsid w:val="003D73B4"/>
    <w:rsid w:val="003D760C"/>
    <w:rsid w:val="003E0738"/>
    <w:rsid w:val="003E0F02"/>
    <w:rsid w:val="003E17CB"/>
    <w:rsid w:val="003E1BE0"/>
    <w:rsid w:val="003E1F52"/>
    <w:rsid w:val="003E3C72"/>
    <w:rsid w:val="003E40E0"/>
    <w:rsid w:val="003E42A9"/>
    <w:rsid w:val="003E51EB"/>
    <w:rsid w:val="003E79D2"/>
    <w:rsid w:val="003F08E7"/>
    <w:rsid w:val="003F0FE4"/>
    <w:rsid w:val="003F2CAC"/>
    <w:rsid w:val="003F5E64"/>
    <w:rsid w:val="004005C6"/>
    <w:rsid w:val="00401295"/>
    <w:rsid w:val="00401EC5"/>
    <w:rsid w:val="00403408"/>
    <w:rsid w:val="00405B8D"/>
    <w:rsid w:val="00406568"/>
    <w:rsid w:val="0041086B"/>
    <w:rsid w:val="00410CFB"/>
    <w:rsid w:val="004126C2"/>
    <w:rsid w:val="0041461C"/>
    <w:rsid w:val="0041595A"/>
    <w:rsid w:val="004161A6"/>
    <w:rsid w:val="00416731"/>
    <w:rsid w:val="004172A3"/>
    <w:rsid w:val="00417888"/>
    <w:rsid w:val="004207ED"/>
    <w:rsid w:val="0042086D"/>
    <w:rsid w:val="00420D8F"/>
    <w:rsid w:val="0042290A"/>
    <w:rsid w:val="0042293E"/>
    <w:rsid w:val="00423699"/>
    <w:rsid w:val="00423ADA"/>
    <w:rsid w:val="00423B21"/>
    <w:rsid w:val="0042494D"/>
    <w:rsid w:val="004258EB"/>
    <w:rsid w:val="00425F41"/>
    <w:rsid w:val="00427D8A"/>
    <w:rsid w:val="00430367"/>
    <w:rsid w:val="004339C9"/>
    <w:rsid w:val="0043420B"/>
    <w:rsid w:val="004369E3"/>
    <w:rsid w:val="00436D62"/>
    <w:rsid w:val="00436E47"/>
    <w:rsid w:val="00442B4F"/>
    <w:rsid w:val="0044386C"/>
    <w:rsid w:val="00443E88"/>
    <w:rsid w:val="00446EDD"/>
    <w:rsid w:val="00450F74"/>
    <w:rsid w:val="004532B3"/>
    <w:rsid w:val="00453AE4"/>
    <w:rsid w:val="00454AA4"/>
    <w:rsid w:val="004550E5"/>
    <w:rsid w:val="00455EE2"/>
    <w:rsid w:val="00456BEE"/>
    <w:rsid w:val="004571F2"/>
    <w:rsid w:val="00457C25"/>
    <w:rsid w:val="00462FDB"/>
    <w:rsid w:val="00466C8B"/>
    <w:rsid w:val="00466D8C"/>
    <w:rsid w:val="00471920"/>
    <w:rsid w:val="00472107"/>
    <w:rsid w:val="004755EA"/>
    <w:rsid w:val="00481A0A"/>
    <w:rsid w:val="004820A6"/>
    <w:rsid w:val="0048302E"/>
    <w:rsid w:val="0048438C"/>
    <w:rsid w:val="004859CD"/>
    <w:rsid w:val="00486DA3"/>
    <w:rsid w:val="00487FE7"/>
    <w:rsid w:val="00490361"/>
    <w:rsid w:val="0049039E"/>
    <w:rsid w:val="00490D12"/>
    <w:rsid w:val="00491A96"/>
    <w:rsid w:val="00492FBA"/>
    <w:rsid w:val="00493E71"/>
    <w:rsid w:val="00494C89"/>
    <w:rsid w:val="00497F19"/>
    <w:rsid w:val="004A0C7B"/>
    <w:rsid w:val="004A0DD7"/>
    <w:rsid w:val="004A366F"/>
    <w:rsid w:val="004A3898"/>
    <w:rsid w:val="004A45F1"/>
    <w:rsid w:val="004A4A67"/>
    <w:rsid w:val="004A5EDC"/>
    <w:rsid w:val="004A64A9"/>
    <w:rsid w:val="004A7DC2"/>
    <w:rsid w:val="004B2307"/>
    <w:rsid w:val="004B4E7A"/>
    <w:rsid w:val="004B5665"/>
    <w:rsid w:val="004B660B"/>
    <w:rsid w:val="004B6F1E"/>
    <w:rsid w:val="004C0EDB"/>
    <w:rsid w:val="004C1700"/>
    <w:rsid w:val="004C23AD"/>
    <w:rsid w:val="004C2714"/>
    <w:rsid w:val="004C3A59"/>
    <w:rsid w:val="004C450F"/>
    <w:rsid w:val="004C49F9"/>
    <w:rsid w:val="004C703B"/>
    <w:rsid w:val="004D09A0"/>
    <w:rsid w:val="004D1E4E"/>
    <w:rsid w:val="004D2BAC"/>
    <w:rsid w:val="004D43D9"/>
    <w:rsid w:val="004D5806"/>
    <w:rsid w:val="004D668A"/>
    <w:rsid w:val="004D6B2B"/>
    <w:rsid w:val="004D7413"/>
    <w:rsid w:val="004D778B"/>
    <w:rsid w:val="004D7BDE"/>
    <w:rsid w:val="004E085F"/>
    <w:rsid w:val="004E0BEC"/>
    <w:rsid w:val="004E1796"/>
    <w:rsid w:val="004E1C6F"/>
    <w:rsid w:val="004E1E96"/>
    <w:rsid w:val="004E2006"/>
    <w:rsid w:val="004E45E9"/>
    <w:rsid w:val="004E494A"/>
    <w:rsid w:val="004E5295"/>
    <w:rsid w:val="004E66C0"/>
    <w:rsid w:val="004E7521"/>
    <w:rsid w:val="004F055A"/>
    <w:rsid w:val="004F1316"/>
    <w:rsid w:val="004F1C13"/>
    <w:rsid w:val="004F2093"/>
    <w:rsid w:val="004F27AA"/>
    <w:rsid w:val="004F51E2"/>
    <w:rsid w:val="004F5C5B"/>
    <w:rsid w:val="00501861"/>
    <w:rsid w:val="00501FE1"/>
    <w:rsid w:val="00502045"/>
    <w:rsid w:val="0050221A"/>
    <w:rsid w:val="005031D8"/>
    <w:rsid w:val="005036E5"/>
    <w:rsid w:val="00504AB9"/>
    <w:rsid w:val="005059C0"/>
    <w:rsid w:val="00505AFE"/>
    <w:rsid w:val="005111E3"/>
    <w:rsid w:val="0051398D"/>
    <w:rsid w:val="005153E1"/>
    <w:rsid w:val="005164B1"/>
    <w:rsid w:val="0051720F"/>
    <w:rsid w:val="00517732"/>
    <w:rsid w:val="00517790"/>
    <w:rsid w:val="0052459F"/>
    <w:rsid w:val="005325F7"/>
    <w:rsid w:val="00533FC6"/>
    <w:rsid w:val="00534C1A"/>
    <w:rsid w:val="00534D38"/>
    <w:rsid w:val="0053593C"/>
    <w:rsid w:val="00542471"/>
    <w:rsid w:val="005449BD"/>
    <w:rsid w:val="00544C7E"/>
    <w:rsid w:val="005459F5"/>
    <w:rsid w:val="00546562"/>
    <w:rsid w:val="00547229"/>
    <w:rsid w:val="00550215"/>
    <w:rsid w:val="00550BB5"/>
    <w:rsid w:val="005512AC"/>
    <w:rsid w:val="00551FDC"/>
    <w:rsid w:val="00552593"/>
    <w:rsid w:val="00553751"/>
    <w:rsid w:val="0055536E"/>
    <w:rsid w:val="00562267"/>
    <w:rsid w:val="00563388"/>
    <w:rsid w:val="005635D2"/>
    <w:rsid w:val="00563E6C"/>
    <w:rsid w:val="00564041"/>
    <w:rsid w:val="00565DEA"/>
    <w:rsid w:val="005660A3"/>
    <w:rsid w:val="005660E8"/>
    <w:rsid w:val="005714AD"/>
    <w:rsid w:val="00571ED9"/>
    <w:rsid w:val="005725EB"/>
    <w:rsid w:val="0057347A"/>
    <w:rsid w:val="005736ED"/>
    <w:rsid w:val="005750BE"/>
    <w:rsid w:val="00577758"/>
    <w:rsid w:val="00577855"/>
    <w:rsid w:val="0058272A"/>
    <w:rsid w:val="00583153"/>
    <w:rsid w:val="00584BFE"/>
    <w:rsid w:val="0058571D"/>
    <w:rsid w:val="00586003"/>
    <w:rsid w:val="00587C09"/>
    <w:rsid w:val="00591650"/>
    <w:rsid w:val="00591668"/>
    <w:rsid w:val="00591D4B"/>
    <w:rsid w:val="005920C9"/>
    <w:rsid w:val="00593A5C"/>
    <w:rsid w:val="0059448B"/>
    <w:rsid w:val="00594A0E"/>
    <w:rsid w:val="00594BDC"/>
    <w:rsid w:val="0059517A"/>
    <w:rsid w:val="005953DC"/>
    <w:rsid w:val="00595B0B"/>
    <w:rsid w:val="00595DB3"/>
    <w:rsid w:val="00597B9D"/>
    <w:rsid w:val="005A0044"/>
    <w:rsid w:val="005A16E3"/>
    <w:rsid w:val="005A5DE5"/>
    <w:rsid w:val="005A6990"/>
    <w:rsid w:val="005B0AA7"/>
    <w:rsid w:val="005B0E15"/>
    <w:rsid w:val="005B47D1"/>
    <w:rsid w:val="005B5857"/>
    <w:rsid w:val="005B7D78"/>
    <w:rsid w:val="005C17AC"/>
    <w:rsid w:val="005C3551"/>
    <w:rsid w:val="005C3C26"/>
    <w:rsid w:val="005D0866"/>
    <w:rsid w:val="005D6F6C"/>
    <w:rsid w:val="005E05D8"/>
    <w:rsid w:val="005E12BF"/>
    <w:rsid w:val="005E24BC"/>
    <w:rsid w:val="005E2C00"/>
    <w:rsid w:val="005E32D7"/>
    <w:rsid w:val="005E3FB1"/>
    <w:rsid w:val="005E5B7E"/>
    <w:rsid w:val="005F41AA"/>
    <w:rsid w:val="005F4DE0"/>
    <w:rsid w:val="005F4E9D"/>
    <w:rsid w:val="005F5708"/>
    <w:rsid w:val="005F6A8A"/>
    <w:rsid w:val="005F6BA8"/>
    <w:rsid w:val="005F73D9"/>
    <w:rsid w:val="005F795B"/>
    <w:rsid w:val="00600CCD"/>
    <w:rsid w:val="006045FE"/>
    <w:rsid w:val="00605009"/>
    <w:rsid w:val="00610802"/>
    <w:rsid w:val="0061169A"/>
    <w:rsid w:val="006121AD"/>
    <w:rsid w:val="00613216"/>
    <w:rsid w:val="0061434B"/>
    <w:rsid w:val="0061450A"/>
    <w:rsid w:val="00614A6F"/>
    <w:rsid w:val="0061596E"/>
    <w:rsid w:val="00616488"/>
    <w:rsid w:val="00621C24"/>
    <w:rsid w:val="00622FBB"/>
    <w:rsid w:val="006240AE"/>
    <w:rsid w:val="0062537F"/>
    <w:rsid w:val="00625E8E"/>
    <w:rsid w:val="00626F0A"/>
    <w:rsid w:val="00631FE5"/>
    <w:rsid w:val="006336CB"/>
    <w:rsid w:val="0063433E"/>
    <w:rsid w:val="006350DA"/>
    <w:rsid w:val="006355C1"/>
    <w:rsid w:val="00637766"/>
    <w:rsid w:val="00640BE6"/>
    <w:rsid w:val="00640F2D"/>
    <w:rsid w:val="00651087"/>
    <w:rsid w:val="00651B2D"/>
    <w:rsid w:val="0065588C"/>
    <w:rsid w:val="0065672B"/>
    <w:rsid w:val="00656936"/>
    <w:rsid w:val="0065792E"/>
    <w:rsid w:val="006605BC"/>
    <w:rsid w:val="00661F7E"/>
    <w:rsid w:val="006622ED"/>
    <w:rsid w:val="00664BF3"/>
    <w:rsid w:val="00665970"/>
    <w:rsid w:val="00667A6D"/>
    <w:rsid w:val="00667DA8"/>
    <w:rsid w:val="00673893"/>
    <w:rsid w:val="00673A7F"/>
    <w:rsid w:val="006756C3"/>
    <w:rsid w:val="00676B6E"/>
    <w:rsid w:val="00680E31"/>
    <w:rsid w:val="00683F9A"/>
    <w:rsid w:val="00685137"/>
    <w:rsid w:val="00686D1E"/>
    <w:rsid w:val="00690995"/>
    <w:rsid w:val="00690DCF"/>
    <w:rsid w:val="006921FC"/>
    <w:rsid w:val="00692EC3"/>
    <w:rsid w:val="006934C6"/>
    <w:rsid w:val="00694EFD"/>
    <w:rsid w:val="006A184B"/>
    <w:rsid w:val="006A2184"/>
    <w:rsid w:val="006A5882"/>
    <w:rsid w:val="006A59A4"/>
    <w:rsid w:val="006A5BD6"/>
    <w:rsid w:val="006A6376"/>
    <w:rsid w:val="006A6A07"/>
    <w:rsid w:val="006A7640"/>
    <w:rsid w:val="006B0B92"/>
    <w:rsid w:val="006B1F74"/>
    <w:rsid w:val="006B430E"/>
    <w:rsid w:val="006B43CC"/>
    <w:rsid w:val="006B4FF8"/>
    <w:rsid w:val="006B6153"/>
    <w:rsid w:val="006C1434"/>
    <w:rsid w:val="006C185A"/>
    <w:rsid w:val="006C28E7"/>
    <w:rsid w:val="006C3690"/>
    <w:rsid w:val="006C3947"/>
    <w:rsid w:val="006C3FF8"/>
    <w:rsid w:val="006C4382"/>
    <w:rsid w:val="006C4C7D"/>
    <w:rsid w:val="006C77C3"/>
    <w:rsid w:val="006C79D8"/>
    <w:rsid w:val="006D1A46"/>
    <w:rsid w:val="006D1D44"/>
    <w:rsid w:val="006D40AA"/>
    <w:rsid w:val="006D5A98"/>
    <w:rsid w:val="006E0C30"/>
    <w:rsid w:val="006E271C"/>
    <w:rsid w:val="006F2BD7"/>
    <w:rsid w:val="006F2DAE"/>
    <w:rsid w:val="006F3378"/>
    <w:rsid w:val="006F4155"/>
    <w:rsid w:val="006F670D"/>
    <w:rsid w:val="006F7E71"/>
    <w:rsid w:val="007002A6"/>
    <w:rsid w:val="00700E00"/>
    <w:rsid w:val="0070105A"/>
    <w:rsid w:val="007038E3"/>
    <w:rsid w:val="00707EF6"/>
    <w:rsid w:val="0071047D"/>
    <w:rsid w:val="00713C20"/>
    <w:rsid w:val="0072055E"/>
    <w:rsid w:val="00722C2C"/>
    <w:rsid w:val="00724172"/>
    <w:rsid w:val="00726D43"/>
    <w:rsid w:val="00727493"/>
    <w:rsid w:val="00730EC8"/>
    <w:rsid w:val="007328A2"/>
    <w:rsid w:val="00732B54"/>
    <w:rsid w:val="007331D7"/>
    <w:rsid w:val="0073347B"/>
    <w:rsid w:val="007339CD"/>
    <w:rsid w:val="00734EA8"/>
    <w:rsid w:val="00735465"/>
    <w:rsid w:val="007362E7"/>
    <w:rsid w:val="0073698C"/>
    <w:rsid w:val="00736DE9"/>
    <w:rsid w:val="00740B15"/>
    <w:rsid w:val="00741C33"/>
    <w:rsid w:val="007421DB"/>
    <w:rsid w:val="00745BDA"/>
    <w:rsid w:val="00746F8C"/>
    <w:rsid w:val="00750AC5"/>
    <w:rsid w:val="0075102E"/>
    <w:rsid w:val="00751324"/>
    <w:rsid w:val="00752189"/>
    <w:rsid w:val="0075368F"/>
    <w:rsid w:val="007537FD"/>
    <w:rsid w:val="007538DB"/>
    <w:rsid w:val="00753A1E"/>
    <w:rsid w:val="00761892"/>
    <w:rsid w:val="00763C2D"/>
    <w:rsid w:val="00764D8C"/>
    <w:rsid w:val="00765CE5"/>
    <w:rsid w:val="00766130"/>
    <w:rsid w:val="00767DE2"/>
    <w:rsid w:val="007735EC"/>
    <w:rsid w:val="00777BA5"/>
    <w:rsid w:val="00780E80"/>
    <w:rsid w:val="0078433E"/>
    <w:rsid w:val="00784AE3"/>
    <w:rsid w:val="00784C2C"/>
    <w:rsid w:val="00786237"/>
    <w:rsid w:val="00787B22"/>
    <w:rsid w:val="00791D4C"/>
    <w:rsid w:val="007930D9"/>
    <w:rsid w:val="00793388"/>
    <w:rsid w:val="007948E4"/>
    <w:rsid w:val="00794A29"/>
    <w:rsid w:val="00794D5A"/>
    <w:rsid w:val="00794F4C"/>
    <w:rsid w:val="00797110"/>
    <w:rsid w:val="00797568"/>
    <w:rsid w:val="007A1358"/>
    <w:rsid w:val="007A1F78"/>
    <w:rsid w:val="007A207E"/>
    <w:rsid w:val="007A2795"/>
    <w:rsid w:val="007A5081"/>
    <w:rsid w:val="007A5093"/>
    <w:rsid w:val="007A55B8"/>
    <w:rsid w:val="007A6E96"/>
    <w:rsid w:val="007A7019"/>
    <w:rsid w:val="007A7548"/>
    <w:rsid w:val="007B00D3"/>
    <w:rsid w:val="007B0A51"/>
    <w:rsid w:val="007B2220"/>
    <w:rsid w:val="007B3085"/>
    <w:rsid w:val="007B4974"/>
    <w:rsid w:val="007B4FE2"/>
    <w:rsid w:val="007B52E7"/>
    <w:rsid w:val="007B7F8C"/>
    <w:rsid w:val="007C0CD6"/>
    <w:rsid w:val="007C0D0B"/>
    <w:rsid w:val="007C2E8B"/>
    <w:rsid w:val="007C377C"/>
    <w:rsid w:val="007C42B1"/>
    <w:rsid w:val="007C4B4F"/>
    <w:rsid w:val="007C6C1D"/>
    <w:rsid w:val="007C6F98"/>
    <w:rsid w:val="007C7A16"/>
    <w:rsid w:val="007D034D"/>
    <w:rsid w:val="007D5F6B"/>
    <w:rsid w:val="007D6835"/>
    <w:rsid w:val="007D6A0D"/>
    <w:rsid w:val="007E3BFE"/>
    <w:rsid w:val="007E545E"/>
    <w:rsid w:val="007E5488"/>
    <w:rsid w:val="007E651C"/>
    <w:rsid w:val="007F17CE"/>
    <w:rsid w:val="007F1D8B"/>
    <w:rsid w:val="007F2095"/>
    <w:rsid w:val="007F21A8"/>
    <w:rsid w:val="007F325E"/>
    <w:rsid w:val="007F3CD8"/>
    <w:rsid w:val="007F3CF1"/>
    <w:rsid w:val="007F4E1D"/>
    <w:rsid w:val="007F588B"/>
    <w:rsid w:val="007F5C85"/>
    <w:rsid w:val="007F6351"/>
    <w:rsid w:val="007F7C01"/>
    <w:rsid w:val="007F7EF0"/>
    <w:rsid w:val="00800CD0"/>
    <w:rsid w:val="00802576"/>
    <w:rsid w:val="00806E66"/>
    <w:rsid w:val="00810F8F"/>
    <w:rsid w:val="00812A1F"/>
    <w:rsid w:val="00815007"/>
    <w:rsid w:val="0081551B"/>
    <w:rsid w:val="00815A7B"/>
    <w:rsid w:val="00815D50"/>
    <w:rsid w:val="008173C4"/>
    <w:rsid w:val="0081778D"/>
    <w:rsid w:val="00817FFC"/>
    <w:rsid w:val="00820A3A"/>
    <w:rsid w:val="0082345B"/>
    <w:rsid w:val="00826BFA"/>
    <w:rsid w:val="008323C8"/>
    <w:rsid w:val="00832D5C"/>
    <w:rsid w:val="00833382"/>
    <w:rsid w:val="00833727"/>
    <w:rsid w:val="008349EC"/>
    <w:rsid w:val="00835C93"/>
    <w:rsid w:val="00836B11"/>
    <w:rsid w:val="0083720E"/>
    <w:rsid w:val="00841974"/>
    <w:rsid w:val="008421CA"/>
    <w:rsid w:val="0084250C"/>
    <w:rsid w:val="0084515F"/>
    <w:rsid w:val="00846CD1"/>
    <w:rsid w:val="00846D1D"/>
    <w:rsid w:val="00851780"/>
    <w:rsid w:val="008530BA"/>
    <w:rsid w:val="00855B83"/>
    <w:rsid w:val="00856CC3"/>
    <w:rsid w:val="008614DF"/>
    <w:rsid w:val="00862F38"/>
    <w:rsid w:val="008636E1"/>
    <w:rsid w:val="0086426F"/>
    <w:rsid w:val="00865514"/>
    <w:rsid w:val="0087012F"/>
    <w:rsid w:val="00871A95"/>
    <w:rsid w:val="00872667"/>
    <w:rsid w:val="00872B52"/>
    <w:rsid w:val="008732A3"/>
    <w:rsid w:val="00877104"/>
    <w:rsid w:val="00881EFD"/>
    <w:rsid w:val="00882DD8"/>
    <w:rsid w:val="00882F67"/>
    <w:rsid w:val="008832CA"/>
    <w:rsid w:val="00884152"/>
    <w:rsid w:val="0088428A"/>
    <w:rsid w:val="0088435E"/>
    <w:rsid w:val="008856BF"/>
    <w:rsid w:val="00887C6D"/>
    <w:rsid w:val="00890CD6"/>
    <w:rsid w:val="00891960"/>
    <w:rsid w:val="008935B8"/>
    <w:rsid w:val="00893BB5"/>
    <w:rsid w:val="0089437C"/>
    <w:rsid w:val="008945B1"/>
    <w:rsid w:val="0089595A"/>
    <w:rsid w:val="00897766"/>
    <w:rsid w:val="008A09A3"/>
    <w:rsid w:val="008A34D1"/>
    <w:rsid w:val="008A4AF5"/>
    <w:rsid w:val="008A4DE2"/>
    <w:rsid w:val="008A6179"/>
    <w:rsid w:val="008B223A"/>
    <w:rsid w:val="008B2791"/>
    <w:rsid w:val="008B5668"/>
    <w:rsid w:val="008B6816"/>
    <w:rsid w:val="008B6BBE"/>
    <w:rsid w:val="008B7A60"/>
    <w:rsid w:val="008B7EBF"/>
    <w:rsid w:val="008B7FE1"/>
    <w:rsid w:val="008C12F2"/>
    <w:rsid w:val="008C2ED5"/>
    <w:rsid w:val="008C3F89"/>
    <w:rsid w:val="008C6455"/>
    <w:rsid w:val="008D179A"/>
    <w:rsid w:val="008D2B4B"/>
    <w:rsid w:val="008D2FD8"/>
    <w:rsid w:val="008D3305"/>
    <w:rsid w:val="008D3BEC"/>
    <w:rsid w:val="008D59E9"/>
    <w:rsid w:val="008D5D9E"/>
    <w:rsid w:val="008D5E0B"/>
    <w:rsid w:val="008D6CAE"/>
    <w:rsid w:val="008D7154"/>
    <w:rsid w:val="008D768D"/>
    <w:rsid w:val="008E0E05"/>
    <w:rsid w:val="008E195B"/>
    <w:rsid w:val="008E1E4F"/>
    <w:rsid w:val="008E2E39"/>
    <w:rsid w:val="008E3014"/>
    <w:rsid w:val="008E3E17"/>
    <w:rsid w:val="008E4D08"/>
    <w:rsid w:val="008E6933"/>
    <w:rsid w:val="008E7761"/>
    <w:rsid w:val="008E7BB6"/>
    <w:rsid w:val="008F0085"/>
    <w:rsid w:val="008F06D4"/>
    <w:rsid w:val="008F1B23"/>
    <w:rsid w:val="008F2359"/>
    <w:rsid w:val="008F2543"/>
    <w:rsid w:val="008F6CF6"/>
    <w:rsid w:val="008F72B3"/>
    <w:rsid w:val="008F7AE7"/>
    <w:rsid w:val="008F7C48"/>
    <w:rsid w:val="00900972"/>
    <w:rsid w:val="00900D1E"/>
    <w:rsid w:val="00902017"/>
    <w:rsid w:val="00902B73"/>
    <w:rsid w:val="00903F16"/>
    <w:rsid w:val="00904A95"/>
    <w:rsid w:val="00905122"/>
    <w:rsid w:val="00905641"/>
    <w:rsid w:val="00910E55"/>
    <w:rsid w:val="00912222"/>
    <w:rsid w:val="0091253A"/>
    <w:rsid w:val="009125BA"/>
    <w:rsid w:val="0091492E"/>
    <w:rsid w:val="00915F6F"/>
    <w:rsid w:val="00915FE0"/>
    <w:rsid w:val="00920AC0"/>
    <w:rsid w:val="00921DF4"/>
    <w:rsid w:val="009233E5"/>
    <w:rsid w:val="00924F14"/>
    <w:rsid w:val="00925BD8"/>
    <w:rsid w:val="00926006"/>
    <w:rsid w:val="009264AF"/>
    <w:rsid w:val="00926A05"/>
    <w:rsid w:val="00926A98"/>
    <w:rsid w:val="00927FA3"/>
    <w:rsid w:val="009317CC"/>
    <w:rsid w:val="00931838"/>
    <w:rsid w:val="00931DA5"/>
    <w:rsid w:val="00932DDE"/>
    <w:rsid w:val="00933D28"/>
    <w:rsid w:val="0093442F"/>
    <w:rsid w:val="00935247"/>
    <w:rsid w:val="00935606"/>
    <w:rsid w:val="0094120F"/>
    <w:rsid w:val="009424E8"/>
    <w:rsid w:val="00942B16"/>
    <w:rsid w:val="00942CC9"/>
    <w:rsid w:val="00942FB6"/>
    <w:rsid w:val="009448AF"/>
    <w:rsid w:val="00945486"/>
    <w:rsid w:val="00945CD1"/>
    <w:rsid w:val="009465B9"/>
    <w:rsid w:val="00946E57"/>
    <w:rsid w:val="00946E84"/>
    <w:rsid w:val="00946FF9"/>
    <w:rsid w:val="00947FE3"/>
    <w:rsid w:val="00951070"/>
    <w:rsid w:val="0095122C"/>
    <w:rsid w:val="009536B4"/>
    <w:rsid w:val="0095475D"/>
    <w:rsid w:val="00955B62"/>
    <w:rsid w:val="00955E18"/>
    <w:rsid w:val="009570EF"/>
    <w:rsid w:val="00961230"/>
    <w:rsid w:val="00961323"/>
    <w:rsid w:val="00962DFF"/>
    <w:rsid w:val="00964950"/>
    <w:rsid w:val="00965AAB"/>
    <w:rsid w:val="00970895"/>
    <w:rsid w:val="00971C18"/>
    <w:rsid w:val="00972ED0"/>
    <w:rsid w:val="0097392C"/>
    <w:rsid w:val="00973E85"/>
    <w:rsid w:val="00974E76"/>
    <w:rsid w:val="00982233"/>
    <w:rsid w:val="009844E0"/>
    <w:rsid w:val="009845D2"/>
    <w:rsid w:val="00987D36"/>
    <w:rsid w:val="0099107D"/>
    <w:rsid w:val="009923EA"/>
    <w:rsid w:val="00992492"/>
    <w:rsid w:val="009932ED"/>
    <w:rsid w:val="00993A05"/>
    <w:rsid w:val="00993BBC"/>
    <w:rsid w:val="0099404E"/>
    <w:rsid w:val="00994238"/>
    <w:rsid w:val="00994BDD"/>
    <w:rsid w:val="009A0A81"/>
    <w:rsid w:val="009A303A"/>
    <w:rsid w:val="009A3AEA"/>
    <w:rsid w:val="009A4E92"/>
    <w:rsid w:val="009A505A"/>
    <w:rsid w:val="009A51B4"/>
    <w:rsid w:val="009A664D"/>
    <w:rsid w:val="009A6D7D"/>
    <w:rsid w:val="009B274D"/>
    <w:rsid w:val="009B3C87"/>
    <w:rsid w:val="009B46A2"/>
    <w:rsid w:val="009B5CAA"/>
    <w:rsid w:val="009B5E70"/>
    <w:rsid w:val="009C1853"/>
    <w:rsid w:val="009C42F8"/>
    <w:rsid w:val="009C4CED"/>
    <w:rsid w:val="009D028B"/>
    <w:rsid w:val="009D2F11"/>
    <w:rsid w:val="009D2F5D"/>
    <w:rsid w:val="009D40AE"/>
    <w:rsid w:val="009D411F"/>
    <w:rsid w:val="009D589A"/>
    <w:rsid w:val="009D6AED"/>
    <w:rsid w:val="009D794A"/>
    <w:rsid w:val="009E00C3"/>
    <w:rsid w:val="009E0410"/>
    <w:rsid w:val="009E15D2"/>
    <w:rsid w:val="009E1BC8"/>
    <w:rsid w:val="009E5E4C"/>
    <w:rsid w:val="009E6085"/>
    <w:rsid w:val="009E7006"/>
    <w:rsid w:val="009F0CB9"/>
    <w:rsid w:val="009F5EC6"/>
    <w:rsid w:val="009F632D"/>
    <w:rsid w:val="009F67EF"/>
    <w:rsid w:val="00A010EB"/>
    <w:rsid w:val="00A0358B"/>
    <w:rsid w:val="00A036E1"/>
    <w:rsid w:val="00A077BD"/>
    <w:rsid w:val="00A1030E"/>
    <w:rsid w:val="00A10A17"/>
    <w:rsid w:val="00A10EC1"/>
    <w:rsid w:val="00A12774"/>
    <w:rsid w:val="00A1593E"/>
    <w:rsid w:val="00A15EB9"/>
    <w:rsid w:val="00A15F2A"/>
    <w:rsid w:val="00A16189"/>
    <w:rsid w:val="00A17408"/>
    <w:rsid w:val="00A1792B"/>
    <w:rsid w:val="00A226A0"/>
    <w:rsid w:val="00A22DD8"/>
    <w:rsid w:val="00A23FCD"/>
    <w:rsid w:val="00A254C0"/>
    <w:rsid w:val="00A25F44"/>
    <w:rsid w:val="00A26619"/>
    <w:rsid w:val="00A30555"/>
    <w:rsid w:val="00A33EC2"/>
    <w:rsid w:val="00A34189"/>
    <w:rsid w:val="00A343C0"/>
    <w:rsid w:val="00A346F0"/>
    <w:rsid w:val="00A34FBF"/>
    <w:rsid w:val="00A3537E"/>
    <w:rsid w:val="00A409BE"/>
    <w:rsid w:val="00A42978"/>
    <w:rsid w:val="00A44D50"/>
    <w:rsid w:val="00A466CB"/>
    <w:rsid w:val="00A469F6"/>
    <w:rsid w:val="00A50659"/>
    <w:rsid w:val="00A50FA2"/>
    <w:rsid w:val="00A51A0F"/>
    <w:rsid w:val="00A52755"/>
    <w:rsid w:val="00A53974"/>
    <w:rsid w:val="00A54D5D"/>
    <w:rsid w:val="00A55A29"/>
    <w:rsid w:val="00A563CB"/>
    <w:rsid w:val="00A60ACD"/>
    <w:rsid w:val="00A60E11"/>
    <w:rsid w:val="00A635B8"/>
    <w:rsid w:val="00A63CA8"/>
    <w:rsid w:val="00A67981"/>
    <w:rsid w:val="00A704D2"/>
    <w:rsid w:val="00A70DEC"/>
    <w:rsid w:val="00A72CD9"/>
    <w:rsid w:val="00A7495C"/>
    <w:rsid w:val="00A749C0"/>
    <w:rsid w:val="00A75B59"/>
    <w:rsid w:val="00A76D4E"/>
    <w:rsid w:val="00A77B06"/>
    <w:rsid w:val="00A8054A"/>
    <w:rsid w:val="00A818AF"/>
    <w:rsid w:val="00A825C1"/>
    <w:rsid w:val="00A82F3F"/>
    <w:rsid w:val="00A834BB"/>
    <w:rsid w:val="00A83EFA"/>
    <w:rsid w:val="00A84502"/>
    <w:rsid w:val="00A86A5B"/>
    <w:rsid w:val="00A8716B"/>
    <w:rsid w:val="00A873CE"/>
    <w:rsid w:val="00A87AF0"/>
    <w:rsid w:val="00A91103"/>
    <w:rsid w:val="00A91BB8"/>
    <w:rsid w:val="00A93D98"/>
    <w:rsid w:val="00A95C6A"/>
    <w:rsid w:val="00A9713B"/>
    <w:rsid w:val="00A97CC1"/>
    <w:rsid w:val="00AA198F"/>
    <w:rsid w:val="00AA223B"/>
    <w:rsid w:val="00AA28D5"/>
    <w:rsid w:val="00AA3428"/>
    <w:rsid w:val="00AA44DF"/>
    <w:rsid w:val="00AB15D4"/>
    <w:rsid w:val="00AB296A"/>
    <w:rsid w:val="00AB2A6B"/>
    <w:rsid w:val="00AB3E87"/>
    <w:rsid w:val="00AB3FC6"/>
    <w:rsid w:val="00AB48F6"/>
    <w:rsid w:val="00AC116D"/>
    <w:rsid w:val="00AC2237"/>
    <w:rsid w:val="00AC5722"/>
    <w:rsid w:val="00AC58C1"/>
    <w:rsid w:val="00AC58E4"/>
    <w:rsid w:val="00AC6093"/>
    <w:rsid w:val="00AC7083"/>
    <w:rsid w:val="00AC774C"/>
    <w:rsid w:val="00AD0195"/>
    <w:rsid w:val="00AD0382"/>
    <w:rsid w:val="00AD1F03"/>
    <w:rsid w:val="00AD26C1"/>
    <w:rsid w:val="00AD274C"/>
    <w:rsid w:val="00AD45EA"/>
    <w:rsid w:val="00AD4825"/>
    <w:rsid w:val="00AD63D1"/>
    <w:rsid w:val="00AD74D6"/>
    <w:rsid w:val="00AD79EE"/>
    <w:rsid w:val="00AE0FF1"/>
    <w:rsid w:val="00AE41C1"/>
    <w:rsid w:val="00AE44E1"/>
    <w:rsid w:val="00AE506F"/>
    <w:rsid w:val="00AE57F9"/>
    <w:rsid w:val="00AE595F"/>
    <w:rsid w:val="00AE7B9F"/>
    <w:rsid w:val="00AF08CB"/>
    <w:rsid w:val="00AF1883"/>
    <w:rsid w:val="00AF25CB"/>
    <w:rsid w:val="00AF2679"/>
    <w:rsid w:val="00AF3A07"/>
    <w:rsid w:val="00AF3ECB"/>
    <w:rsid w:val="00AF4F28"/>
    <w:rsid w:val="00AF5530"/>
    <w:rsid w:val="00AF6024"/>
    <w:rsid w:val="00AF65BE"/>
    <w:rsid w:val="00AF666A"/>
    <w:rsid w:val="00AF68BD"/>
    <w:rsid w:val="00AF7114"/>
    <w:rsid w:val="00AF7665"/>
    <w:rsid w:val="00B02EB6"/>
    <w:rsid w:val="00B0308C"/>
    <w:rsid w:val="00B03D1C"/>
    <w:rsid w:val="00B040FD"/>
    <w:rsid w:val="00B054A6"/>
    <w:rsid w:val="00B06C11"/>
    <w:rsid w:val="00B06C16"/>
    <w:rsid w:val="00B075CE"/>
    <w:rsid w:val="00B07E87"/>
    <w:rsid w:val="00B10E3B"/>
    <w:rsid w:val="00B12EBC"/>
    <w:rsid w:val="00B13CF9"/>
    <w:rsid w:val="00B15C7A"/>
    <w:rsid w:val="00B16CFB"/>
    <w:rsid w:val="00B176DD"/>
    <w:rsid w:val="00B21522"/>
    <w:rsid w:val="00B21DE4"/>
    <w:rsid w:val="00B22420"/>
    <w:rsid w:val="00B237C8"/>
    <w:rsid w:val="00B2581E"/>
    <w:rsid w:val="00B27BB1"/>
    <w:rsid w:val="00B30299"/>
    <w:rsid w:val="00B33A37"/>
    <w:rsid w:val="00B3604B"/>
    <w:rsid w:val="00B36C3C"/>
    <w:rsid w:val="00B41441"/>
    <w:rsid w:val="00B41F8F"/>
    <w:rsid w:val="00B44027"/>
    <w:rsid w:val="00B441C3"/>
    <w:rsid w:val="00B45508"/>
    <w:rsid w:val="00B463B1"/>
    <w:rsid w:val="00B5039F"/>
    <w:rsid w:val="00B51EF8"/>
    <w:rsid w:val="00B52092"/>
    <w:rsid w:val="00B53BA1"/>
    <w:rsid w:val="00B550CF"/>
    <w:rsid w:val="00B5601E"/>
    <w:rsid w:val="00B56469"/>
    <w:rsid w:val="00B62EC0"/>
    <w:rsid w:val="00B63BD2"/>
    <w:rsid w:val="00B63F7D"/>
    <w:rsid w:val="00B653E8"/>
    <w:rsid w:val="00B6782D"/>
    <w:rsid w:val="00B67BD7"/>
    <w:rsid w:val="00B713A1"/>
    <w:rsid w:val="00B7190F"/>
    <w:rsid w:val="00B734D5"/>
    <w:rsid w:val="00B73628"/>
    <w:rsid w:val="00B77953"/>
    <w:rsid w:val="00B77BB4"/>
    <w:rsid w:val="00B81899"/>
    <w:rsid w:val="00B82C70"/>
    <w:rsid w:val="00B85460"/>
    <w:rsid w:val="00B8552B"/>
    <w:rsid w:val="00B855E7"/>
    <w:rsid w:val="00B85CCB"/>
    <w:rsid w:val="00B85F87"/>
    <w:rsid w:val="00B86137"/>
    <w:rsid w:val="00B86364"/>
    <w:rsid w:val="00B91CD2"/>
    <w:rsid w:val="00B91D03"/>
    <w:rsid w:val="00B9650B"/>
    <w:rsid w:val="00B97EDF"/>
    <w:rsid w:val="00BA0673"/>
    <w:rsid w:val="00BA1B8C"/>
    <w:rsid w:val="00BA1FB6"/>
    <w:rsid w:val="00BA200C"/>
    <w:rsid w:val="00BA2F9B"/>
    <w:rsid w:val="00BA4210"/>
    <w:rsid w:val="00BA4261"/>
    <w:rsid w:val="00BA6BDA"/>
    <w:rsid w:val="00BA7822"/>
    <w:rsid w:val="00BB005C"/>
    <w:rsid w:val="00BB1ED6"/>
    <w:rsid w:val="00BB3EBF"/>
    <w:rsid w:val="00BB4740"/>
    <w:rsid w:val="00BB48C4"/>
    <w:rsid w:val="00BB6BE9"/>
    <w:rsid w:val="00BC09D3"/>
    <w:rsid w:val="00BC0E22"/>
    <w:rsid w:val="00BC1177"/>
    <w:rsid w:val="00BC1536"/>
    <w:rsid w:val="00BC3100"/>
    <w:rsid w:val="00BC532E"/>
    <w:rsid w:val="00BC5C99"/>
    <w:rsid w:val="00BC5FCB"/>
    <w:rsid w:val="00BC6B42"/>
    <w:rsid w:val="00BD0B56"/>
    <w:rsid w:val="00BD0D52"/>
    <w:rsid w:val="00BD2F82"/>
    <w:rsid w:val="00BD4887"/>
    <w:rsid w:val="00BE0685"/>
    <w:rsid w:val="00BE115A"/>
    <w:rsid w:val="00BE1540"/>
    <w:rsid w:val="00BE18E9"/>
    <w:rsid w:val="00BE2F2E"/>
    <w:rsid w:val="00BE5EDA"/>
    <w:rsid w:val="00BF14F3"/>
    <w:rsid w:val="00BF2DF1"/>
    <w:rsid w:val="00BF3033"/>
    <w:rsid w:val="00BF303C"/>
    <w:rsid w:val="00BF3CAE"/>
    <w:rsid w:val="00BF3FFF"/>
    <w:rsid w:val="00BF4391"/>
    <w:rsid w:val="00BF538A"/>
    <w:rsid w:val="00BF60DC"/>
    <w:rsid w:val="00BF7BB2"/>
    <w:rsid w:val="00C00230"/>
    <w:rsid w:val="00C006DB"/>
    <w:rsid w:val="00C028F7"/>
    <w:rsid w:val="00C04294"/>
    <w:rsid w:val="00C04D42"/>
    <w:rsid w:val="00C061E3"/>
    <w:rsid w:val="00C104B3"/>
    <w:rsid w:val="00C1159C"/>
    <w:rsid w:val="00C11869"/>
    <w:rsid w:val="00C12FDE"/>
    <w:rsid w:val="00C14315"/>
    <w:rsid w:val="00C15C78"/>
    <w:rsid w:val="00C16E5F"/>
    <w:rsid w:val="00C16F43"/>
    <w:rsid w:val="00C17326"/>
    <w:rsid w:val="00C2143F"/>
    <w:rsid w:val="00C25908"/>
    <w:rsid w:val="00C26997"/>
    <w:rsid w:val="00C27260"/>
    <w:rsid w:val="00C31FFF"/>
    <w:rsid w:val="00C322FC"/>
    <w:rsid w:val="00C3305D"/>
    <w:rsid w:val="00C3545B"/>
    <w:rsid w:val="00C3566B"/>
    <w:rsid w:val="00C4041D"/>
    <w:rsid w:val="00C4073F"/>
    <w:rsid w:val="00C40CF2"/>
    <w:rsid w:val="00C43201"/>
    <w:rsid w:val="00C437F1"/>
    <w:rsid w:val="00C43AF4"/>
    <w:rsid w:val="00C4517D"/>
    <w:rsid w:val="00C457F2"/>
    <w:rsid w:val="00C5087C"/>
    <w:rsid w:val="00C52A63"/>
    <w:rsid w:val="00C52D4D"/>
    <w:rsid w:val="00C5631B"/>
    <w:rsid w:val="00C56C8C"/>
    <w:rsid w:val="00C56F5C"/>
    <w:rsid w:val="00C571AA"/>
    <w:rsid w:val="00C6358F"/>
    <w:rsid w:val="00C646EC"/>
    <w:rsid w:val="00C64DE2"/>
    <w:rsid w:val="00C650DF"/>
    <w:rsid w:val="00C6555B"/>
    <w:rsid w:val="00C65C57"/>
    <w:rsid w:val="00C6641D"/>
    <w:rsid w:val="00C70091"/>
    <w:rsid w:val="00C70EAB"/>
    <w:rsid w:val="00C72460"/>
    <w:rsid w:val="00C7289D"/>
    <w:rsid w:val="00C73625"/>
    <w:rsid w:val="00C753CC"/>
    <w:rsid w:val="00C761A8"/>
    <w:rsid w:val="00C76532"/>
    <w:rsid w:val="00C800C0"/>
    <w:rsid w:val="00C8022A"/>
    <w:rsid w:val="00C80272"/>
    <w:rsid w:val="00C83041"/>
    <w:rsid w:val="00C8554B"/>
    <w:rsid w:val="00C87DD4"/>
    <w:rsid w:val="00C908DD"/>
    <w:rsid w:val="00C90AD2"/>
    <w:rsid w:val="00C90F8B"/>
    <w:rsid w:val="00C914DC"/>
    <w:rsid w:val="00C922A3"/>
    <w:rsid w:val="00C96196"/>
    <w:rsid w:val="00C96252"/>
    <w:rsid w:val="00C962C5"/>
    <w:rsid w:val="00C97F4C"/>
    <w:rsid w:val="00CA26DD"/>
    <w:rsid w:val="00CA28F5"/>
    <w:rsid w:val="00CA5E07"/>
    <w:rsid w:val="00CA6590"/>
    <w:rsid w:val="00CB09B4"/>
    <w:rsid w:val="00CB0A31"/>
    <w:rsid w:val="00CB0E09"/>
    <w:rsid w:val="00CB0ECF"/>
    <w:rsid w:val="00CB2332"/>
    <w:rsid w:val="00CB2F2A"/>
    <w:rsid w:val="00CB4810"/>
    <w:rsid w:val="00CB4FC2"/>
    <w:rsid w:val="00CB7745"/>
    <w:rsid w:val="00CC0CA6"/>
    <w:rsid w:val="00CC1A3F"/>
    <w:rsid w:val="00CC1CE1"/>
    <w:rsid w:val="00CC3AFE"/>
    <w:rsid w:val="00CC6568"/>
    <w:rsid w:val="00CC6764"/>
    <w:rsid w:val="00CC6C92"/>
    <w:rsid w:val="00CC719C"/>
    <w:rsid w:val="00CD2550"/>
    <w:rsid w:val="00CD299D"/>
    <w:rsid w:val="00CD3375"/>
    <w:rsid w:val="00CD3688"/>
    <w:rsid w:val="00CD4A26"/>
    <w:rsid w:val="00CD4A29"/>
    <w:rsid w:val="00CD634C"/>
    <w:rsid w:val="00CE141D"/>
    <w:rsid w:val="00CE1435"/>
    <w:rsid w:val="00CE19CC"/>
    <w:rsid w:val="00CE23CC"/>
    <w:rsid w:val="00CE4051"/>
    <w:rsid w:val="00CE420C"/>
    <w:rsid w:val="00CE49FD"/>
    <w:rsid w:val="00CE4F89"/>
    <w:rsid w:val="00CE7447"/>
    <w:rsid w:val="00CF582A"/>
    <w:rsid w:val="00CF6A97"/>
    <w:rsid w:val="00CF76BE"/>
    <w:rsid w:val="00CF7F74"/>
    <w:rsid w:val="00D002D9"/>
    <w:rsid w:val="00D00E40"/>
    <w:rsid w:val="00D03E73"/>
    <w:rsid w:val="00D0424A"/>
    <w:rsid w:val="00D060E4"/>
    <w:rsid w:val="00D073FE"/>
    <w:rsid w:val="00D07B08"/>
    <w:rsid w:val="00D11E50"/>
    <w:rsid w:val="00D1206E"/>
    <w:rsid w:val="00D12CB2"/>
    <w:rsid w:val="00D144FA"/>
    <w:rsid w:val="00D14A0A"/>
    <w:rsid w:val="00D156CE"/>
    <w:rsid w:val="00D20DEE"/>
    <w:rsid w:val="00D214E7"/>
    <w:rsid w:val="00D239A3"/>
    <w:rsid w:val="00D23EFD"/>
    <w:rsid w:val="00D27AE8"/>
    <w:rsid w:val="00D31759"/>
    <w:rsid w:val="00D318CA"/>
    <w:rsid w:val="00D324C1"/>
    <w:rsid w:val="00D33CF0"/>
    <w:rsid w:val="00D360C7"/>
    <w:rsid w:val="00D4153B"/>
    <w:rsid w:val="00D42F61"/>
    <w:rsid w:val="00D439E0"/>
    <w:rsid w:val="00D43F41"/>
    <w:rsid w:val="00D4541B"/>
    <w:rsid w:val="00D47568"/>
    <w:rsid w:val="00D4756B"/>
    <w:rsid w:val="00D517B4"/>
    <w:rsid w:val="00D5197A"/>
    <w:rsid w:val="00D52179"/>
    <w:rsid w:val="00D53FF9"/>
    <w:rsid w:val="00D545D1"/>
    <w:rsid w:val="00D54762"/>
    <w:rsid w:val="00D619B2"/>
    <w:rsid w:val="00D62073"/>
    <w:rsid w:val="00D65008"/>
    <w:rsid w:val="00D66505"/>
    <w:rsid w:val="00D6675F"/>
    <w:rsid w:val="00D66930"/>
    <w:rsid w:val="00D669AC"/>
    <w:rsid w:val="00D67E17"/>
    <w:rsid w:val="00D708EB"/>
    <w:rsid w:val="00D70DD9"/>
    <w:rsid w:val="00D7112E"/>
    <w:rsid w:val="00D71D04"/>
    <w:rsid w:val="00D7270A"/>
    <w:rsid w:val="00D7451C"/>
    <w:rsid w:val="00D74E86"/>
    <w:rsid w:val="00D7615C"/>
    <w:rsid w:val="00D769FC"/>
    <w:rsid w:val="00D76D36"/>
    <w:rsid w:val="00D804F3"/>
    <w:rsid w:val="00D82588"/>
    <w:rsid w:val="00D827E6"/>
    <w:rsid w:val="00D828BA"/>
    <w:rsid w:val="00D83BCD"/>
    <w:rsid w:val="00D84906"/>
    <w:rsid w:val="00D84C16"/>
    <w:rsid w:val="00D85FEF"/>
    <w:rsid w:val="00D860B6"/>
    <w:rsid w:val="00D86735"/>
    <w:rsid w:val="00D869EC"/>
    <w:rsid w:val="00D86A47"/>
    <w:rsid w:val="00D871D5"/>
    <w:rsid w:val="00D87CE0"/>
    <w:rsid w:val="00D90755"/>
    <w:rsid w:val="00D94215"/>
    <w:rsid w:val="00D9731E"/>
    <w:rsid w:val="00DA0065"/>
    <w:rsid w:val="00DA2F70"/>
    <w:rsid w:val="00DB1CA3"/>
    <w:rsid w:val="00DB6058"/>
    <w:rsid w:val="00DB74F3"/>
    <w:rsid w:val="00DB7614"/>
    <w:rsid w:val="00DB7D37"/>
    <w:rsid w:val="00DB7D58"/>
    <w:rsid w:val="00DC0472"/>
    <w:rsid w:val="00DC14F6"/>
    <w:rsid w:val="00DC2435"/>
    <w:rsid w:val="00DC4823"/>
    <w:rsid w:val="00DC54D7"/>
    <w:rsid w:val="00DC5CBB"/>
    <w:rsid w:val="00DC7306"/>
    <w:rsid w:val="00DD1173"/>
    <w:rsid w:val="00DD2366"/>
    <w:rsid w:val="00DD6005"/>
    <w:rsid w:val="00DD645D"/>
    <w:rsid w:val="00DD6EFC"/>
    <w:rsid w:val="00DE1759"/>
    <w:rsid w:val="00DE1920"/>
    <w:rsid w:val="00DE2819"/>
    <w:rsid w:val="00DE2CF3"/>
    <w:rsid w:val="00DE2FC3"/>
    <w:rsid w:val="00DE3BFD"/>
    <w:rsid w:val="00DE3C05"/>
    <w:rsid w:val="00DE47AD"/>
    <w:rsid w:val="00DE548E"/>
    <w:rsid w:val="00DE699A"/>
    <w:rsid w:val="00DE7D1E"/>
    <w:rsid w:val="00DE7D34"/>
    <w:rsid w:val="00DF0025"/>
    <w:rsid w:val="00DF03F4"/>
    <w:rsid w:val="00DF094C"/>
    <w:rsid w:val="00DF3431"/>
    <w:rsid w:val="00DF5B19"/>
    <w:rsid w:val="00DF68CB"/>
    <w:rsid w:val="00DF6BFA"/>
    <w:rsid w:val="00DF7E35"/>
    <w:rsid w:val="00E00B75"/>
    <w:rsid w:val="00E02C62"/>
    <w:rsid w:val="00E03441"/>
    <w:rsid w:val="00E03F60"/>
    <w:rsid w:val="00E068D5"/>
    <w:rsid w:val="00E1035B"/>
    <w:rsid w:val="00E12347"/>
    <w:rsid w:val="00E13726"/>
    <w:rsid w:val="00E1421B"/>
    <w:rsid w:val="00E148A1"/>
    <w:rsid w:val="00E15AC0"/>
    <w:rsid w:val="00E15F7D"/>
    <w:rsid w:val="00E174E9"/>
    <w:rsid w:val="00E21C65"/>
    <w:rsid w:val="00E21DC1"/>
    <w:rsid w:val="00E22184"/>
    <w:rsid w:val="00E226A8"/>
    <w:rsid w:val="00E22BFC"/>
    <w:rsid w:val="00E22E1A"/>
    <w:rsid w:val="00E23D94"/>
    <w:rsid w:val="00E24220"/>
    <w:rsid w:val="00E25E97"/>
    <w:rsid w:val="00E27553"/>
    <w:rsid w:val="00E304C6"/>
    <w:rsid w:val="00E31A75"/>
    <w:rsid w:val="00E323FF"/>
    <w:rsid w:val="00E369C1"/>
    <w:rsid w:val="00E37DCC"/>
    <w:rsid w:val="00E403BF"/>
    <w:rsid w:val="00E40F0C"/>
    <w:rsid w:val="00E4168E"/>
    <w:rsid w:val="00E425A6"/>
    <w:rsid w:val="00E43796"/>
    <w:rsid w:val="00E44B97"/>
    <w:rsid w:val="00E46506"/>
    <w:rsid w:val="00E470D7"/>
    <w:rsid w:val="00E4747C"/>
    <w:rsid w:val="00E47723"/>
    <w:rsid w:val="00E47ACD"/>
    <w:rsid w:val="00E528F7"/>
    <w:rsid w:val="00E52ED9"/>
    <w:rsid w:val="00E5416F"/>
    <w:rsid w:val="00E543F2"/>
    <w:rsid w:val="00E565BD"/>
    <w:rsid w:val="00E57DAD"/>
    <w:rsid w:val="00E61C66"/>
    <w:rsid w:val="00E61FB6"/>
    <w:rsid w:val="00E62D22"/>
    <w:rsid w:val="00E630D1"/>
    <w:rsid w:val="00E709F4"/>
    <w:rsid w:val="00E72867"/>
    <w:rsid w:val="00E72DB1"/>
    <w:rsid w:val="00E73C43"/>
    <w:rsid w:val="00E751C6"/>
    <w:rsid w:val="00E7528A"/>
    <w:rsid w:val="00E763D3"/>
    <w:rsid w:val="00E803A8"/>
    <w:rsid w:val="00E81058"/>
    <w:rsid w:val="00E82448"/>
    <w:rsid w:val="00E8382F"/>
    <w:rsid w:val="00E8409F"/>
    <w:rsid w:val="00E85CE5"/>
    <w:rsid w:val="00E8641D"/>
    <w:rsid w:val="00E86761"/>
    <w:rsid w:val="00E869DB"/>
    <w:rsid w:val="00E91A91"/>
    <w:rsid w:val="00E92305"/>
    <w:rsid w:val="00E95B85"/>
    <w:rsid w:val="00E961FD"/>
    <w:rsid w:val="00E97020"/>
    <w:rsid w:val="00EA049A"/>
    <w:rsid w:val="00EA1430"/>
    <w:rsid w:val="00EA1B4C"/>
    <w:rsid w:val="00EA3647"/>
    <w:rsid w:val="00EA475E"/>
    <w:rsid w:val="00EA5E11"/>
    <w:rsid w:val="00EA66DF"/>
    <w:rsid w:val="00EA78FF"/>
    <w:rsid w:val="00EB1B22"/>
    <w:rsid w:val="00EB2151"/>
    <w:rsid w:val="00EB2D00"/>
    <w:rsid w:val="00EB392E"/>
    <w:rsid w:val="00EB541A"/>
    <w:rsid w:val="00EB5600"/>
    <w:rsid w:val="00EB5AA2"/>
    <w:rsid w:val="00EB62F5"/>
    <w:rsid w:val="00EB6545"/>
    <w:rsid w:val="00EB65D0"/>
    <w:rsid w:val="00EB72E7"/>
    <w:rsid w:val="00EB7D6F"/>
    <w:rsid w:val="00EC10A0"/>
    <w:rsid w:val="00EC1C8E"/>
    <w:rsid w:val="00EC1DD4"/>
    <w:rsid w:val="00EC1EBF"/>
    <w:rsid w:val="00EC3015"/>
    <w:rsid w:val="00EC551F"/>
    <w:rsid w:val="00EC59A3"/>
    <w:rsid w:val="00EC718C"/>
    <w:rsid w:val="00ED0FAA"/>
    <w:rsid w:val="00ED3A84"/>
    <w:rsid w:val="00ED4A03"/>
    <w:rsid w:val="00ED5369"/>
    <w:rsid w:val="00ED5C42"/>
    <w:rsid w:val="00ED7DE1"/>
    <w:rsid w:val="00EE0E26"/>
    <w:rsid w:val="00EE71B8"/>
    <w:rsid w:val="00EF25BC"/>
    <w:rsid w:val="00EF277E"/>
    <w:rsid w:val="00EF3A6B"/>
    <w:rsid w:val="00EF4D55"/>
    <w:rsid w:val="00EF6A69"/>
    <w:rsid w:val="00EF6A73"/>
    <w:rsid w:val="00EF6DE4"/>
    <w:rsid w:val="00EF7744"/>
    <w:rsid w:val="00F009F2"/>
    <w:rsid w:val="00F00EAF"/>
    <w:rsid w:val="00F0311A"/>
    <w:rsid w:val="00F044E1"/>
    <w:rsid w:val="00F103DC"/>
    <w:rsid w:val="00F1065E"/>
    <w:rsid w:val="00F129BC"/>
    <w:rsid w:val="00F12C2F"/>
    <w:rsid w:val="00F16DED"/>
    <w:rsid w:val="00F17331"/>
    <w:rsid w:val="00F174A8"/>
    <w:rsid w:val="00F2000A"/>
    <w:rsid w:val="00F24D9F"/>
    <w:rsid w:val="00F2504D"/>
    <w:rsid w:val="00F321E2"/>
    <w:rsid w:val="00F32AFD"/>
    <w:rsid w:val="00F352A2"/>
    <w:rsid w:val="00F355C3"/>
    <w:rsid w:val="00F35675"/>
    <w:rsid w:val="00F36DE3"/>
    <w:rsid w:val="00F377D8"/>
    <w:rsid w:val="00F37BC6"/>
    <w:rsid w:val="00F40271"/>
    <w:rsid w:val="00F40756"/>
    <w:rsid w:val="00F41E81"/>
    <w:rsid w:val="00F44A7A"/>
    <w:rsid w:val="00F45E9E"/>
    <w:rsid w:val="00F46A17"/>
    <w:rsid w:val="00F50136"/>
    <w:rsid w:val="00F51693"/>
    <w:rsid w:val="00F51697"/>
    <w:rsid w:val="00F52C37"/>
    <w:rsid w:val="00F532A8"/>
    <w:rsid w:val="00F5446B"/>
    <w:rsid w:val="00F54EC9"/>
    <w:rsid w:val="00F603D0"/>
    <w:rsid w:val="00F62BE9"/>
    <w:rsid w:val="00F6430F"/>
    <w:rsid w:val="00F65FBD"/>
    <w:rsid w:val="00F65FE6"/>
    <w:rsid w:val="00F67465"/>
    <w:rsid w:val="00F67F16"/>
    <w:rsid w:val="00F717CA"/>
    <w:rsid w:val="00F7224D"/>
    <w:rsid w:val="00F75554"/>
    <w:rsid w:val="00F75750"/>
    <w:rsid w:val="00F758F9"/>
    <w:rsid w:val="00F75A64"/>
    <w:rsid w:val="00F75F39"/>
    <w:rsid w:val="00F80371"/>
    <w:rsid w:val="00F81046"/>
    <w:rsid w:val="00F82C78"/>
    <w:rsid w:val="00F8300B"/>
    <w:rsid w:val="00F8345E"/>
    <w:rsid w:val="00F8379F"/>
    <w:rsid w:val="00F84D05"/>
    <w:rsid w:val="00F8637F"/>
    <w:rsid w:val="00F86AF6"/>
    <w:rsid w:val="00F86C02"/>
    <w:rsid w:val="00F92016"/>
    <w:rsid w:val="00F92B0D"/>
    <w:rsid w:val="00F944AB"/>
    <w:rsid w:val="00F95239"/>
    <w:rsid w:val="00F96533"/>
    <w:rsid w:val="00F97F77"/>
    <w:rsid w:val="00FA0226"/>
    <w:rsid w:val="00FA2F8F"/>
    <w:rsid w:val="00FA326D"/>
    <w:rsid w:val="00FA3440"/>
    <w:rsid w:val="00FA3898"/>
    <w:rsid w:val="00FA43D2"/>
    <w:rsid w:val="00FA4D04"/>
    <w:rsid w:val="00FA608F"/>
    <w:rsid w:val="00FA7CAF"/>
    <w:rsid w:val="00FB14CF"/>
    <w:rsid w:val="00FB497C"/>
    <w:rsid w:val="00FB7692"/>
    <w:rsid w:val="00FB7E8F"/>
    <w:rsid w:val="00FC04D7"/>
    <w:rsid w:val="00FC0B8C"/>
    <w:rsid w:val="00FC16F2"/>
    <w:rsid w:val="00FC39F2"/>
    <w:rsid w:val="00FC43A5"/>
    <w:rsid w:val="00FC4A01"/>
    <w:rsid w:val="00FC4E1A"/>
    <w:rsid w:val="00FD3EBE"/>
    <w:rsid w:val="00FD7A78"/>
    <w:rsid w:val="00FE1B83"/>
    <w:rsid w:val="00FE3856"/>
    <w:rsid w:val="00FE4766"/>
    <w:rsid w:val="00FE4C29"/>
    <w:rsid w:val="00FE69F6"/>
    <w:rsid w:val="00FE75CB"/>
    <w:rsid w:val="00FE7A31"/>
    <w:rsid w:val="00FF341F"/>
    <w:rsid w:val="00FF374B"/>
    <w:rsid w:val="00FF37CF"/>
    <w:rsid w:val="00FF413A"/>
    <w:rsid w:val="00FF43AB"/>
    <w:rsid w:val="00FF4CB0"/>
    <w:rsid w:val="00FF4F45"/>
    <w:rsid w:val="00FF54F4"/>
    <w:rsid w:val="00FF61D5"/>
    <w:rsid w:val="00FF63AF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DA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51B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1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A51B4"/>
    <w:rPr>
      <w:rFonts w:ascii="Cambria" w:hAnsi="Cambria" w:cs="Cambria"/>
      <w:b/>
      <w:bCs/>
      <w:i/>
      <w:iCs/>
      <w:sz w:val="20"/>
      <w:szCs w:val="20"/>
    </w:rPr>
  </w:style>
  <w:style w:type="table" w:styleId="a3">
    <w:name w:val="Table Grid"/>
    <w:basedOn w:val="a1"/>
    <w:uiPriority w:val="99"/>
    <w:rsid w:val="009A51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2C679F"/>
    <w:pPr>
      <w:ind w:left="720"/>
    </w:pPr>
    <w:rPr>
      <w:rFonts w:cs="Times New Roman"/>
    </w:rPr>
  </w:style>
  <w:style w:type="paragraph" w:customStyle="1" w:styleId="ConsPlusNormal">
    <w:name w:val="ConsPlusNormal"/>
    <w:rsid w:val="009A5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A51B4"/>
    <w:rPr>
      <w:rFonts w:ascii="Calibri" w:hAnsi="Calibri" w:cs="Calibri"/>
    </w:rPr>
  </w:style>
  <w:style w:type="character" w:styleId="a7">
    <w:name w:val="page number"/>
    <w:basedOn w:val="a0"/>
    <w:uiPriority w:val="99"/>
    <w:rsid w:val="009A51B4"/>
    <w:rPr>
      <w:rFonts w:cs="Times New Roman"/>
    </w:rPr>
  </w:style>
  <w:style w:type="paragraph" w:customStyle="1" w:styleId="ConsPlusNonformat">
    <w:name w:val="ConsPlusNonformat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9A51B4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9A51B4"/>
    <w:pPr>
      <w:ind w:left="720"/>
    </w:pPr>
    <w:rPr>
      <w:lang w:eastAsia="ru-RU"/>
    </w:rPr>
  </w:style>
  <w:style w:type="paragraph" w:customStyle="1" w:styleId="ListParagraph1">
    <w:name w:val="List Paragraph1"/>
    <w:basedOn w:val="a"/>
    <w:uiPriority w:val="99"/>
    <w:rsid w:val="009A51B4"/>
    <w:pPr>
      <w:tabs>
        <w:tab w:val="left" w:pos="709"/>
      </w:tabs>
      <w:suppressAutoHyphens/>
      <w:spacing w:line="276" w:lineRule="atLeast"/>
    </w:pPr>
    <w:rPr>
      <w:rFonts w:ascii="Arial" w:eastAsia="SimSun" w:hAnsi="Arial" w:cs="Arial"/>
      <w:color w:val="00000A"/>
      <w:kern w:val="1"/>
      <w:sz w:val="24"/>
      <w:szCs w:val="24"/>
      <w:lang w:val="en-US" w:eastAsia="hi-IN" w:bidi="hi-IN"/>
    </w:rPr>
  </w:style>
  <w:style w:type="paragraph" w:styleId="a9">
    <w:name w:val="Normal (Web)"/>
    <w:basedOn w:val="a"/>
    <w:uiPriority w:val="99"/>
    <w:rsid w:val="009A51B4"/>
    <w:pPr>
      <w:spacing w:before="100" w:beforeAutospacing="1" w:after="100" w:afterAutospacing="1" w:line="240" w:lineRule="auto"/>
      <w:ind w:firstLine="240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9A51B4"/>
    <w:rPr>
      <w:rFonts w:cs="Times New Roman"/>
      <w:b/>
      <w:bCs/>
    </w:rPr>
  </w:style>
  <w:style w:type="paragraph" w:styleId="ab">
    <w:name w:val="Title"/>
    <w:basedOn w:val="a"/>
    <w:next w:val="ac"/>
    <w:link w:val="ad"/>
    <w:uiPriority w:val="99"/>
    <w:qFormat/>
    <w:rsid w:val="009A51B4"/>
    <w:pPr>
      <w:suppressAutoHyphens/>
      <w:spacing w:after="0" w:line="240" w:lineRule="auto"/>
      <w:ind w:firstLine="709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locked/>
    <w:rsid w:val="009A51B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WW8Num2z0">
    <w:name w:val="WW8Num2z0"/>
    <w:uiPriority w:val="99"/>
    <w:rsid w:val="009A51B4"/>
    <w:rPr>
      <w:rFonts w:ascii="Symbol" w:hAnsi="Symbol"/>
    </w:rPr>
  </w:style>
  <w:style w:type="paragraph" w:styleId="ac">
    <w:name w:val="Subtitle"/>
    <w:basedOn w:val="a"/>
    <w:link w:val="ae"/>
    <w:uiPriority w:val="11"/>
    <w:qFormat/>
    <w:rsid w:val="009A51B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uiPriority w:val="11"/>
    <w:locked/>
    <w:rsid w:val="009A51B4"/>
    <w:rPr>
      <w:rFonts w:ascii="Arial" w:hAnsi="Arial" w:cs="Arial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">
    <w:name w:val="Маркер"/>
    <w:basedOn w:val="a"/>
    <w:next w:val="a"/>
    <w:uiPriority w:val="99"/>
    <w:rsid w:val="009A51B4"/>
    <w:pPr>
      <w:tabs>
        <w:tab w:val="num" w:pos="360"/>
        <w:tab w:val="left" w:pos="56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l1">
    <w:name w:val="hl1"/>
    <w:uiPriority w:val="99"/>
    <w:rsid w:val="009A51B4"/>
    <w:rPr>
      <w:color w:val="auto"/>
    </w:rPr>
  </w:style>
  <w:style w:type="paragraph" w:customStyle="1" w:styleId="af0">
    <w:name w:val="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rsid w:val="009A51B4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locked/>
    <w:rsid w:val="009A51B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9A51B4"/>
    <w:pPr>
      <w:ind w:left="720"/>
    </w:pPr>
  </w:style>
  <w:style w:type="paragraph" w:styleId="af3">
    <w:name w:val="footer"/>
    <w:basedOn w:val="a"/>
    <w:link w:val="af4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9A51B4"/>
    <w:rPr>
      <w:rFonts w:ascii="Calibri" w:hAnsi="Calibri" w:cs="Calibri"/>
    </w:rPr>
  </w:style>
  <w:style w:type="paragraph" w:customStyle="1" w:styleId="Default">
    <w:name w:val="Default"/>
    <w:rsid w:val="009A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basedOn w:val="a0"/>
    <w:uiPriority w:val="99"/>
    <w:rsid w:val="009A51B4"/>
    <w:rPr>
      <w:rFonts w:cs="Times New Roman"/>
      <w:color w:val="auto"/>
      <w:u w:val="none"/>
      <w:effect w:val="none"/>
    </w:rPr>
  </w:style>
  <w:style w:type="paragraph" w:customStyle="1" w:styleId="24">
    <w:name w:val="Знак2 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МОН"/>
    <w:basedOn w:val="a"/>
    <w:link w:val="af7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7">
    <w:name w:val="МОН Знак"/>
    <w:link w:val="af6"/>
    <w:uiPriority w:val="99"/>
    <w:locked/>
    <w:rsid w:val="009A51B4"/>
    <w:rPr>
      <w:rFonts w:ascii="Times New Roman" w:hAnsi="Times New Roman"/>
      <w:sz w:val="28"/>
      <w:lang w:val="x-none" w:eastAsia="ru-RU"/>
    </w:rPr>
  </w:style>
  <w:style w:type="paragraph" w:styleId="25">
    <w:name w:val="Body Text 2"/>
    <w:basedOn w:val="a"/>
    <w:link w:val="26"/>
    <w:uiPriority w:val="99"/>
    <w:rsid w:val="009A51B4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x-psmhighlight-sword-1">
    <w:name w:val="tx-psmhighlight-sword-1"/>
    <w:uiPriority w:val="99"/>
    <w:rsid w:val="009A51B4"/>
  </w:style>
  <w:style w:type="paragraph" w:customStyle="1" w:styleId="bodytext">
    <w:name w:val="bodytext"/>
    <w:basedOn w:val="a"/>
    <w:uiPriority w:val="99"/>
    <w:rsid w:val="009A51B4"/>
    <w:pPr>
      <w:spacing w:before="100"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9A51B4"/>
    <w:pPr>
      <w:ind w:left="720"/>
    </w:pPr>
    <w:rPr>
      <w:lang w:eastAsia="ru-RU"/>
    </w:rPr>
  </w:style>
  <w:style w:type="paragraph" w:customStyle="1" w:styleId="ConsPlusTitle">
    <w:name w:val="ConsPlusTitle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incontent1">
    <w:name w:val="maincontent1"/>
    <w:uiPriority w:val="99"/>
    <w:rsid w:val="009A51B4"/>
    <w:rPr>
      <w:rFonts w:ascii="Arial" w:hAnsi="Arial"/>
      <w:color w:val="auto"/>
      <w:sz w:val="28"/>
    </w:rPr>
  </w:style>
  <w:style w:type="paragraph" w:customStyle="1" w:styleId="5">
    <w:name w:val="Основной текст5"/>
    <w:basedOn w:val="a"/>
    <w:uiPriority w:val="99"/>
    <w:rsid w:val="009A51B4"/>
    <w:pPr>
      <w:shd w:val="clear" w:color="auto" w:fill="FFFFFF"/>
      <w:spacing w:before="60" w:after="60" w:line="130" w:lineRule="exact"/>
      <w:ind w:hanging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af8">
    <w:name w:val="Обычный (паспорт)"/>
    <w:basedOn w:val="a"/>
    <w:uiPriority w:val="99"/>
    <w:rsid w:val="009A51B4"/>
    <w:pPr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9A51B4"/>
    <w:pPr>
      <w:spacing w:after="0" w:line="240" w:lineRule="auto"/>
      <w:jc w:val="right"/>
    </w:pPr>
    <w:rPr>
      <w:rFonts w:ascii="Times New Roman" w:hAnsi="Times New Roman" w:cs="Times New Roman"/>
      <w:lang w:eastAsia="ar-SA"/>
    </w:rPr>
  </w:style>
  <w:style w:type="table" w:customStyle="1" w:styleId="13">
    <w:name w:val="Сетка таблицы1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uiPriority w:val="99"/>
    <w:rsid w:val="009A51B4"/>
    <w:pPr>
      <w:ind w:left="720"/>
    </w:pPr>
  </w:style>
  <w:style w:type="table" w:customStyle="1" w:styleId="27">
    <w:name w:val="Сетка таблицы2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uiPriority w:val="99"/>
    <w:rsid w:val="009A51B4"/>
    <w:pPr>
      <w:ind w:left="720"/>
    </w:pPr>
  </w:style>
  <w:style w:type="paragraph" w:styleId="af9">
    <w:name w:val="Body Text"/>
    <w:basedOn w:val="a"/>
    <w:link w:val="afa"/>
    <w:uiPriority w:val="99"/>
    <w:rsid w:val="009A51B4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30">
    <w:name w:val="Сетка таблицы3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uiPriority w:val="99"/>
    <w:rsid w:val="009A51B4"/>
    <w:pPr>
      <w:ind w:left="720"/>
    </w:pPr>
  </w:style>
  <w:style w:type="paragraph" w:styleId="afb">
    <w:name w:val="Body Text Indent"/>
    <w:basedOn w:val="a"/>
    <w:link w:val="afc"/>
    <w:uiPriority w:val="99"/>
    <w:rsid w:val="009A51B4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A51B4"/>
    <w:rPr>
      <w:rFonts w:ascii="Calibri" w:hAnsi="Calibri" w:cs="Calibri"/>
    </w:rPr>
  </w:style>
  <w:style w:type="paragraph" w:customStyle="1" w:styleId="Standarduser">
    <w:name w:val="Standard (user)"/>
    <w:rsid w:val="009A51B4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customStyle="1" w:styleId="Char">
    <w:name w:val="Char"/>
    <w:basedOn w:val="a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d">
    <w:name w:val="Emphasis"/>
    <w:basedOn w:val="a0"/>
    <w:uiPriority w:val="20"/>
    <w:qFormat/>
    <w:rsid w:val="009A51B4"/>
    <w:rPr>
      <w:rFonts w:cs="Times New Roman"/>
      <w:i/>
      <w:iCs/>
    </w:rPr>
  </w:style>
  <w:style w:type="paragraph" w:customStyle="1" w:styleId="afe">
    <w:name w:val="МОН основной"/>
    <w:basedOn w:val="a"/>
    <w:link w:val="aff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МОН основной Знак"/>
    <w:link w:val="afe"/>
    <w:locked/>
    <w:rsid w:val="009A51B4"/>
    <w:rPr>
      <w:rFonts w:ascii="Times New Roman" w:hAnsi="Times New Roman"/>
      <w:sz w:val="24"/>
      <w:lang w:val="x-none" w:eastAsia="ru-RU"/>
    </w:rPr>
  </w:style>
  <w:style w:type="paragraph" w:customStyle="1" w:styleId="14TexstOSNOVA1012">
    <w:name w:val="14TexstOSNOVA_10/12"/>
    <w:basedOn w:val="a"/>
    <w:rsid w:val="009A51B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table" w:customStyle="1" w:styleId="40">
    <w:name w:val="Сетка таблицы4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uiPriority w:val="99"/>
    <w:rsid w:val="00B85CCB"/>
    <w:pPr>
      <w:ind w:left="720"/>
    </w:pPr>
    <w:rPr>
      <w:lang w:eastAsia="ru-RU"/>
    </w:rPr>
  </w:style>
  <w:style w:type="character" w:customStyle="1" w:styleId="aff0">
    <w:name w:val="Знак Знак"/>
    <w:uiPriority w:val="99"/>
    <w:semiHidden/>
    <w:locked/>
    <w:rsid w:val="002961CD"/>
    <w:rPr>
      <w:lang w:val="x-none" w:eastAsia="en-US"/>
    </w:rPr>
  </w:style>
  <w:style w:type="paragraph" w:styleId="HTML">
    <w:name w:val="HTML Preformatted"/>
    <w:basedOn w:val="a"/>
    <w:link w:val="HTML0"/>
    <w:uiPriority w:val="99"/>
    <w:locked/>
    <w:rsid w:val="0004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60DF"/>
    <w:rPr>
      <w:rFonts w:ascii="Courier New" w:hAnsi="Courier New" w:cs="Courier New"/>
      <w:lang w:val="ru-RU" w:eastAsia="ru-RU"/>
    </w:rPr>
  </w:style>
  <w:style w:type="paragraph" w:styleId="aff1">
    <w:name w:val="Document Map"/>
    <w:basedOn w:val="a"/>
    <w:link w:val="aff2"/>
    <w:uiPriority w:val="99"/>
    <w:semiHidden/>
    <w:locked/>
    <w:rsid w:val="00DB7D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C26997"/>
    <w:rPr>
      <w:rFonts w:ascii="Times New Roman" w:hAnsi="Times New Roman" w:cs="Times New Roman"/>
      <w:sz w:val="2"/>
      <w:szCs w:val="2"/>
      <w:lang w:val="x-none" w:eastAsia="en-US"/>
    </w:rPr>
  </w:style>
  <w:style w:type="character" w:styleId="aff3">
    <w:name w:val="FollowedHyperlink"/>
    <w:basedOn w:val="a0"/>
    <w:uiPriority w:val="99"/>
    <w:locked/>
    <w:rsid w:val="0091492E"/>
    <w:rPr>
      <w:rFonts w:cs="Times New Roman"/>
      <w:color w:val="800080"/>
      <w:u w:val="single"/>
    </w:rPr>
  </w:style>
  <w:style w:type="paragraph" w:customStyle="1" w:styleId="14">
    <w:name w:val="Знак1"/>
    <w:basedOn w:val="a"/>
    <w:uiPriority w:val="99"/>
    <w:rsid w:val="007F4E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28">
    <w:name w:val="Знак2"/>
    <w:basedOn w:val="a"/>
    <w:uiPriority w:val="99"/>
    <w:rsid w:val="0033073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1">
    <w:name w:val="Знак3"/>
    <w:basedOn w:val="a"/>
    <w:uiPriority w:val="99"/>
    <w:rsid w:val="00E8382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41">
    <w:name w:val="Знак4"/>
    <w:basedOn w:val="a"/>
    <w:uiPriority w:val="99"/>
    <w:rsid w:val="00AE50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f4">
    <w:name w:val="No Spacing"/>
    <w:link w:val="aff5"/>
    <w:uiPriority w:val="1"/>
    <w:qFormat/>
    <w:rsid w:val="007328A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Без интервала Знак"/>
    <w:link w:val="aff4"/>
    <w:uiPriority w:val="99"/>
    <w:locked/>
    <w:rsid w:val="007328A2"/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5714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714AD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65588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5588C"/>
    <w:rPr>
      <w:rFonts w:ascii="Bookman Old Style" w:hAnsi="Bookman Old Style"/>
      <w:i/>
      <w:spacing w:val="-10"/>
      <w:sz w:val="22"/>
    </w:rPr>
  </w:style>
  <w:style w:type="character" w:customStyle="1" w:styleId="FontStyle12">
    <w:name w:val="Font Style12"/>
    <w:uiPriority w:val="99"/>
    <w:rsid w:val="0003117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06E66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A326D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2459F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3688"/>
    <w:rPr>
      <w:rFonts w:ascii="Times New Roman" w:hAnsi="Times New Roman"/>
      <w:sz w:val="22"/>
    </w:rPr>
  </w:style>
  <w:style w:type="table" w:customStyle="1" w:styleId="51">
    <w:name w:val="Сетка таблицы5"/>
    <w:basedOn w:val="a1"/>
    <w:next w:val="a3"/>
    <w:rsid w:val="002C679F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5"/>
    <w:basedOn w:val="a"/>
    <w:rsid w:val="002C67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ontStyle106">
    <w:name w:val="Font Style106"/>
    <w:uiPriority w:val="99"/>
    <w:rsid w:val="002C679F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2C679F"/>
    <w:rPr>
      <w:rFonts w:ascii="Times New Roman" w:hAnsi="Times New Roman"/>
      <w:sz w:val="24"/>
    </w:rPr>
  </w:style>
  <w:style w:type="character" w:customStyle="1" w:styleId="FontStyle80">
    <w:name w:val="Font Style80"/>
    <w:rsid w:val="002C679F"/>
    <w:rPr>
      <w:rFonts w:ascii="Times New Roman" w:hAnsi="Times New Roman"/>
      <w:sz w:val="22"/>
    </w:rPr>
  </w:style>
  <w:style w:type="character" w:customStyle="1" w:styleId="FontStyle73">
    <w:name w:val="Font Style73"/>
    <w:rsid w:val="002C679F"/>
    <w:rPr>
      <w:rFonts w:ascii="Times New Roman" w:hAnsi="Times New Roman"/>
      <w:i/>
      <w:sz w:val="22"/>
    </w:rPr>
  </w:style>
  <w:style w:type="paragraph" w:customStyle="1" w:styleId="aff6">
    <w:name w:val="Стиль"/>
    <w:rsid w:val="002C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2C679F"/>
    <w:rPr>
      <w:rFonts w:ascii="Times New Roman" w:hAnsi="Times New Roman"/>
      <w:sz w:val="26"/>
    </w:rPr>
  </w:style>
  <w:style w:type="paragraph" w:customStyle="1" w:styleId="29">
    <w:name w:val="Знак Знак2 Знак Знак Знак Знак"/>
    <w:basedOn w:val="a"/>
    <w:rsid w:val="002C67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uiPriority="0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0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DA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51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A51B4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1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9A51B4"/>
    <w:rPr>
      <w:rFonts w:ascii="Cambria" w:hAnsi="Cambria" w:cs="Cambria"/>
      <w:b/>
      <w:bCs/>
      <w:i/>
      <w:iCs/>
      <w:sz w:val="20"/>
      <w:szCs w:val="20"/>
    </w:rPr>
  </w:style>
  <w:style w:type="table" w:styleId="a3">
    <w:name w:val="Table Grid"/>
    <w:basedOn w:val="a1"/>
    <w:uiPriority w:val="99"/>
    <w:rsid w:val="009A51B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rsid w:val="002C679F"/>
    <w:pPr>
      <w:ind w:left="720"/>
    </w:pPr>
    <w:rPr>
      <w:rFonts w:cs="Times New Roman"/>
    </w:rPr>
  </w:style>
  <w:style w:type="paragraph" w:customStyle="1" w:styleId="ConsPlusNormal">
    <w:name w:val="ConsPlusNormal"/>
    <w:rsid w:val="009A5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9A51B4"/>
    <w:rPr>
      <w:rFonts w:ascii="Calibri" w:hAnsi="Calibri" w:cs="Calibri"/>
    </w:rPr>
  </w:style>
  <w:style w:type="character" w:styleId="a7">
    <w:name w:val="page number"/>
    <w:basedOn w:val="a0"/>
    <w:uiPriority w:val="99"/>
    <w:rsid w:val="009A51B4"/>
    <w:rPr>
      <w:rFonts w:cs="Times New Roman"/>
    </w:rPr>
  </w:style>
  <w:style w:type="paragraph" w:customStyle="1" w:styleId="ConsPlusNonformat">
    <w:name w:val="ConsPlusNonformat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footnote reference"/>
    <w:basedOn w:val="a0"/>
    <w:uiPriority w:val="99"/>
    <w:semiHidden/>
    <w:rsid w:val="009A51B4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9A51B4"/>
    <w:pPr>
      <w:ind w:left="720"/>
    </w:pPr>
    <w:rPr>
      <w:lang w:eastAsia="ru-RU"/>
    </w:rPr>
  </w:style>
  <w:style w:type="paragraph" w:customStyle="1" w:styleId="ListParagraph1">
    <w:name w:val="List Paragraph1"/>
    <w:basedOn w:val="a"/>
    <w:uiPriority w:val="99"/>
    <w:rsid w:val="009A51B4"/>
    <w:pPr>
      <w:tabs>
        <w:tab w:val="left" w:pos="709"/>
      </w:tabs>
      <w:suppressAutoHyphens/>
      <w:spacing w:line="276" w:lineRule="atLeast"/>
    </w:pPr>
    <w:rPr>
      <w:rFonts w:ascii="Arial" w:eastAsia="SimSun" w:hAnsi="Arial" w:cs="Arial"/>
      <w:color w:val="00000A"/>
      <w:kern w:val="1"/>
      <w:sz w:val="24"/>
      <w:szCs w:val="24"/>
      <w:lang w:val="en-US" w:eastAsia="hi-IN" w:bidi="hi-IN"/>
    </w:rPr>
  </w:style>
  <w:style w:type="paragraph" w:styleId="a9">
    <w:name w:val="Normal (Web)"/>
    <w:basedOn w:val="a"/>
    <w:uiPriority w:val="99"/>
    <w:rsid w:val="009A51B4"/>
    <w:pPr>
      <w:spacing w:before="100" w:beforeAutospacing="1" w:after="100" w:afterAutospacing="1" w:line="240" w:lineRule="auto"/>
      <w:ind w:firstLine="240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9A51B4"/>
    <w:rPr>
      <w:rFonts w:cs="Times New Roman"/>
      <w:b/>
      <w:bCs/>
    </w:rPr>
  </w:style>
  <w:style w:type="paragraph" w:styleId="ab">
    <w:name w:val="Title"/>
    <w:basedOn w:val="a"/>
    <w:next w:val="ac"/>
    <w:link w:val="ad"/>
    <w:uiPriority w:val="99"/>
    <w:qFormat/>
    <w:rsid w:val="009A51B4"/>
    <w:pPr>
      <w:suppressAutoHyphens/>
      <w:spacing w:after="0" w:line="240" w:lineRule="auto"/>
      <w:ind w:firstLine="709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locked/>
    <w:rsid w:val="009A51B4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customStyle="1" w:styleId="WW8Num2z0">
    <w:name w:val="WW8Num2z0"/>
    <w:uiPriority w:val="99"/>
    <w:rsid w:val="009A51B4"/>
    <w:rPr>
      <w:rFonts w:ascii="Symbol" w:hAnsi="Symbol"/>
    </w:rPr>
  </w:style>
  <w:style w:type="paragraph" w:styleId="ac">
    <w:name w:val="Subtitle"/>
    <w:basedOn w:val="a"/>
    <w:link w:val="ae"/>
    <w:uiPriority w:val="11"/>
    <w:qFormat/>
    <w:rsid w:val="009A51B4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c"/>
    <w:uiPriority w:val="11"/>
    <w:locked/>
    <w:rsid w:val="009A51B4"/>
    <w:rPr>
      <w:rFonts w:ascii="Arial" w:hAnsi="Arial" w:cs="Arial"/>
      <w:sz w:val="24"/>
      <w:szCs w:val="24"/>
      <w:lang w:val="x-none" w:eastAsia="ru-RU"/>
    </w:rPr>
  </w:style>
  <w:style w:type="paragraph" w:styleId="21">
    <w:name w:val="Body Text Indent 2"/>
    <w:basedOn w:val="a"/>
    <w:link w:val="22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">
    <w:name w:val="Маркер"/>
    <w:basedOn w:val="a"/>
    <w:next w:val="a"/>
    <w:uiPriority w:val="99"/>
    <w:rsid w:val="009A51B4"/>
    <w:pPr>
      <w:tabs>
        <w:tab w:val="num" w:pos="360"/>
        <w:tab w:val="left" w:pos="567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l1">
    <w:name w:val="hl1"/>
    <w:uiPriority w:val="99"/>
    <w:rsid w:val="009A51B4"/>
    <w:rPr>
      <w:color w:val="auto"/>
    </w:rPr>
  </w:style>
  <w:style w:type="paragraph" w:customStyle="1" w:styleId="af0">
    <w:name w:val="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Balloon Text"/>
    <w:basedOn w:val="a"/>
    <w:link w:val="af2"/>
    <w:uiPriority w:val="99"/>
    <w:rsid w:val="009A51B4"/>
    <w:rPr>
      <w:rFonts w:ascii="Tahom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locked/>
    <w:rsid w:val="009A51B4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9A51B4"/>
    <w:pPr>
      <w:ind w:left="720"/>
    </w:pPr>
  </w:style>
  <w:style w:type="paragraph" w:styleId="af3">
    <w:name w:val="footer"/>
    <w:basedOn w:val="a"/>
    <w:link w:val="af4"/>
    <w:uiPriority w:val="99"/>
    <w:rsid w:val="009A51B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9A51B4"/>
    <w:rPr>
      <w:rFonts w:ascii="Calibri" w:hAnsi="Calibri" w:cs="Calibri"/>
    </w:rPr>
  </w:style>
  <w:style w:type="paragraph" w:customStyle="1" w:styleId="Default">
    <w:name w:val="Default"/>
    <w:rsid w:val="009A51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Hyperlink"/>
    <w:basedOn w:val="a0"/>
    <w:uiPriority w:val="99"/>
    <w:rsid w:val="009A51B4"/>
    <w:rPr>
      <w:rFonts w:cs="Times New Roman"/>
      <w:color w:val="auto"/>
      <w:u w:val="none"/>
      <w:effect w:val="none"/>
    </w:rPr>
  </w:style>
  <w:style w:type="paragraph" w:customStyle="1" w:styleId="24">
    <w:name w:val="Знак2 Знак"/>
    <w:basedOn w:val="a"/>
    <w:uiPriority w:val="99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МОН"/>
    <w:basedOn w:val="a"/>
    <w:link w:val="af7"/>
    <w:uiPriority w:val="99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7">
    <w:name w:val="МОН Знак"/>
    <w:link w:val="af6"/>
    <w:uiPriority w:val="99"/>
    <w:locked/>
    <w:rsid w:val="009A51B4"/>
    <w:rPr>
      <w:rFonts w:ascii="Times New Roman" w:hAnsi="Times New Roman"/>
      <w:sz w:val="28"/>
      <w:lang w:val="x-none" w:eastAsia="ru-RU"/>
    </w:rPr>
  </w:style>
  <w:style w:type="paragraph" w:styleId="25">
    <w:name w:val="Body Text 2"/>
    <w:basedOn w:val="a"/>
    <w:link w:val="26"/>
    <w:uiPriority w:val="99"/>
    <w:rsid w:val="009A51B4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tx-psmhighlight-sword-1">
    <w:name w:val="tx-psmhighlight-sword-1"/>
    <w:uiPriority w:val="99"/>
    <w:rsid w:val="009A51B4"/>
  </w:style>
  <w:style w:type="paragraph" w:customStyle="1" w:styleId="bodytext">
    <w:name w:val="bodytext"/>
    <w:basedOn w:val="a"/>
    <w:uiPriority w:val="99"/>
    <w:rsid w:val="009A51B4"/>
    <w:pPr>
      <w:spacing w:before="100"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9A51B4"/>
    <w:pPr>
      <w:ind w:left="720"/>
    </w:pPr>
    <w:rPr>
      <w:lang w:eastAsia="ru-RU"/>
    </w:rPr>
  </w:style>
  <w:style w:type="paragraph" w:customStyle="1" w:styleId="ConsPlusTitle">
    <w:name w:val="ConsPlusTitle"/>
    <w:rsid w:val="009A5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maincontent1">
    <w:name w:val="maincontent1"/>
    <w:uiPriority w:val="99"/>
    <w:rsid w:val="009A51B4"/>
    <w:rPr>
      <w:rFonts w:ascii="Arial" w:hAnsi="Arial"/>
      <w:color w:val="auto"/>
      <w:sz w:val="28"/>
    </w:rPr>
  </w:style>
  <w:style w:type="paragraph" w:customStyle="1" w:styleId="5">
    <w:name w:val="Основной текст5"/>
    <w:basedOn w:val="a"/>
    <w:uiPriority w:val="99"/>
    <w:rsid w:val="009A51B4"/>
    <w:pPr>
      <w:shd w:val="clear" w:color="auto" w:fill="FFFFFF"/>
      <w:spacing w:before="60" w:after="60" w:line="130" w:lineRule="exact"/>
      <w:ind w:hanging="280"/>
      <w:jc w:val="both"/>
    </w:pPr>
    <w:rPr>
      <w:rFonts w:ascii="Arial" w:hAnsi="Arial" w:cs="Arial"/>
      <w:color w:val="000000"/>
      <w:sz w:val="11"/>
      <w:szCs w:val="11"/>
    </w:rPr>
  </w:style>
  <w:style w:type="paragraph" w:customStyle="1" w:styleId="af8">
    <w:name w:val="Обычный (паспорт)"/>
    <w:basedOn w:val="a"/>
    <w:uiPriority w:val="99"/>
    <w:rsid w:val="009A51B4"/>
    <w:pPr>
      <w:spacing w:after="0" w:line="240" w:lineRule="auto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9A51B4"/>
    <w:pPr>
      <w:spacing w:after="0" w:line="240" w:lineRule="auto"/>
      <w:jc w:val="right"/>
    </w:pPr>
    <w:rPr>
      <w:rFonts w:ascii="Times New Roman" w:hAnsi="Times New Roman" w:cs="Times New Roman"/>
      <w:lang w:eastAsia="ar-SA"/>
    </w:rPr>
  </w:style>
  <w:style w:type="table" w:customStyle="1" w:styleId="13">
    <w:name w:val="Сетка таблицы1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uiPriority w:val="99"/>
    <w:rsid w:val="009A51B4"/>
    <w:pPr>
      <w:ind w:left="720"/>
    </w:pPr>
  </w:style>
  <w:style w:type="table" w:customStyle="1" w:styleId="27">
    <w:name w:val="Сетка таблицы2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Абзац списка5"/>
    <w:basedOn w:val="a"/>
    <w:uiPriority w:val="99"/>
    <w:rsid w:val="009A51B4"/>
    <w:pPr>
      <w:ind w:left="720"/>
    </w:pPr>
  </w:style>
  <w:style w:type="paragraph" w:styleId="af9">
    <w:name w:val="Body Text"/>
    <w:basedOn w:val="a"/>
    <w:link w:val="afa"/>
    <w:uiPriority w:val="99"/>
    <w:rsid w:val="009A51B4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locked/>
    <w:rsid w:val="009A51B4"/>
    <w:rPr>
      <w:rFonts w:ascii="Times New Roman" w:hAnsi="Times New Roman" w:cs="Times New Roman"/>
      <w:sz w:val="24"/>
      <w:szCs w:val="24"/>
      <w:lang w:val="x-none" w:eastAsia="ru-RU"/>
    </w:rPr>
  </w:style>
  <w:style w:type="table" w:customStyle="1" w:styleId="30">
    <w:name w:val="Сетка таблицы3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Абзац списка6"/>
    <w:basedOn w:val="a"/>
    <w:uiPriority w:val="99"/>
    <w:rsid w:val="009A51B4"/>
    <w:pPr>
      <w:ind w:left="720"/>
    </w:pPr>
  </w:style>
  <w:style w:type="paragraph" w:styleId="afb">
    <w:name w:val="Body Text Indent"/>
    <w:basedOn w:val="a"/>
    <w:link w:val="afc"/>
    <w:uiPriority w:val="99"/>
    <w:rsid w:val="009A51B4"/>
    <w:pPr>
      <w:spacing w:after="120"/>
      <w:ind w:left="283"/>
    </w:pPr>
    <w:rPr>
      <w:sz w:val="20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locked/>
    <w:rsid w:val="009A51B4"/>
    <w:rPr>
      <w:rFonts w:ascii="Calibri" w:hAnsi="Calibri" w:cs="Calibri"/>
    </w:rPr>
  </w:style>
  <w:style w:type="paragraph" w:customStyle="1" w:styleId="Standarduser">
    <w:name w:val="Standard (user)"/>
    <w:rsid w:val="009A51B4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customStyle="1" w:styleId="Char">
    <w:name w:val="Char"/>
    <w:basedOn w:val="a"/>
    <w:rsid w:val="009A51B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d">
    <w:name w:val="Emphasis"/>
    <w:basedOn w:val="a0"/>
    <w:uiPriority w:val="20"/>
    <w:qFormat/>
    <w:rsid w:val="009A51B4"/>
    <w:rPr>
      <w:rFonts w:cs="Times New Roman"/>
      <w:i/>
      <w:iCs/>
    </w:rPr>
  </w:style>
  <w:style w:type="paragraph" w:customStyle="1" w:styleId="afe">
    <w:name w:val="МОН основной"/>
    <w:basedOn w:val="a"/>
    <w:link w:val="aff"/>
    <w:rsid w:val="009A51B4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">
    <w:name w:val="МОН основной Знак"/>
    <w:link w:val="afe"/>
    <w:locked/>
    <w:rsid w:val="009A51B4"/>
    <w:rPr>
      <w:rFonts w:ascii="Times New Roman" w:hAnsi="Times New Roman"/>
      <w:sz w:val="24"/>
      <w:lang w:val="x-none" w:eastAsia="ru-RU"/>
    </w:rPr>
  </w:style>
  <w:style w:type="paragraph" w:customStyle="1" w:styleId="14TexstOSNOVA1012">
    <w:name w:val="14TexstOSNOVA_10/12"/>
    <w:basedOn w:val="a"/>
    <w:rsid w:val="009A51B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</w:rPr>
  </w:style>
  <w:style w:type="table" w:customStyle="1" w:styleId="40">
    <w:name w:val="Сетка таблицы4"/>
    <w:uiPriority w:val="99"/>
    <w:rsid w:val="009A51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uiPriority w:val="99"/>
    <w:rsid w:val="00B85CCB"/>
    <w:pPr>
      <w:ind w:left="720"/>
    </w:pPr>
    <w:rPr>
      <w:lang w:eastAsia="ru-RU"/>
    </w:rPr>
  </w:style>
  <w:style w:type="character" w:customStyle="1" w:styleId="aff0">
    <w:name w:val="Знак Знак"/>
    <w:uiPriority w:val="99"/>
    <w:semiHidden/>
    <w:locked/>
    <w:rsid w:val="002961CD"/>
    <w:rPr>
      <w:lang w:val="x-none" w:eastAsia="en-US"/>
    </w:rPr>
  </w:style>
  <w:style w:type="paragraph" w:styleId="HTML">
    <w:name w:val="HTML Preformatted"/>
    <w:basedOn w:val="a"/>
    <w:link w:val="HTML0"/>
    <w:uiPriority w:val="99"/>
    <w:locked/>
    <w:rsid w:val="00046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60DF"/>
    <w:rPr>
      <w:rFonts w:ascii="Courier New" w:hAnsi="Courier New" w:cs="Courier New"/>
      <w:lang w:val="ru-RU" w:eastAsia="ru-RU"/>
    </w:rPr>
  </w:style>
  <w:style w:type="paragraph" w:styleId="aff1">
    <w:name w:val="Document Map"/>
    <w:basedOn w:val="a"/>
    <w:link w:val="aff2"/>
    <w:uiPriority w:val="99"/>
    <w:semiHidden/>
    <w:locked/>
    <w:rsid w:val="00DB7D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uiPriority w:val="99"/>
    <w:semiHidden/>
    <w:locked/>
    <w:rsid w:val="00C26997"/>
    <w:rPr>
      <w:rFonts w:ascii="Times New Roman" w:hAnsi="Times New Roman" w:cs="Times New Roman"/>
      <w:sz w:val="2"/>
      <w:szCs w:val="2"/>
      <w:lang w:val="x-none" w:eastAsia="en-US"/>
    </w:rPr>
  </w:style>
  <w:style w:type="character" w:styleId="aff3">
    <w:name w:val="FollowedHyperlink"/>
    <w:basedOn w:val="a0"/>
    <w:uiPriority w:val="99"/>
    <w:locked/>
    <w:rsid w:val="0091492E"/>
    <w:rPr>
      <w:rFonts w:cs="Times New Roman"/>
      <w:color w:val="800080"/>
      <w:u w:val="single"/>
    </w:rPr>
  </w:style>
  <w:style w:type="paragraph" w:customStyle="1" w:styleId="14">
    <w:name w:val="Знак1"/>
    <w:basedOn w:val="a"/>
    <w:uiPriority w:val="99"/>
    <w:rsid w:val="007F4E1D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28">
    <w:name w:val="Знак2"/>
    <w:basedOn w:val="a"/>
    <w:uiPriority w:val="99"/>
    <w:rsid w:val="0033073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1">
    <w:name w:val="Знак3"/>
    <w:basedOn w:val="a"/>
    <w:uiPriority w:val="99"/>
    <w:rsid w:val="00E8382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41">
    <w:name w:val="Знак4"/>
    <w:basedOn w:val="a"/>
    <w:uiPriority w:val="99"/>
    <w:rsid w:val="00AE506F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ff4">
    <w:name w:val="No Spacing"/>
    <w:link w:val="aff5"/>
    <w:uiPriority w:val="1"/>
    <w:qFormat/>
    <w:rsid w:val="007328A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Без интервала Знак"/>
    <w:link w:val="aff4"/>
    <w:uiPriority w:val="99"/>
    <w:locked/>
    <w:rsid w:val="007328A2"/>
    <w:rPr>
      <w:rFonts w:ascii="Times New Roman" w:hAnsi="Times New Roman"/>
      <w:sz w:val="24"/>
    </w:rPr>
  </w:style>
  <w:style w:type="paragraph" w:customStyle="1" w:styleId="Style3">
    <w:name w:val="Style3"/>
    <w:basedOn w:val="a"/>
    <w:rsid w:val="005714A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5714AD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uiPriority w:val="99"/>
    <w:rsid w:val="0065588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5588C"/>
    <w:rPr>
      <w:rFonts w:ascii="Bookman Old Style" w:hAnsi="Bookman Old Style"/>
      <w:i/>
      <w:spacing w:val="-10"/>
      <w:sz w:val="22"/>
    </w:rPr>
  </w:style>
  <w:style w:type="character" w:customStyle="1" w:styleId="FontStyle12">
    <w:name w:val="Font Style12"/>
    <w:uiPriority w:val="99"/>
    <w:rsid w:val="00031177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006E66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ind w:firstLine="475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6E66"/>
    <w:pPr>
      <w:widowControl w:val="0"/>
      <w:autoSpaceDE w:val="0"/>
      <w:autoSpaceDN w:val="0"/>
      <w:adjustRightInd w:val="0"/>
      <w:spacing w:after="0" w:line="324" w:lineRule="exact"/>
      <w:ind w:firstLine="566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A326D"/>
    <w:pPr>
      <w:widowControl w:val="0"/>
      <w:autoSpaceDE w:val="0"/>
      <w:autoSpaceDN w:val="0"/>
      <w:adjustRightInd w:val="0"/>
      <w:spacing w:after="0" w:line="322" w:lineRule="exact"/>
      <w:ind w:firstLine="427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52459F"/>
    <w:pPr>
      <w:widowControl w:val="0"/>
      <w:autoSpaceDE w:val="0"/>
      <w:autoSpaceDN w:val="0"/>
      <w:adjustRightInd w:val="0"/>
      <w:spacing w:after="0" w:line="322" w:lineRule="exact"/>
      <w:ind w:firstLine="432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24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D3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D3688"/>
    <w:rPr>
      <w:rFonts w:ascii="Times New Roman" w:hAnsi="Times New Roman"/>
      <w:sz w:val="22"/>
    </w:rPr>
  </w:style>
  <w:style w:type="table" w:customStyle="1" w:styleId="51">
    <w:name w:val="Сетка таблицы5"/>
    <w:basedOn w:val="a1"/>
    <w:next w:val="a3"/>
    <w:rsid w:val="002C679F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Знак5"/>
    <w:basedOn w:val="a"/>
    <w:rsid w:val="002C679F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FontStyle106">
    <w:name w:val="Font Style106"/>
    <w:uiPriority w:val="99"/>
    <w:rsid w:val="002C679F"/>
    <w:rPr>
      <w:rFonts w:ascii="Times New Roman" w:hAnsi="Times New Roman"/>
      <w:sz w:val="22"/>
    </w:rPr>
  </w:style>
  <w:style w:type="character" w:customStyle="1" w:styleId="FontStyle16">
    <w:name w:val="Font Style16"/>
    <w:uiPriority w:val="99"/>
    <w:rsid w:val="002C679F"/>
    <w:rPr>
      <w:rFonts w:ascii="Times New Roman" w:hAnsi="Times New Roman"/>
      <w:sz w:val="24"/>
    </w:rPr>
  </w:style>
  <w:style w:type="character" w:customStyle="1" w:styleId="FontStyle80">
    <w:name w:val="Font Style80"/>
    <w:rsid w:val="002C679F"/>
    <w:rPr>
      <w:rFonts w:ascii="Times New Roman" w:hAnsi="Times New Roman"/>
      <w:sz w:val="22"/>
    </w:rPr>
  </w:style>
  <w:style w:type="character" w:customStyle="1" w:styleId="FontStyle73">
    <w:name w:val="Font Style73"/>
    <w:rsid w:val="002C679F"/>
    <w:rPr>
      <w:rFonts w:ascii="Times New Roman" w:hAnsi="Times New Roman"/>
      <w:i/>
      <w:sz w:val="22"/>
    </w:rPr>
  </w:style>
  <w:style w:type="paragraph" w:customStyle="1" w:styleId="aff6">
    <w:name w:val="Стиль"/>
    <w:rsid w:val="002C67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45">
    <w:name w:val="Font Style45"/>
    <w:rsid w:val="002C679F"/>
    <w:rPr>
      <w:rFonts w:ascii="Times New Roman" w:hAnsi="Times New Roman"/>
      <w:sz w:val="26"/>
    </w:rPr>
  </w:style>
  <w:style w:type="paragraph" w:customStyle="1" w:styleId="29">
    <w:name w:val="Знак Знак2 Знак Знак Знак Знак"/>
    <w:basedOn w:val="a"/>
    <w:rsid w:val="002C679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19E68kBk34rqVSwt55Uq1f+5PPiAwmeI9UJNHUKomeg=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LkKnxs6idZ7CTLcpz7Zz+oew2tUblCitqnDHMtgnT8c=</DigestValue>
    </Reference>
  </SignedInfo>
  <SignatureValue>xVae7dtO5A/orCHc6piHq7GhgfMkgZTLFVwBY2U+hnTosF/BDliOhox4kdHBQaV1
SUqL3mhcoB/ccqgKFarEAw==</SignatureValue>
  <KeyInfo>
    <X509Data>
      <X509Certificate>MIIJeDCCCSegAwIBAgIKX2SVcAAAAAAAYDAIBgYqhQMCAgMwggGWMRgwFgYFKoUD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yfZsT7Vx5uyqW4fVHg+UFNP0WlY=
</DigestValue>
      </Reference>
      <Reference URI="/word/document.xml?ContentType=application/vnd.openxmlformats-officedocument.wordprocessingml.document.main+xml">
        <DigestMethod Algorithm="http://www.w3.org/2000/09/xmldsig#sha1"/>
        <DigestValue>BztPRAQ/XpZATFJjQQFPu37GkDc=
</DigestValue>
      </Reference>
      <Reference URI="/word/embeddings/oleObject1.bin?ContentType=application/vnd.openxmlformats-officedocument.oleObject">
        <DigestMethod Algorithm="http://www.w3.org/2000/09/xmldsig#sha1"/>
        <DigestValue>73GnnQp5U80x3wqJ3LRTEv1g+dk=
</DigestValue>
      </Reference>
      <Reference URI="/word/endnotes.xml?ContentType=application/vnd.openxmlformats-officedocument.wordprocessingml.endnotes+xml">
        <DigestMethod Algorithm="http://www.w3.org/2000/09/xmldsig#sha1"/>
        <DigestValue>xmleVt4XlMVpFpg98RXG5qkquJs=
</DigestValue>
      </Reference>
      <Reference URI="/word/fontTable.xml?ContentType=application/vnd.openxmlformats-officedocument.wordprocessingml.fontTable+xml">
        <DigestMethod Algorithm="http://www.w3.org/2000/09/xmldsig#sha1"/>
        <DigestValue>jUSJRYzvKGqPVey0ZBgJvubRCx4=
</DigestValue>
      </Reference>
      <Reference URI="/word/footer1.xml?ContentType=application/vnd.openxmlformats-officedocument.wordprocessingml.footer+xml">
        <DigestMethod Algorithm="http://www.w3.org/2000/09/xmldsig#sha1"/>
        <DigestValue>g5OuDOc7eIucvW+xMdJZQLaoX4Q=
</DigestValue>
      </Reference>
      <Reference URI="/word/footer2.xml?ContentType=application/vnd.openxmlformats-officedocument.wordprocessingml.footer+xml">
        <DigestMethod Algorithm="http://www.w3.org/2000/09/xmldsig#sha1"/>
        <DigestValue>g5OuDOc7eIucvW+xMdJZQLaoX4Q=
</DigestValue>
      </Reference>
      <Reference URI="/word/footer3.xml?ContentType=application/vnd.openxmlformats-officedocument.wordprocessingml.footer+xml">
        <DigestMethod Algorithm="http://www.w3.org/2000/09/xmldsig#sha1"/>
        <DigestValue>dF2zdjltSk3SSWX+epnUWz5hRIs=
</DigestValue>
      </Reference>
      <Reference URI="/word/footer4.xml?ContentType=application/vnd.openxmlformats-officedocument.wordprocessingml.footer+xml">
        <DigestMethod Algorithm="http://www.w3.org/2000/09/xmldsig#sha1"/>
        <DigestValue>g5OuDOc7eIucvW+xMdJZQLaoX4Q=
</DigestValue>
      </Reference>
      <Reference URI="/word/footer5.xml?ContentType=application/vnd.openxmlformats-officedocument.wordprocessingml.footer+xml">
        <DigestMethod Algorithm="http://www.w3.org/2000/09/xmldsig#sha1"/>
        <DigestValue>WsBF85URwLqIdgPa15Gkz9Rtisk=
</DigestValue>
      </Reference>
      <Reference URI="/word/footnotes.xml?ContentType=application/vnd.openxmlformats-officedocument.wordprocessingml.footnotes+xml">
        <DigestMethod Algorithm="http://www.w3.org/2000/09/xmldsig#sha1"/>
        <DigestValue>IAOcJHxXl5a3GXvJXDzbvB2Wsek=
</DigestValue>
      </Reference>
      <Reference URI="/word/header1.xml?ContentType=application/vnd.openxmlformats-officedocument.wordprocessingml.header+xml">
        <DigestMethod Algorithm="http://www.w3.org/2000/09/xmldsig#sha1"/>
        <DigestValue>3mqwrq9GriEDUGR/kEHuUOsxVwU=
</DigestValue>
      </Reference>
      <Reference URI="/word/header2.xml?ContentType=application/vnd.openxmlformats-officedocument.wordprocessingml.header+xml">
        <DigestMethod Algorithm="http://www.w3.org/2000/09/xmldsig#sha1"/>
        <DigestValue>ldT7EmKkNLoUEkKg+EzmKIUs5kw=
</DigestValue>
      </Reference>
      <Reference URI="/word/media/image1.png?ContentType=image/png">
        <DigestMethod Algorithm="http://www.w3.org/2000/09/xmldsig#sha1"/>
        <DigestValue>WHBq8/uEHnOun0mp3g6ewAuILj4=
</DigestValue>
      </Reference>
      <Reference URI="/word/numbering.xml?ContentType=application/vnd.openxmlformats-officedocument.wordprocessingml.numbering+xml">
        <DigestMethod Algorithm="http://www.w3.org/2000/09/xmldsig#sha1"/>
        <DigestValue>tYyNfklJIjIMEYEpb71Do3io0RI=
</DigestValue>
      </Reference>
      <Reference URI="/word/settings.xml?ContentType=application/vnd.openxmlformats-officedocument.wordprocessingml.settings+xml">
        <DigestMethod Algorithm="http://www.w3.org/2000/09/xmldsig#sha1"/>
        <DigestValue>nKfMGBj1rwFPWyx6clgQedunkyY=
</DigestValue>
      </Reference>
      <Reference URI="/word/styles.xml?ContentType=application/vnd.openxmlformats-officedocument.wordprocessingml.styles+xml">
        <DigestMethod Algorithm="http://www.w3.org/2000/09/xmldsig#sha1"/>
        <DigestValue>vXgPCpa01VhDLgGjo6j8JIeOCQ4=
</DigestValue>
      </Reference>
      <Reference URI="/word/stylesWithEffects.xml?ContentType=application/vnd.ms-word.stylesWithEffects+xml">
        <DigestMethod Algorithm="http://www.w3.org/2000/09/xmldsig#sha1"/>
        <DigestValue>/va657gCyuh6qk/0dOwlIIiUx5Q=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webSettings.xml?ContentType=application/vnd.openxmlformats-officedocument.wordprocessingml.webSettings+xml">
        <DigestMethod Algorithm="http://www.w3.org/2000/09/xmldsig#sha1"/>
        <DigestValue>TIIe9p5bwVTUk5o+/k8+0yTwF94=
</DigestValue>
      </Reference>
    </Manifest>
    <SignatureProperties>
      <SignatureProperty Id="idSignatureTime" Target="#idPackageSignature">
        <mdssi:SignatureTime>
          <mdssi:Format>YYYY-MM-DDThh:mm:ssTZD</mdssi:Format>
          <mdssi:Value>2014-01-15T09:07:16Z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2014-01-15T09:07:16Z</xd:SigningTime>
          <xd:SigningCertificate>
            <xd:Cert>
              <xd:CertDigest>
                <DigestMethod Algorithm="http://www.w3.org/2000/09/xmldsig#sha1"/>
                <DigestValue>WEYv+Qvui27DqNQIlZ3wJBKpBR0=
</DigestValue>
              </xd:CertDigest>
              <xd:IssuerSerial>
                <X509IssuerName>CN=RUC YANAO, OU=Региональный Удостоверяющий Центр, O=Государственное казенное учреждение Ресурсы Ямала, S=Ямало-Ненецкий автономный округ, L=Салехард, C=RU, STREET=ул. Матросова д. 29, OID.1.2.643.3.131.1.1=008901010785, OID.1.2.643.100.1=1028900508427</X509IssuerName>
                <X509SerialNumber>450480258386696293318752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AFB51-756B-4CF4-B389-56F838AA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35232</Words>
  <Characters>200824</Characters>
  <Application>Microsoft Office Word</Application>
  <DocSecurity>0</DocSecurity>
  <Lines>1673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ПРАВИТЕЛЬСВО САХАЛИНСКОЙ ОБЛАСТИ</vt:lpstr>
    </vt:vector>
  </TitlesOfParts>
  <Company>ИРОСО</Company>
  <LinksUpToDate>false</LinksUpToDate>
  <CharactersWithSpaces>235585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ПРАВИТЕЛЬСВО САХАЛИНСКОЙ ОБЛАСТИ</dc:title>
  <dc:subject/>
  <dc:creator>Пронкина Светлана</dc:creator>
  <cp:keywords/>
  <dc:description/>
  <cp:lastModifiedBy>Гоферберг Маргарита Петровна</cp:lastModifiedBy>
  <cp:revision>2</cp:revision>
  <cp:lastPrinted>2014-01-15T03:51:00Z</cp:lastPrinted>
  <dcterms:created xsi:type="dcterms:W3CDTF">2014-01-15T09:07:00Z</dcterms:created>
  <dcterms:modified xsi:type="dcterms:W3CDTF">2014-01-15T09:07:00Z</dcterms:modified>
</cp:coreProperties>
</file>