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УПРАВЛЕНИЕ ОБРАЗОВАНИЯ</w:t>
      </w:r>
    </w:p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КРАСНОСЕЛЬКУПСКИЙ РАЙОН</w:t>
      </w:r>
    </w:p>
    <w:p w:rsidR="00414547" w:rsidRPr="00BF4FC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547" w:rsidRPr="004A7083" w:rsidRDefault="00FF2DB8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7727B9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46AB1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14547" w:rsidRPr="004A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414547" w:rsidRP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D97961" w:rsidRDefault="00414547" w:rsidP="00414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547" w:rsidRPr="00E12563" w:rsidRDefault="00414547" w:rsidP="00414547">
      <w:pPr>
        <w:autoSpaceDN w:val="0"/>
        <w:spacing w:after="0" w:line="297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конкурса-фестиваля  </w:t>
      </w:r>
    </w:p>
    <w:p w:rsidR="00414547" w:rsidRDefault="00414547" w:rsidP="00414547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>«Славься, Отечество наше свободное!»</w:t>
      </w:r>
    </w:p>
    <w:p w:rsidR="00414547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547" w:rsidRPr="00756285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C16" w:rsidRPr="00663C16" w:rsidRDefault="00663C16" w:rsidP="0066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образования Администрации МО Красноселькупский район на 20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целях повышения уровня патриотического воспитания подрастающего поколения, выявления и развития творческих способностей детей, сохранения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потенциала Красноселькупского района, в рамках муниципальной подпрограммы «Профилактика безнадзорности и правонаруш</w:t>
      </w:r>
      <w:r w:rsidR="003F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несовершеннолетних  на 2021-2027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празднования Года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культуры малочисленных народов, Года 800-летия со дня рождения Князя Александра Невского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14547" w:rsidRDefault="001E4A75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</w:t>
      </w:r>
      <w:r w:rsidR="003F5B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районный конкурс-фестиваль «Славься, Отечество наше свободное!»</w:t>
      </w:r>
      <w:r w:rsid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режиме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47" w:rsidRDefault="00414547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14547" w:rsidRDefault="00414547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районного конкурса-фестиваля «Славься, Отечество наше свободное!» (далее - конкурс-фестиваль) согласно приложению 1 к настоящему приказу.</w:t>
      </w:r>
    </w:p>
    <w:p w:rsidR="00414547" w:rsidRDefault="00414547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конкурса-фестиваля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3A057A" w:rsidRDefault="009D4E9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конкурса-фестиваля согласно приложению 3 к настоящему приказу.</w:t>
      </w:r>
    </w:p>
    <w:p w:rsidR="003A057A" w:rsidRPr="00BC4AE3" w:rsidRDefault="003A057A" w:rsidP="00BC4A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дополнительному образованию и допрофессиональной подготовк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2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образования (Веневцева</w:t>
      </w:r>
      <w:r w:rsidRP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М.Н.):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Конкурсной комиссии.</w:t>
      </w:r>
    </w:p>
    <w:p w:rsidR="00BC4AE3" w:rsidRDefault="00BC4AE3" w:rsidP="00BC4AE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конкурса-фестиваля в образовательных организациях.</w:t>
      </w:r>
    </w:p>
    <w:p w:rsidR="00BC4AE3" w:rsidRPr="00BC4AE3" w:rsidRDefault="00390FB7" w:rsidP="00BC4AE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приказа по итогам конкурса-фестиваля.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057A" w:rsidRDefault="003A057A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740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Майляв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Саруханян, </w:t>
      </w:r>
      <w:r w:rsidR="00C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Усик, О.В. Сухова,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Михайлова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Ермакова, П.А. Кеуш):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сведения педагогических работников.</w:t>
      </w:r>
    </w:p>
    <w:p w:rsidR="007F538B" w:rsidRDefault="007F538B" w:rsidP="007F538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ответственного за сбор конкурсных работ в учреждении и коллективную отправку работ и заявки на участие от учреждения</w:t>
      </w:r>
      <w:r w:rsidR="008A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57A" w:rsidRPr="007F538B" w:rsidRDefault="003A057A" w:rsidP="007F538B">
      <w:pPr>
        <w:pStyle w:val="a3"/>
        <w:tabs>
          <w:tab w:val="left" w:pos="851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C94F7A"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F7A"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057A" w:rsidRDefault="009D4E9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дошкольного и общего образования Управления образования заявки, согласно приложению 4 к настоящему приказу, и видеоматериалы для участия в районном этапе конкурса-фестиваля.</w:t>
      </w:r>
    </w:p>
    <w:p w:rsidR="003A057A" w:rsidRDefault="00C94F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26 марта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1A53" w:rsidRDefault="0041529D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E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«ЦОД МСО»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Денеко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своевременное финансирование за счет средств муниципальной про</w:t>
      </w:r>
      <w:r w:rsidR="008A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«Безопасный район на 2021 – 2027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подпрограммы «Профилактика безнадзорности и правонарушений несовершеннолетних </w:t>
      </w:r>
      <w:r w:rsidR="008A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2021-2027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20</w:t>
      </w:r>
      <w:r w:rsidR="008A7F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смету расходов на проведение мероприятия</w:t>
      </w:r>
      <w:r w:rsid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приобрест</w:t>
      </w:r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призы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D90" w:rsidRPr="00EC4002" w:rsidRDefault="00777D90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47" w:rsidRDefault="00414547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7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4A7083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  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Н.Г. Мельник</w:t>
      </w:r>
    </w:p>
    <w:p w:rsidR="00414547" w:rsidRPr="00AC0921" w:rsidRDefault="00414547" w:rsidP="00414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D90" w:rsidRDefault="00777D90">
      <w:r>
        <w:br w:type="page"/>
      </w:r>
    </w:p>
    <w:p w:rsidR="002B50F3" w:rsidRPr="004A7083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352E1" w:rsidRPr="004A7083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УТВЕРЖДЕНО</w:t>
      </w:r>
    </w:p>
    <w:p w:rsidR="00F352E1" w:rsidRPr="004A7083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F352E1" w:rsidRPr="004A7083" w:rsidRDefault="00846AB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 xml:space="preserve">от </w:t>
      </w:r>
      <w:r w:rsidR="00FF2DB8">
        <w:rPr>
          <w:rFonts w:ascii="Times New Roman" w:hAnsi="Times New Roman" w:cs="Times New Roman"/>
          <w:sz w:val="20"/>
          <w:szCs w:val="20"/>
        </w:rPr>
        <w:t>25</w:t>
      </w:r>
      <w:r w:rsidRPr="004A7083"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4A7083">
        <w:rPr>
          <w:rFonts w:ascii="Times New Roman" w:hAnsi="Times New Roman" w:cs="Times New Roman"/>
          <w:sz w:val="20"/>
          <w:szCs w:val="20"/>
        </w:rPr>
        <w:t>21</w:t>
      </w:r>
      <w:r w:rsidRPr="004A708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F2DB8">
        <w:rPr>
          <w:rFonts w:ascii="Times New Roman" w:hAnsi="Times New Roman" w:cs="Times New Roman"/>
          <w:sz w:val="20"/>
          <w:szCs w:val="20"/>
        </w:rPr>
        <w:t>27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 районном конкурсе-фестивале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«Славься, Отечество наше свободное!»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0191" w:rsidRPr="009D4E99" w:rsidRDefault="009D4E99" w:rsidP="006D0191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91" w:rsidRPr="009D4E99">
        <w:rPr>
          <w:rFonts w:ascii="Times New Roman" w:hAnsi="Times New Roman" w:cs="Times New Roman"/>
          <w:sz w:val="24"/>
          <w:szCs w:val="24"/>
        </w:rPr>
        <w:t>Учредителем районного конкурса-фестиваля «Славься, Отечество наше свободное!» (далее – конкурс-фестиваль) является Управление образования Администрации МО Красноселькупский район</w:t>
      </w:r>
      <w:r w:rsidR="008A7F7C">
        <w:rPr>
          <w:rFonts w:ascii="Times New Roman" w:hAnsi="Times New Roman" w:cs="Times New Roman"/>
          <w:sz w:val="24"/>
          <w:szCs w:val="24"/>
        </w:rPr>
        <w:t>. В 2021</w:t>
      </w:r>
      <w:r w:rsidR="006D0191">
        <w:rPr>
          <w:rFonts w:ascii="Times New Roman" w:hAnsi="Times New Roman" w:cs="Times New Roman"/>
          <w:sz w:val="24"/>
          <w:szCs w:val="24"/>
        </w:rPr>
        <w:t xml:space="preserve"> году конкурс-фестиваль </w:t>
      </w:r>
      <w:r w:rsidR="00F81480">
        <w:rPr>
          <w:rFonts w:ascii="Times New Roman" w:hAnsi="Times New Roman" w:cs="Times New Roman"/>
          <w:sz w:val="24"/>
          <w:szCs w:val="24"/>
        </w:rPr>
        <w:t>приурочен к празднованию</w:t>
      </w:r>
      <w:r w:rsidR="006D0191">
        <w:rPr>
          <w:rFonts w:ascii="Times New Roman" w:hAnsi="Times New Roman" w:cs="Times New Roman"/>
          <w:sz w:val="24"/>
          <w:szCs w:val="24"/>
        </w:rPr>
        <w:t xml:space="preserve"> </w:t>
      </w:r>
      <w:r w:rsidR="008A7F7C">
        <w:rPr>
          <w:rFonts w:ascii="Times New Roman" w:hAnsi="Times New Roman" w:cs="Times New Roman"/>
          <w:sz w:val="24"/>
          <w:szCs w:val="24"/>
        </w:rPr>
        <w:t>Года сохранения культуры малочисленных народов и 800-летия со дня рождения Князя Александра Невского</w:t>
      </w:r>
      <w:r w:rsidR="006D0191">
        <w:rPr>
          <w:rFonts w:ascii="Times New Roman" w:hAnsi="Times New Roman" w:cs="Times New Roman"/>
          <w:sz w:val="24"/>
          <w:szCs w:val="24"/>
        </w:rPr>
        <w:t>.</w:t>
      </w:r>
    </w:p>
    <w:p w:rsidR="00F352E1" w:rsidRDefault="00F352E1" w:rsidP="006D0191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352E1" w:rsidRPr="009D4E99" w:rsidRDefault="00F352E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Районный конкурс-фестиваль </w:t>
      </w:r>
      <w:r w:rsidR="000056F1" w:rsidRPr="009D4E99">
        <w:rPr>
          <w:rFonts w:ascii="Times New Roman" w:hAnsi="Times New Roman" w:cs="Times New Roman"/>
          <w:sz w:val="24"/>
          <w:szCs w:val="24"/>
        </w:rPr>
        <w:t xml:space="preserve">проводится с целью повышения уровня патриотического воспитания подрастающего поколения, выявления и развития творчески способных детей, сохранения </w:t>
      </w:r>
      <w:r w:rsidR="008A7F7C">
        <w:rPr>
          <w:rFonts w:ascii="Times New Roman" w:hAnsi="Times New Roman" w:cs="Times New Roman"/>
          <w:sz w:val="24"/>
          <w:szCs w:val="24"/>
        </w:rPr>
        <w:t>этно</w:t>
      </w:r>
      <w:r w:rsidR="000056F1" w:rsidRPr="009D4E99">
        <w:rPr>
          <w:rFonts w:ascii="Times New Roman" w:hAnsi="Times New Roman" w:cs="Times New Roman"/>
          <w:sz w:val="24"/>
          <w:szCs w:val="24"/>
        </w:rPr>
        <w:t>культурного потенциала Красноселькупского района.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Задачи конкурса-фестиваля: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выявление лучших исполнителей песен, стихов и хореографических композиций патриотического направления и содействие их дальнейшему творческому развитию;</w:t>
      </w:r>
    </w:p>
    <w:p w:rsidR="008A7F7C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поддержание творческих контактов между образовательными организациями района</w:t>
      </w:r>
      <w:r w:rsidR="008A7F7C">
        <w:rPr>
          <w:rFonts w:ascii="Times New Roman" w:hAnsi="Times New Roman" w:cs="Times New Roman"/>
          <w:sz w:val="24"/>
          <w:szCs w:val="24"/>
        </w:rPr>
        <w:t>;</w:t>
      </w:r>
    </w:p>
    <w:p w:rsidR="000056F1" w:rsidRPr="009D4E99" w:rsidRDefault="008A7F7C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E99">
        <w:rPr>
          <w:rFonts w:ascii="Times New Roman" w:hAnsi="Times New Roman" w:cs="Times New Roman"/>
          <w:sz w:val="24"/>
          <w:szCs w:val="24"/>
        </w:rPr>
        <w:t>выявление лучших исполнителей песен, стихов и хореографических композиций</w:t>
      </w:r>
      <w:r>
        <w:rPr>
          <w:rFonts w:ascii="Times New Roman" w:hAnsi="Times New Roman" w:cs="Times New Roman"/>
          <w:sz w:val="24"/>
          <w:szCs w:val="24"/>
        </w:rPr>
        <w:t xml:space="preserve"> на селькупском языке</w:t>
      </w:r>
      <w:r w:rsidR="000056F1" w:rsidRPr="009D4E99">
        <w:rPr>
          <w:rFonts w:ascii="Times New Roman" w:hAnsi="Times New Roman" w:cs="Times New Roman"/>
          <w:sz w:val="24"/>
          <w:szCs w:val="24"/>
        </w:rPr>
        <w:t>.</w:t>
      </w:r>
    </w:p>
    <w:p w:rsidR="000056F1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6F1" w:rsidRPr="009D4E99" w:rsidRDefault="000056F1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конкурса-фестиваля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Конкурс-фестиваль проводится в </w:t>
      </w:r>
      <w:r w:rsidR="008A7F7C">
        <w:rPr>
          <w:rFonts w:ascii="Times New Roman" w:hAnsi="Times New Roman" w:cs="Times New Roman"/>
          <w:sz w:val="24"/>
          <w:szCs w:val="24"/>
        </w:rPr>
        <w:t>один тур.</w:t>
      </w:r>
    </w:p>
    <w:p w:rsidR="008A7F7C" w:rsidRDefault="008A7F7C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5CF8">
        <w:rPr>
          <w:rFonts w:ascii="Times New Roman" w:hAnsi="Times New Roman" w:cs="Times New Roman"/>
          <w:sz w:val="24"/>
          <w:szCs w:val="24"/>
        </w:rPr>
        <w:t xml:space="preserve">Конкурс-фестиваль проводится в </w:t>
      </w:r>
      <w:r>
        <w:rPr>
          <w:rFonts w:ascii="Times New Roman" w:hAnsi="Times New Roman" w:cs="Times New Roman"/>
          <w:sz w:val="24"/>
          <w:szCs w:val="24"/>
        </w:rPr>
        <w:t>онлайн (дистанционном) режиме</w:t>
      </w:r>
      <w:r w:rsidRPr="005A5CF8">
        <w:rPr>
          <w:rFonts w:ascii="Times New Roman" w:hAnsi="Times New Roman" w:cs="Times New Roman"/>
          <w:sz w:val="24"/>
          <w:szCs w:val="24"/>
        </w:rPr>
        <w:t xml:space="preserve">. </w:t>
      </w:r>
      <w:r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записи конкурсных работ присылаются на адрес электронной почты </w:t>
      </w:r>
      <w:hyperlink r:id="rId6" w:history="1">
        <w:r w:rsidRPr="00B605B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inspektor</w:t>
        </w:r>
        <w:r w:rsidRPr="00B605B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605B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uoks</w:t>
        </w:r>
        <w:r w:rsidRPr="00B605B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05B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централизовано от каждого учреждения ответственным за отправку лицом. При невозможности отправить конкурсные работы электронной почты допускается отправка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8-951-988-34-13 также только от одного ответственного лица от учреждения. Единичные конкурсные работы от родителей в 2021 году приниматься не будут</w:t>
      </w:r>
      <w:r w:rsidR="003F5B1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записи видео конкурсных работ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2021</w:t>
      </w:r>
      <w:r w:rsidRPr="005A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F5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E99" w:rsidRPr="009D4E99" w:rsidRDefault="009D4E99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3EE" w:rsidRPr="009D4E99" w:rsidRDefault="007903EE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903EE" w:rsidRPr="009D4E99" w:rsidRDefault="007903EE" w:rsidP="009D4E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Участниками конкурса-фестиваля могут быть исполнители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>песен, чтецы, хореографические коллективы</w:t>
      </w:r>
      <w:r w:rsidRPr="009D4E99">
        <w:rPr>
          <w:rFonts w:ascii="Times New Roman" w:hAnsi="Times New Roman" w:cs="Times New Roman"/>
          <w:sz w:val="24"/>
          <w:szCs w:val="24"/>
        </w:rPr>
        <w:t xml:space="preserve"> по 5 возрастным категориям: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3 до 5 лет; 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6 до 8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9 до 11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12 до 14 лет;</w:t>
      </w:r>
    </w:p>
    <w:p w:rsidR="009D4E99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15 до 18 лет.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Творческие объединения и студии</w:t>
      </w:r>
      <w:r w:rsidRPr="009D4E99">
        <w:rPr>
          <w:rFonts w:ascii="Times New Roman" w:hAnsi="Times New Roman" w:cs="Times New Roman"/>
          <w:sz w:val="24"/>
          <w:szCs w:val="24"/>
        </w:rPr>
        <w:t xml:space="preserve"> в двух возрастных категориях: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5 до 7 лет;</w:t>
      </w:r>
    </w:p>
    <w:p w:rsidR="008724FD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8 до 17 лет.</w:t>
      </w:r>
    </w:p>
    <w:p w:rsidR="007E55CF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CF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7903EE" w:rsidRPr="007E55CF">
        <w:rPr>
          <w:rFonts w:ascii="Times New Roman" w:hAnsi="Times New Roman" w:cs="Times New Roman"/>
          <w:sz w:val="24"/>
          <w:szCs w:val="24"/>
        </w:rPr>
        <w:t xml:space="preserve">Участниками конкурса-фестиваля в номинации </w:t>
      </w:r>
      <w:r w:rsidR="0060500A" w:rsidRPr="007E55CF">
        <w:rPr>
          <w:rFonts w:ascii="Times New Roman" w:hAnsi="Times New Roman" w:cs="Times New Roman"/>
          <w:b/>
          <w:i/>
          <w:sz w:val="24"/>
          <w:szCs w:val="24"/>
        </w:rPr>
        <w:t>«театрализованные постановки»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являются отдельные коллективы (творческие объединения, студии, ансамбли, театры и др.) образовательных организаций района. В состав коллектива могут вхо</w:t>
      </w:r>
      <w:r w:rsidR="00A95C76">
        <w:rPr>
          <w:rFonts w:ascii="Times New Roman" w:hAnsi="Times New Roman" w:cs="Times New Roman"/>
          <w:sz w:val="24"/>
          <w:szCs w:val="24"/>
        </w:rPr>
        <w:t xml:space="preserve">дить обучающиеся 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и педагоги. Численность делегации не должна превышать </w:t>
      </w:r>
      <w:r w:rsidR="005E053E" w:rsidRPr="007E55CF">
        <w:rPr>
          <w:rFonts w:ascii="Times New Roman" w:hAnsi="Times New Roman" w:cs="Times New Roman"/>
          <w:sz w:val="24"/>
          <w:szCs w:val="24"/>
        </w:rPr>
        <w:t>10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человек вместе </w:t>
      </w:r>
      <w:proofErr w:type="gramStart"/>
      <w:r w:rsidR="0060500A" w:rsidRPr="007E55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500A" w:rsidRPr="007E55CF">
        <w:rPr>
          <w:rFonts w:ascii="Times New Roman" w:hAnsi="Times New Roman" w:cs="Times New Roman"/>
          <w:sz w:val="24"/>
          <w:szCs w:val="24"/>
        </w:rPr>
        <w:t xml:space="preserve"> взрослыми. Взрослых должно быть не более </w:t>
      </w:r>
      <w:r w:rsidR="005E053E" w:rsidRPr="007E55CF">
        <w:rPr>
          <w:rFonts w:ascii="Times New Roman" w:hAnsi="Times New Roman" w:cs="Times New Roman"/>
          <w:sz w:val="24"/>
          <w:szCs w:val="24"/>
        </w:rPr>
        <w:t>двух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человек. Конкурс-фестиваль проводится по направлению малых театральных форм (музыкально-драматическая, пластическая, музыкально-литературная композиция, мини-спектакль, отрывок из спектакля) – продолжительность выступления не более </w:t>
      </w:r>
      <w:r w:rsidR="008A7F7C">
        <w:rPr>
          <w:rFonts w:ascii="Times New Roman" w:hAnsi="Times New Roman" w:cs="Times New Roman"/>
          <w:sz w:val="24"/>
          <w:szCs w:val="24"/>
        </w:rPr>
        <w:t>5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27066B" w:rsidRPr="007E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76" w:rsidRPr="007E55CF" w:rsidRDefault="00A95C76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конкурсных номеров патриотическая.</w:t>
      </w:r>
    </w:p>
    <w:p w:rsidR="00A95C76" w:rsidRDefault="00A95C76" w:rsidP="009D4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2021 году в связи с празднованием Года сохранения культуры малочисленных народов вводятся все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номинации на селькупском языке:</w:t>
      </w:r>
    </w:p>
    <w:p w:rsidR="00A95C76" w:rsidRPr="00A95C76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76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Pr="00A95C76">
        <w:rPr>
          <w:rFonts w:ascii="Times New Roman" w:hAnsi="Times New Roman" w:cs="Times New Roman"/>
          <w:b/>
          <w:i/>
          <w:sz w:val="24"/>
          <w:szCs w:val="24"/>
        </w:rPr>
        <w:t>песен, чтецы</w:t>
      </w:r>
      <w:r w:rsidRPr="00A9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селькупском языке</w:t>
      </w:r>
      <w:r w:rsidRPr="00A95C76">
        <w:rPr>
          <w:rFonts w:ascii="Times New Roman" w:hAnsi="Times New Roman" w:cs="Times New Roman"/>
          <w:b/>
          <w:i/>
          <w:sz w:val="24"/>
          <w:szCs w:val="24"/>
        </w:rPr>
        <w:t>, хореографические коллективы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художественными номерами этнокультурной направленности</w:t>
      </w:r>
      <w:r w:rsidRPr="00A95C76">
        <w:rPr>
          <w:rFonts w:ascii="Times New Roman" w:hAnsi="Times New Roman" w:cs="Times New Roman"/>
          <w:sz w:val="24"/>
          <w:szCs w:val="24"/>
        </w:rPr>
        <w:t xml:space="preserve"> по 5 возрастным категориям: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3 до 5 лет; 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6 до 8 лет;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9 до 11 лет;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12 до 14 лет;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15 до 18 лет.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Творческие объединения и студии</w:t>
      </w:r>
      <w:r w:rsidRPr="009D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художественными номерами на селькупском языке </w:t>
      </w:r>
      <w:r w:rsidRPr="009D4E99">
        <w:rPr>
          <w:rFonts w:ascii="Times New Roman" w:hAnsi="Times New Roman" w:cs="Times New Roman"/>
          <w:sz w:val="24"/>
          <w:szCs w:val="24"/>
        </w:rPr>
        <w:t>в двух возрастных категориях: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5 до 7 лет;</w:t>
      </w:r>
    </w:p>
    <w:p w:rsidR="00A95C76" w:rsidRPr="009D4E99" w:rsidRDefault="00A95C76" w:rsidP="00A9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8 до 17 лет.</w:t>
      </w:r>
    </w:p>
    <w:p w:rsidR="007E55CF" w:rsidRDefault="00A95C76" w:rsidP="009D4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</w:t>
      </w:r>
      <w:r w:rsidRPr="007E55CF">
        <w:rPr>
          <w:rFonts w:ascii="Times New Roman" w:hAnsi="Times New Roman" w:cs="Times New Roman"/>
          <w:b/>
          <w:i/>
          <w:sz w:val="24"/>
          <w:szCs w:val="24"/>
        </w:rPr>
        <w:t>еатрализованные постановки»</w:t>
      </w:r>
      <w:r w:rsidRPr="007E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76">
        <w:rPr>
          <w:rFonts w:ascii="Times New Roman" w:hAnsi="Times New Roman" w:cs="Times New Roman"/>
          <w:sz w:val="24"/>
          <w:szCs w:val="24"/>
        </w:rPr>
        <w:t>на селькупском языке</w:t>
      </w:r>
      <w:r w:rsidR="007E55CF">
        <w:rPr>
          <w:rFonts w:ascii="Times New Roman" w:hAnsi="Times New Roman" w:cs="Times New Roman"/>
          <w:b/>
          <w:sz w:val="24"/>
          <w:szCs w:val="24"/>
        </w:rPr>
        <w:t>.</w:t>
      </w:r>
      <w:r w:rsidR="007E55CF" w:rsidRPr="00F8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CF">
        <w:rPr>
          <w:rFonts w:ascii="Times New Roman" w:hAnsi="Times New Roman" w:cs="Times New Roman"/>
          <w:sz w:val="24"/>
          <w:szCs w:val="24"/>
        </w:rPr>
        <w:t>В состав коллектива могут вхо</w:t>
      </w:r>
      <w:r>
        <w:rPr>
          <w:rFonts w:ascii="Times New Roman" w:hAnsi="Times New Roman" w:cs="Times New Roman"/>
          <w:sz w:val="24"/>
          <w:szCs w:val="24"/>
        </w:rPr>
        <w:t xml:space="preserve">дить обучающиеся </w:t>
      </w:r>
      <w:r w:rsidRPr="007E55CF">
        <w:rPr>
          <w:rFonts w:ascii="Times New Roman" w:hAnsi="Times New Roman" w:cs="Times New Roman"/>
          <w:sz w:val="24"/>
          <w:szCs w:val="24"/>
        </w:rPr>
        <w:t xml:space="preserve">и педагоги. Численность делегации не должна превышать 10 человек вместе </w:t>
      </w:r>
      <w:proofErr w:type="gramStart"/>
      <w:r w:rsidRPr="007E55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55CF">
        <w:rPr>
          <w:rFonts w:ascii="Times New Roman" w:hAnsi="Times New Roman" w:cs="Times New Roman"/>
          <w:sz w:val="24"/>
          <w:szCs w:val="24"/>
        </w:rPr>
        <w:t xml:space="preserve"> взрослыми. Взрослых должно быть не более двух человек. Конкурс-фестиваль проводится по направлению малых театральных форм (музыкально-драматическая, пластическая, музыкально-литературная композиция, мини-спектакль, отрывок из спектакля) – продолжительность выступления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5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724FD" w:rsidRDefault="0060500A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3.3. </w:t>
      </w:r>
      <w:r w:rsidR="00A95C76">
        <w:rPr>
          <w:rFonts w:ascii="Times New Roman" w:hAnsi="Times New Roman" w:cs="Times New Roman"/>
          <w:sz w:val="24"/>
          <w:szCs w:val="24"/>
        </w:rPr>
        <w:t>Участие в конкурсе-фестивале</w:t>
      </w:r>
      <w:r w:rsidRPr="009D4E99">
        <w:rPr>
          <w:rFonts w:ascii="Times New Roman" w:hAnsi="Times New Roman" w:cs="Times New Roman"/>
          <w:sz w:val="24"/>
          <w:szCs w:val="24"/>
        </w:rPr>
        <w:t xml:space="preserve"> заочно. </w:t>
      </w:r>
      <w:r w:rsidR="00A95C76">
        <w:rPr>
          <w:rFonts w:ascii="Times New Roman" w:hAnsi="Times New Roman" w:cs="Times New Roman"/>
          <w:sz w:val="24"/>
          <w:szCs w:val="24"/>
        </w:rPr>
        <w:t xml:space="preserve">Подготовка и организация записи конкурсных работ проводится при полном соблюдении всех требований Роспотребнадзора. </w:t>
      </w:r>
    </w:p>
    <w:p w:rsidR="00A95C76" w:rsidRDefault="00A95C76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0A" w:rsidRPr="009D4E99" w:rsidRDefault="0060500A" w:rsidP="00A95C7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Номинации конкурса-фестиваля</w:t>
      </w:r>
    </w:p>
    <w:p w:rsidR="0060500A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солисты-вокалисты;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вокальные группы;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хоровые коллективы;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хореографические коллективы;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солисты – танцоры;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танцевальные дуэты;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чтецы;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театрализованные постановки.</w:t>
      </w:r>
    </w:p>
    <w:p w:rsidR="008724FD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FD" w:rsidRPr="009D4E99" w:rsidRDefault="008724FD" w:rsidP="00A95C7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Критерии оценок выступлений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 солисты-вокалисты, вокальные группы и хоровые коллективы</w:t>
      </w:r>
      <w:r w:rsidRPr="009D4E99">
        <w:rPr>
          <w:rFonts w:ascii="Times New Roman" w:hAnsi="Times New Roman" w:cs="Times New Roman"/>
          <w:sz w:val="24"/>
          <w:szCs w:val="24"/>
        </w:rPr>
        <w:t>: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вокальные данные;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эмоциональность исполнения;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своеобразие, оригинальность репертуара;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lastRenderedPageBreak/>
        <w:t xml:space="preserve"> - соответствие исполняемого произведения возрасту конкурсанта;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качество инструментального сопровождения;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 уровень музыкал</w:t>
      </w:r>
      <w:r w:rsidR="009D4E99">
        <w:rPr>
          <w:rFonts w:ascii="Times New Roman" w:hAnsi="Times New Roman" w:cs="Times New Roman"/>
          <w:sz w:val="24"/>
          <w:szCs w:val="24"/>
        </w:rPr>
        <w:t>ьной и художественной культуры.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номинаций: хореографические коллективы, солисты-танцоры и танцевальные дуэты: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3B2E3B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</w:t>
      </w:r>
      <w:r w:rsidR="00D16500" w:rsidRPr="009D4E99">
        <w:rPr>
          <w:rFonts w:ascii="Times New Roman" w:hAnsi="Times New Roman" w:cs="Times New Roman"/>
          <w:sz w:val="24"/>
          <w:szCs w:val="24"/>
        </w:rPr>
        <w:t>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исполняемого произведения возрасту конкурсанта</w:t>
      </w:r>
      <w:proofErr w:type="gramStart"/>
      <w:r w:rsidRPr="009D4E9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D4E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4E99">
        <w:rPr>
          <w:rFonts w:ascii="Times New Roman" w:hAnsi="Times New Roman" w:cs="Times New Roman"/>
          <w:sz w:val="24"/>
          <w:szCs w:val="24"/>
        </w:rPr>
        <w:t>);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качество инструментального сопровождения;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</w:t>
      </w:r>
      <w:r w:rsidR="009D4E99">
        <w:rPr>
          <w:rFonts w:ascii="Times New Roman" w:hAnsi="Times New Roman" w:cs="Times New Roman"/>
          <w:sz w:val="24"/>
          <w:szCs w:val="24"/>
        </w:rPr>
        <w:t xml:space="preserve"> уровень танцевальной культуры;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в номинации чтецы: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правильная постановка логического ударения;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пауз;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правильный выбор темпа чтения;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нужной интонации;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безошибочное чтение;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оригинальность исполнения;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артистизм;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 конкурса-фестиваля.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в номинации театрализованные постановки: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выступления патриотической тематике конкурса-фестиваля;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исполнительское мастерство и артистизм участников;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соответствующее тематическое использование костюмов, музыкальных инструментов, реквизитов;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режиссерское воплощение постановки;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актерское мастерство, пластика исполнения, свобода внешняя и внутренняя, выразительность речи актера;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репертуара возрасту исполнителей;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создание атмосферы постановки.</w:t>
      </w:r>
    </w:p>
    <w:p w:rsidR="00D16500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1D" w:rsidRDefault="003F5B1D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1D" w:rsidRPr="003F5B1D" w:rsidRDefault="003F5B1D" w:rsidP="003F5B1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1D">
        <w:rPr>
          <w:rFonts w:ascii="Times New Roman" w:hAnsi="Times New Roman" w:cs="Times New Roman"/>
          <w:b/>
          <w:sz w:val="28"/>
          <w:szCs w:val="28"/>
        </w:rPr>
        <w:t>Критерии оценок выступлений на селькупском языке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 солисты-вокалисты, вокальные группы и хоровые коллективы</w:t>
      </w:r>
      <w:r w:rsidRPr="009D4E99">
        <w:rPr>
          <w:rFonts w:ascii="Times New Roman" w:hAnsi="Times New Roman" w:cs="Times New Roman"/>
          <w:sz w:val="24"/>
          <w:szCs w:val="24"/>
        </w:rPr>
        <w:t>: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вокальные данные;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эмоциональность исполнения;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своеобразие, оригинальность репертуара;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99">
        <w:rPr>
          <w:rFonts w:ascii="Times New Roman" w:hAnsi="Times New Roman" w:cs="Times New Roman"/>
          <w:sz w:val="24"/>
          <w:szCs w:val="24"/>
        </w:rPr>
        <w:t>- соответствие исполняемого произведения возрасту конкурсанта;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качество инструментального сопровождения;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 уровень музыкал</w:t>
      </w:r>
      <w:r>
        <w:rPr>
          <w:rFonts w:ascii="Times New Roman" w:hAnsi="Times New Roman" w:cs="Times New Roman"/>
          <w:sz w:val="24"/>
          <w:szCs w:val="24"/>
        </w:rPr>
        <w:t>ьной и художественной культуры.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номинаций: хореографические коллективы, солисты-танцоры и танцевальные дуэты: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</w:t>
      </w:r>
      <w:r>
        <w:rPr>
          <w:rFonts w:ascii="Times New Roman" w:hAnsi="Times New Roman" w:cs="Times New Roman"/>
          <w:sz w:val="24"/>
          <w:szCs w:val="24"/>
        </w:rPr>
        <w:t>этнокультурной</w:t>
      </w:r>
      <w:r w:rsidRPr="009D4E99">
        <w:rPr>
          <w:rFonts w:ascii="Times New Roman" w:hAnsi="Times New Roman" w:cs="Times New Roman"/>
          <w:sz w:val="24"/>
          <w:szCs w:val="24"/>
        </w:rPr>
        <w:t xml:space="preserve"> тематики;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исполняемого произведения возрасту конкурсанта</w:t>
      </w:r>
      <w:proofErr w:type="gramStart"/>
      <w:r w:rsidRPr="009D4E9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D4E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4E99">
        <w:rPr>
          <w:rFonts w:ascii="Times New Roman" w:hAnsi="Times New Roman" w:cs="Times New Roman"/>
          <w:sz w:val="24"/>
          <w:szCs w:val="24"/>
        </w:rPr>
        <w:t>);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lastRenderedPageBreak/>
        <w:t xml:space="preserve"> - качество инструментального сопровождения;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</w:t>
      </w:r>
      <w:r>
        <w:rPr>
          <w:rFonts w:ascii="Times New Roman" w:hAnsi="Times New Roman" w:cs="Times New Roman"/>
          <w:sz w:val="24"/>
          <w:szCs w:val="24"/>
        </w:rPr>
        <w:t xml:space="preserve"> уровень танцевальной культуры.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в номинации чтецы: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правильная постановка логического ударения;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пауз;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правильный выбор темпа чтения;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нужной интонации;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безошибочное чтение;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оригинальность исполнения;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артистизм.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в номинации театрализованные постановки: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>- исполнительское мастерство и артистизм участников;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соответствующее тематическое использование костюмов, музыкальных инструментов, реквизитов;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режиссерское воплощение постановки;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актерское мастерство, пластика исполнения, свобода внешняя и внутренняя, выразительность речи актера;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репертуара возрасту исполнителей;</w:t>
      </w:r>
    </w:p>
    <w:p w:rsidR="003F5B1D" w:rsidRPr="009D4E99" w:rsidRDefault="003F5B1D" w:rsidP="003F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создание атмосферы постановки.</w:t>
      </w:r>
    </w:p>
    <w:p w:rsidR="003F5B1D" w:rsidRDefault="003F5B1D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0" w:rsidRPr="009D4E99" w:rsidRDefault="00D16500" w:rsidP="003F5B1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EF1A53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Коллективам (участникам) </w:t>
      </w:r>
      <w:r w:rsidR="00EF1A53" w:rsidRPr="009D4E99">
        <w:rPr>
          <w:rFonts w:ascii="Times New Roman" w:hAnsi="Times New Roman" w:cs="Times New Roman"/>
          <w:sz w:val="24"/>
          <w:szCs w:val="24"/>
        </w:rPr>
        <w:t>– победителям конкурса-фестиваля вручаются грамоты</w:t>
      </w:r>
      <w:r w:rsidR="003F5B1D">
        <w:rPr>
          <w:rFonts w:ascii="Times New Roman" w:hAnsi="Times New Roman" w:cs="Times New Roman"/>
          <w:sz w:val="24"/>
          <w:szCs w:val="24"/>
        </w:rPr>
        <w:t xml:space="preserve"> и ценные призы</w:t>
      </w:r>
      <w:r w:rsidR="00EF1A53" w:rsidRPr="009D4E99">
        <w:rPr>
          <w:rFonts w:ascii="Times New Roman" w:hAnsi="Times New Roman" w:cs="Times New Roman"/>
          <w:sz w:val="24"/>
          <w:szCs w:val="24"/>
        </w:rPr>
        <w:t>. Распределение призовых мест в конкурсной программе производится на основании протокола и количества набранных баллов по конкурсной программе. Расчет баллов производится на основании рекомендуемых критериев. Оценка конкурсной программы проводится в соответствии с заявленной номинацией и возрастной группой участников в отдельности. Решение комиссии на всех этапах конкурса является окончательным и обжалованию не подлежит. Исполнителям, участникам, педагогам, подготовившим детей к конкурсу-фестивалю, экспертные карты и протоколы жюри не предоставляются.</w:t>
      </w:r>
      <w:r w:rsidR="005E053E">
        <w:rPr>
          <w:rFonts w:ascii="Times New Roman" w:hAnsi="Times New Roman" w:cs="Times New Roman"/>
          <w:sz w:val="24"/>
          <w:szCs w:val="24"/>
        </w:rPr>
        <w:t xml:space="preserve"> Направление заявки и участие в конкурсе-фестивале обозначает полное согласие с данным Положением о проведении конкурса-фестиваля.</w:t>
      </w:r>
      <w:r w:rsidR="00A95C76">
        <w:rPr>
          <w:rFonts w:ascii="Times New Roman" w:hAnsi="Times New Roman" w:cs="Times New Roman"/>
          <w:sz w:val="24"/>
          <w:szCs w:val="24"/>
        </w:rPr>
        <w:t xml:space="preserve"> Участие в конкурсе-фестивале и подача заявки дает разрешение организаторам конкурса публиковать </w:t>
      </w:r>
      <w:r w:rsidR="00BD629A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A95C76">
        <w:rPr>
          <w:rFonts w:ascii="Times New Roman" w:hAnsi="Times New Roman" w:cs="Times New Roman"/>
          <w:sz w:val="24"/>
          <w:szCs w:val="24"/>
        </w:rPr>
        <w:t>фотографии/видео в сети Интернет.</w:t>
      </w:r>
    </w:p>
    <w:p w:rsidR="00EF1A53" w:rsidRDefault="00EF1A53" w:rsidP="009D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A53" w:rsidRPr="004A7083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F1A53" w:rsidRPr="004A7083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УТВЕРЖДЕНО</w:t>
      </w:r>
    </w:p>
    <w:p w:rsidR="00EF1A53" w:rsidRPr="004A7083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EF1A53" w:rsidRPr="004A7083" w:rsidRDefault="00846AB1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 xml:space="preserve">от </w:t>
      </w:r>
      <w:r w:rsidR="00FF2DB8">
        <w:rPr>
          <w:rFonts w:ascii="Times New Roman" w:hAnsi="Times New Roman" w:cs="Times New Roman"/>
          <w:sz w:val="20"/>
          <w:szCs w:val="20"/>
        </w:rPr>
        <w:t>25</w:t>
      </w:r>
      <w:r w:rsidRPr="004A7083"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7727B9" w:rsidRPr="004A7083">
        <w:rPr>
          <w:rFonts w:ascii="Times New Roman" w:hAnsi="Times New Roman" w:cs="Times New Roman"/>
          <w:sz w:val="20"/>
          <w:szCs w:val="20"/>
        </w:rPr>
        <w:t>21</w:t>
      </w:r>
      <w:r w:rsidRPr="004A708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F2DB8">
        <w:rPr>
          <w:rFonts w:ascii="Times New Roman" w:hAnsi="Times New Roman" w:cs="Times New Roman"/>
          <w:sz w:val="20"/>
          <w:szCs w:val="20"/>
        </w:rPr>
        <w:t>27</w:t>
      </w:r>
    </w:p>
    <w:p w:rsidR="00EF1A53" w:rsidRDefault="00EF1A53" w:rsidP="00EF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3" w:rsidRPr="009D4E99" w:rsidRDefault="00EF1A53" w:rsidP="0027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27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E99">
        <w:rPr>
          <w:rFonts w:ascii="Times New Roman" w:hAnsi="Times New Roman" w:cs="Times New Roman"/>
          <w:b/>
          <w:sz w:val="28"/>
          <w:szCs w:val="28"/>
        </w:rPr>
        <w:t>районного фестиваля</w:t>
      </w:r>
    </w:p>
    <w:p w:rsidR="00EF1A53" w:rsidRPr="009D4E99" w:rsidRDefault="00EF1A53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«Славься, Отечество наше свободное!»</w:t>
      </w:r>
    </w:p>
    <w:p w:rsidR="0042046F" w:rsidRDefault="0042046F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Веневцева М.Н. – специалист отдела дошкольного и общего образования Управления образования.</w:t>
      </w:r>
    </w:p>
    <w:p w:rsidR="0042046F" w:rsidRDefault="0027066B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Майляв Н.Д.</w:t>
      </w:r>
      <w:r w:rsidR="0042046F">
        <w:rPr>
          <w:rFonts w:ascii="Times New Roman" w:hAnsi="Times New Roman" w:cs="Times New Roman"/>
          <w:sz w:val="28"/>
          <w:szCs w:val="28"/>
        </w:rPr>
        <w:t xml:space="preserve"> – директор МОУ Красноселькупская средняя общеобразовательная школа «Радуга».</w:t>
      </w:r>
    </w:p>
    <w:p w:rsidR="0042046F" w:rsidRDefault="0042046F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Т.А. – директор МУДО «Красноселькупский центр дополнительного образования детей».</w:t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Pr="004A7083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7066B" w:rsidRPr="004A7083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УТВЕРЖДЕНО</w:t>
      </w:r>
    </w:p>
    <w:p w:rsidR="0027066B" w:rsidRPr="004A7083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27066B" w:rsidRPr="004A7083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 xml:space="preserve">от </w:t>
      </w:r>
      <w:r w:rsidR="00FF2DB8">
        <w:rPr>
          <w:rFonts w:ascii="Times New Roman" w:hAnsi="Times New Roman" w:cs="Times New Roman"/>
          <w:sz w:val="20"/>
          <w:szCs w:val="20"/>
        </w:rPr>
        <w:t>25</w:t>
      </w:r>
      <w:r w:rsidR="007727B9" w:rsidRPr="004A7083">
        <w:rPr>
          <w:rFonts w:ascii="Times New Roman" w:hAnsi="Times New Roman" w:cs="Times New Roman"/>
          <w:sz w:val="20"/>
          <w:szCs w:val="20"/>
        </w:rPr>
        <w:t xml:space="preserve"> января 2021</w:t>
      </w:r>
      <w:r w:rsidRPr="004A708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F2DB8">
        <w:rPr>
          <w:rFonts w:ascii="Times New Roman" w:hAnsi="Times New Roman" w:cs="Times New Roman"/>
          <w:sz w:val="20"/>
          <w:szCs w:val="20"/>
        </w:rPr>
        <w:t>27</w:t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proofErr w:type="gramStart"/>
      <w:r w:rsidRPr="009D4E99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9D4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6F" w:rsidRPr="009D4E99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конкурса-фестиваля «Славься, Отечество наше свободное!»</w:t>
      </w:r>
    </w:p>
    <w:p w:rsidR="0042046F" w:rsidRPr="003A0F04" w:rsidRDefault="004A7083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Бем А.В.</w:t>
      </w:r>
      <w:r w:rsidR="0042046F" w:rsidRPr="003A0F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 и общего образования Управления образования</w:t>
      </w:r>
      <w:r w:rsidR="0042046F" w:rsidRPr="003A0F04">
        <w:rPr>
          <w:rFonts w:ascii="Times New Roman" w:hAnsi="Times New Roman" w:cs="Times New Roman"/>
          <w:sz w:val="28"/>
          <w:szCs w:val="28"/>
        </w:rPr>
        <w:t>.</w:t>
      </w:r>
    </w:p>
    <w:p w:rsidR="0042046F" w:rsidRPr="003A0F04" w:rsidRDefault="0042046F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Веневцева М.Н. – специалист отдела дошкольного и общего образования Управления образования Администрации МО Красноселькупский район.</w:t>
      </w:r>
    </w:p>
    <w:p w:rsidR="0042046F" w:rsidRPr="003A0F04" w:rsidRDefault="0027066B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Удовицкая Д.А.</w:t>
      </w:r>
      <w:r w:rsidR="0042046F" w:rsidRPr="003A0F04">
        <w:rPr>
          <w:rFonts w:ascii="Times New Roman" w:hAnsi="Times New Roman" w:cs="Times New Roman"/>
          <w:sz w:val="28"/>
          <w:szCs w:val="28"/>
        </w:rPr>
        <w:t xml:space="preserve"> - специалист отдела дошкольного и общего образования Управления образования Администрации МО Красноселькупский район.</w:t>
      </w:r>
    </w:p>
    <w:p w:rsidR="00430599" w:rsidRDefault="00430599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 xml:space="preserve">Веневцева И.Н. – </w:t>
      </w:r>
      <w:r w:rsidR="00877B64">
        <w:rPr>
          <w:rFonts w:ascii="Times New Roman" w:hAnsi="Times New Roman" w:cs="Times New Roman"/>
          <w:sz w:val="28"/>
          <w:szCs w:val="28"/>
        </w:rPr>
        <w:t>методист</w:t>
      </w:r>
      <w:r w:rsidR="003538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76B91" w:rsidRPr="003A0F04">
        <w:rPr>
          <w:rFonts w:ascii="Times New Roman" w:hAnsi="Times New Roman" w:cs="Times New Roman"/>
          <w:sz w:val="28"/>
          <w:szCs w:val="28"/>
        </w:rPr>
        <w:t xml:space="preserve"> Центра досуга и народного творчества</w:t>
      </w:r>
      <w:r w:rsidRPr="003A0F04">
        <w:rPr>
          <w:rFonts w:ascii="Times New Roman" w:hAnsi="Times New Roman" w:cs="Times New Roman"/>
          <w:sz w:val="28"/>
          <w:szCs w:val="28"/>
        </w:rPr>
        <w:t xml:space="preserve"> МУК «Централизованная клубная система»</w:t>
      </w:r>
      <w:r w:rsidR="00DF78DB" w:rsidRPr="003A0F0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A0F04">
        <w:rPr>
          <w:rFonts w:ascii="Times New Roman" w:hAnsi="Times New Roman" w:cs="Times New Roman"/>
          <w:sz w:val="28"/>
          <w:szCs w:val="28"/>
        </w:rPr>
        <w:t>.</w:t>
      </w:r>
    </w:p>
    <w:p w:rsidR="003538CC" w:rsidRPr="003A0F04" w:rsidRDefault="004A7083" w:rsidP="003538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Конрат</w:t>
      </w:r>
      <w:proofErr w:type="spellEnd"/>
      <w:r w:rsidR="003538CC">
        <w:rPr>
          <w:rFonts w:ascii="Times New Roman" w:hAnsi="Times New Roman" w:cs="Times New Roman"/>
          <w:sz w:val="28"/>
          <w:szCs w:val="28"/>
        </w:rPr>
        <w:t xml:space="preserve"> В.В.</w:t>
      </w:r>
      <w:r w:rsidR="003538CC" w:rsidRPr="003A0F04">
        <w:rPr>
          <w:rFonts w:ascii="Times New Roman" w:hAnsi="Times New Roman" w:cs="Times New Roman"/>
          <w:sz w:val="28"/>
          <w:szCs w:val="28"/>
        </w:rPr>
        <w:t xml:space="preserve"> – </w:t>
      </w:r>
      <w:r w:rsidR="003538CC">
        <w:rPr>
          <w:rFonts w:ascii="Times New Roman" w:hAnsi="Times New Roman" w:cs="Times New Roman"/>
          <w:sz w:val="28"/>
          <w:szCs w:val="28"/>
        </w:rPr>
        <w:t>руководитель кружка (хореография) отдела</w:t>
      </w:r>
      <w:r w:rsidR="003538CC" w:rsidRPr="003A0F04">
        <w:rPr>
          <w:rFonts w:ascii="Times New Roman" w:hAnsi="Times New Roman" w:cs="Times New Roman"/>
          <w:sz w:val="28"/>
          <w:szCs w:val="28"/>
        </w:rPr>
        <w:t xml:space="preserve"> Центра досуга и народного творчества МУК «Централизованная клубная система» (по согласованию).</w:t>
      </w:r>
    </w:p>
    <w:p w:rsidR="002D0F97" w:rsidRPr="003A0F04" w:rsidRDefault="00DF78DB" w:rsidP="00DF78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Лейман Н.Н.</w:t>
      </w:r>
      <w:r w:rsidR="002D0F97" w:rsidRPr="003A0F04">
        <w:rPr>
          <w:rFonts w:ascii="Times New Roman" w:hAnsi="Times New Roman" w:cs="Times New Roman"/>
          <w:sz w:val="28"/>
          <w:szCs w:val="28"/>
        </w:rPr>
        <w:t xml:space="preserve"> – </w:t>
      </w:r>
      <w:r w:rsidRPr="003A0F04">
        <w:rPr>
          <w:rFonts w:ascii="Times New Roman" w:hAnsi="Times New Roman" w:cs="Times New Roman"/>
          <w:sz w:val="28"/>
          <w:szCs w:val="28"/>
        </w:rPr>
        <w:t>главный специалист отдела по делам несовершеннолетних и защите их прав Администрации района (по согласованию).</w:t>
      </w:r>
    </w:p>
    <w:p w:rsidR="00DF78DB" w:rsidRPr="0027066B" w:rsidRDefault="00DF78DB" w:rsidP="00DF78D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4AC9" w:rsidRPr="004A7083" w:rsidRDefault="003A77DD" w:rsidP="002D0F97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4AC9" w:rsidRPr="004A7083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4AC9" w:rsidRPr="004A7083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УТВЕРЖДЕНО</w:t>
      </w:r>
    </w:p>
    <w:p w:rsidR="00D14AC9" w:rsidRPr="004A7083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D14AC9" w:rsidRPr="004A7083" w:rsidRDefault="00846AB1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A7083">
        <w:rPr>
          <w:rFonts w:ascii="Times New Roman" w:hAnsi="Times New Roman" w:cs="Times New Roman"/>
          <w:sz w:val="20"/>
          <w:szCs w:val="20"/>
        </w:rPr>
        <w:t xml:space="preserve">от </w:t>
      </w:r>
      <w:r w:rsidR="00FF2DB8">
        <w:rPr>
          <w:rFonts w:ascii="Times New Roman" w:hAnsi="Times New Roman" w:cs="Times New Roman"/>
          <w:sz w:val="20"/>
          <w:szCs w:val="20"/>
        </w:rPr>
        <w:t>25</w:t>
      </w:r>
      <w:r w:rsidRPr="004A7083"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FA329A" w:rsidRPr="004A7083">
        <w:rPr>
          <w:rFonts w:ascii="Times New Roman" w:hAnsi="Times New Roman" w:cs="Times New Roman"/>
          <w:sz w:val="20"/>
          <w:szCs w:val="20"/>
        </w:rPr>
        <w:t>2</w:t>
      </w:r>
      <w:r w:rsidR="007727B9" w:rsidRPr="004A7083">
        <w:rPr>
          <w:rFonts w:ascii="Times New Roman" w:hAnsi="Times New Roman" w:cs="Times New Roman"/>
          <w:sz w:val="20"/>
          <w:szCs w:val="20"/>
        </w:rPr>
        <w:t>1</w:t>
      </w:r>
      <w:r w:rsidRPr="004A708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F2DB8">
        <w:rPr>
          <w:rFonts w:ascii="Times New Roman" w:hAnsi="Times New Roman" w:cs="Times New Roman"/>
          <w:sz w:val="20"/>
          <w:szCs w:val="20"/>
        </w:rPr>
        <w:t>27</w:t>
      </w:r>
      <w:bookmarkStart w:id="0" w:name="_GoBack"/>
      <w:bookmarkEnd w:id="0"/>
    </w:p>
    <w:p w:rsidR="00D14AC9" w:rsidRPr="004A7083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Pr="009D4E9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A77DD" w:rsidRDefault="00D1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районном конкурсе-фестивале «Славься, отечество наше свободное!»</w:t>
      </w:r>
    </w:p>
    <w:p w:rsidR="00D14AC9" w:rsidRDefault="006F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ОО:________________________________________________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1335"/>
        <w:gridCol w:w="1092"/>
        <w:gridCol w:w="1741"/>
        <w:gridCol w:w="1483"/>
        <w:gridCol w:w="1884"/>
        <w:gridCol w:w="1755"/>
      </w:tblGrid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(произведения, номера, песни и т.д.)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D14AC9" w:rsidRDefault="00D14AC9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К ПРОЕКТУ</w:t>
      </w:r>
    </w:p>
    <w:p w:rsidR="003A77DD" w:rsidRPr="002E765B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</w:t>
      </w:r>
    </w:p>
    <w:p w:rsidR="003A77DD" w:rsidRPr="002E765B" w:rsidRDefault="003A77DD" w:rsidP="003A77D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65208C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2C7" w:rsidRDefault="003A77DD" w:rsidP="003A77DD">
      <w:pPr>
        <w:pStyle w:val="Style3"/>
        <w:widowControl/>
        <w:spacing w:before="43"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проведении районного конкурса-фестиваля </w:t>
      </w:r>
    </w:p>
    <w:p w:rsidR="003A77DD" w:rsidRDefault="003A77DD" w:rsidP="003A77DD">
      <w:pPr>
        <w:pStyle w:val="Style3"/>
        <w:widowControl/>
        <w:spacing w:before="43"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«Славься, Отечество наше свободное!»</w:t>
      </w:r>
    </w:p>
    <w:p w:rsidR="003A77DD" w:rsidRPr="003A57C3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7DD" w:rsidRPr="001340D2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Веневцева М.Н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.,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7727B9" w:rsidP="001B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3319" w:type="dxa"/>
          </w:tcPr>
          <w:p w:rsidR="00FD5899" w:rsidRPr="009258CC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FD5899" w:rsidRDefault="007727B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7727B9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Удовицкая</w:t>
            </w:r>
          </w:p>
        </w:tc>
        <w:tc>
          <w:tcPr>
            <w:tcW w:w="1594" w:type="dxa"/>
            <w:shd w:val="clear" w:color="auto" w:fill="auto"/>
          </w:tcPr>
          <w:p w:rsidR="00FD5899" w:rsidRDefault="007727B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7727B9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 «ЦОД МСО»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Денеко</w:t>
            </w:r>
          </w:p>
        </w:tc>
        <w:tc>
          <w:tcPr>
            <w:tcW w:w="1594" w:type="dxa"/>
            <w:shd w:val="clear" w:color="auto" w:fill="auto"/>
          </w:tcPr>
          <w:p w:rsidR="00FD5899" w:rsidRDefault="007727B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A77DD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 организации</w:t>
      </w:r>
      <w:r w:rsidR="00C66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- 8</w:t>
      </w:r>
    </w:p>
    <w:p w:rsidR="003A77DD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дошкольного и общего образования </w:t>
      </w:r>
      <w:r w:rsidR="00360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360F56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Овчинникова Е.И. - 1</w:t>
      </w:r>
    </w:p>
    <w:p w:rsidR="00C66E1C" w:rsidRDefault="00C66E1C" w:rsidP="00C66E1C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Мельник Н.Г. - 1</w:t>
      </w:r>
    </w:p>
    <w:p w:rsidR="003A77DD" w:rsidRPr="00A85AC6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A77DD" w:rsidRDefault="004A7083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25.01.2021</w:t>
      </w:r>
      <w:r w:rsidR="003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77DD" w:rsidRPr="002E765B" w:rsidRDefault="003A77DD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(подпись исполнителя и дата)</w:t>
      </w:r>
    </w:p>
    <w:p w:rsidR="003A77DD" w:rsidRDefault="003A77DD" w:rsidP="003A77DD"/>
    <w:p w:rsidR="003A77DD" w:rsidRDefault="003A77DD" w:rsidP="003A77DD"/>
    <w:p w:rsidR="003A77DD" w:rsidRDefault="003A77DD" w:rsidP="003A77DD"/>
    <w:p w:rsidR="003A77DD" w:rsidRPr="003A77DD" w:rsidRDefault="003A77DD" w:rsidP="003A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7DD" w:rsidRPr="003A77DD" w:rsidSect="00AC092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B1"/>
    <w:multiLevelType w:val="multilevel"/>
    <w:tmpl w:val="B70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803BC7"/>
    <w:multiLevelType w:val="hybridMultilevel"/>
    <w:tmpl w:val="26DE8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2F5DBD"/>
    <w:multiLevelType w:val="multilevel"/>
    <w:tmpl w:val="BE1CE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9909DE"/>
    <w:multiLevelType w:val="multilevel"/>
    <w:tmpl w:val="B70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B0195D"/>
    <w:multiLevelType w:val="hybridMultilevel"/>
    <w:tmpl w:val="993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3B06"/>
    <w:multiLevelType w:val="multilevel"/>
    <w:tmpl w:val="B70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7"/>
    <w:rsid w:val="000056F1"/>
    <w:rsid w:val="00057735"/>
    <w:rsid w:val="000F033C"/>
    <w:rsid w:val="001011D5"/>
    <w:rsid w:val="0012363E"/>
    <w:rsid w:val="001238FA"/>
    <w:rsid w:val="00185996"/>
    <w:rsid w:val="001B42C7"/>
    <w:rsid w:val="001E4A75"/>
    <w:rsid w:val="00227819"/>
    <w:rsid w:val="0027066B"/>
    <w:rsid w:val="00283BC1"/>
    <w:rsid w:val="00287337"/>
    <w:rsid w:val="00296F59"/>
    <w:rsid w:val="002A1451"/>
    <w:rsid w:val="002B50F3"/>
    <w:rsid w:val="002D0F97"/>
    <w:rsid w:val="002E5828"/>
    <w:rsid w:val="003430D2"/>
    <w:rsid w:val="003538CC"/>
    <w:rsid w:val="00360F56"/>
    <w:rsid w:val="00390FB7"/>
    <w:rsid w:val="003A057A"/>
    <w:rsid w:val="003A0F04"/>
    <w:rsid w:val="003A77DD"/>
    <w:rsid w:val="003B2E3B"/>
    <w:rsid w:val="003F5B1D"/>
    <w:rsid w:val="00414547"/>
    <w:rsid w:val="0041529D"/>
    <w:rsid w:val="0042046F"/>
    <w:rsid w:val="00430599"/>
    <w:rsid w:val="004A7083"/>
    <w:rsid w:val="004F10D7"/>
    <w:rsid w:val="00501688"/>
    <w:rsid w:val="005C3434"/>
    <w:rsid w:val="005E053E"/>
    <w:rsid w:val="0060500A"/>
    <w:rsid w:val="00605E85"/>
    <w:rsid w:val="00624EA6"/>
    <w:rsid w:val="006540F0"/>
    <w:rsid w:val="00663C16"/>
    <w:rsid w:val="006777DB"/>
    <w:rsid w:val="006D0191"/>
    <w:rsid w:val="006F6F68"/>
    <w:rsid w:val="00740AA7"/>
    <w:rsid w:val="007727B9"/>
    <w:rsid w:val="00777D90"/>
    <w:rsid w:val="007903EE"/>
    <w:rsid w:val="00792382"/>
    <w:rsid w:val="007E55CF"/>
    <w:rsid w:val="007F538B"/>
    <w:rsid w:val="00846AB1"/>
    <w:rsid w:val="008724FD"/>
    <w:rsid w:val="00877B64"/>
    <w:rsid w:val="00881ED3"/>
    <w:rsid w:val="008A7F7C"/>
    <w:rsid w:val="008C7B6E"/>
    <w:rsid w:val="00945E8C"/>
    <w:rsid w:val="009D4E99"/>
    <w:rsid w:val="009E5CFE"/>
    <w:rsid w:val="00A14069"/>
    <w:rsid w:val="00A453D3"/>
    <w:rsid w:val="00A80305"/>
    <w:rsid w:val="00A849ED"/>
    <w:rsid w:val="00A95C76"/>
    <w:rsid w:val="00AA7144"/>
    <w:rsid w:val="00B968BF"/>
    <w:rsid w:val="00BC3CB7"/>
    <w:rsid w:val="00BC4AE3"/>
    <w:rsid w:val="00BD629A"/>
    <w:rsid w:val="00BE2DA1"/>
    <w:rsid w:val="00C473B1"/>
    <w:rsid w:val="00C63FCE"/>
    <w:rsid w:val="00C66E1C"/>
    <w:rsid w:val="00C76B91"/>
    <w:rsid w:val="00C87538"/>
    <w:rsid w:val="00C91DA4"/>
    <w:rsid w:val="00C94F7A"/>
    <w:rsid w:val="00C977F3"/>
    <w:rsid w:val="00CA1C05"/>
    <w:rsid w:val="00CD6600"/>
    <w:rsid w:val="00D01879"/>
    <w:rsid w:val="00D14AC9"/>
    <w:rsid w:val="00D16500"/>
    <w:rsid w:val="00D60034"/>
    <w:rsid w:val="00D74EEE"/>
    <w:rsid w:val="00DF0C26"/>
    <w:rsid w:val="00DF78DB"/>
    <w:rsid w:val="00E26E83"/>
    <w:rsid w:val="00E81B04"/>
    <w:rsid w:val="00EA567B"/>
    <w:rsid w:val="00EF1A53"/>
    <w:rsid w:val="00F26CCC"/>
    <w:rsid w:val="00F352E1"/>
    <w:rsid w:val="00F56F8C"/>
    <w:rsid w:val="00F81480"/>
    <w:rsid w:val="00FA329A"/>
    <w:rsid w:val="00FD5899"/>
    <w:rsid w:val="00FD75D7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o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74</cp:revision>
  <cp:lastPrinted>2018-01-22T05:30:00Z</cp:lastPrinted>
  <dcterms:created xsi:type="dcterms:W3CDTF">2018-01-10T03:43:00Z</dcterms:created>
  <dcterms:modified xsi:type="dcterms:W3CDTF">2021-02-02T11:02:00Z</dcterms:modified>
</cp:coreProperties>
</file>