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C29" w:rsidRPr="00901CF5" w:rsidRDefault="00BF3C29" w:rsidP="00901CF5">
      <w:pPr>
        <w:spacing w:after="0" w:line="270" w:lineRule="atLeast"/>
        <w:ind w:firstLine="709"/>
        <w:jc w:val="both"/>
        <w:textAlignment w:val="bottom"/>
        <w:outlineLvl w:val="0"/>
        <w:rPr>
          <w:rFonts w:ascii="Times New Roman" w:eastAsia="Times New Roman" w:hAnsi="Times New Roman" w:cs="Times New Roman"/>
          <w:bCs/>
          <w:caps/>
          <w:kern w:val="36"/>
          <w:sz w:val="24"/>
          <w:szCs w:val="24"/>
          <w:lang w:eastAsia="ru-RU"/>
        </w:rPr>
      </w:pPr>
      <w:r w:rsidRPr="00901CF5">
        <w:rPr>
          <w:rFonts w:ascii="Times New Roman" w:hAnsi="Times New Roman" w:cs="Times New Roman"/>
          <w:sz w:val="24"/>
          <w:szCs w:val="24"/>
        </w:rPr>
        <w:t>Управление образования Администрации МО Красноселькупский район приглашает всех желающих принять участие в традиционной  международной акции «Тест по истории Великой Отечественной войны».</w:t>
      </w:r>
    </w:p>
    <w:p w:rsidR="00BF3C29" w:rsidRPr="00901CF5" w:rsidRDefault="00BF3C29" w:rsidP="00BF3C29">
      <w:pPr>
        <w:spacing w:before="75" w:after="75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3C29" w:rsidRPr="00E45402" w:rsidRDefault="00BF3C29" w:rsidP="002B29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E45402">
        <w:rPr>
          <w:rFonts w:ascii="Times New Roman" w:hAnsi="Times New Roman" w:cs="Times New Roman"/>
          <w:sz w:val="24"/>
          <w:szCs w:val="24"/>
        </w:rPr>
        <w:t>В рамках федерального проекта «Каждый день горжусь Россией</w:t>
      </w:r>
      <w:r w:rsidR="00E45402" w:rsidRPr="00E45402">
        <w:rPr>
          <w:rFonts w:ascii="Times New Roman" w:hAnsi="Times New Roman" w:cs="Times New Roman"/>
          <w:sz w:val="24"/>
          <w:szCs w:val="24"/>
        </w:rPr>
        <w:t>!</w:t>
      </w:r>
      <w:r w:rsidRPr="00E45402">
        <w:rPr>
          <w:rFonts w:ascii="Times New Roman" w:hAnsi="Times New Roman" w:cs="Times New Roman"/>
          <w:sz w:val="24"/>
          <w:szCs w:val="24"/>
        </w:rPr>
        <w:t>» Молодежный парламент при Государственной Думе</w:t>
      </w:r>
      <w:r w:rsidR="000B4D09">
        <w:rPr>
          <w:rFonts w:ascii="Times New Roman" w:hAnsi="Times New Roman" w:cs="Times New Roman"/>
          <w:sz w:val="24"/>
          <w:szCs w:val="24"/>
        </w:rPr>
        <w:t xml:space="preserve"> 26 апреля 2019 года </w:t>
      </w:r>
      <w:r w:rsidRPr="00E45402">
        <w:rPr>
          <w:rFonts w:ascii="Times New Roman" w:hAnsi="Times New Roman" w:cs="Times New Roman"/>
          <w:sz w:val="24"/>
          <w:szCs w:val="24"/>
        </w:rPr>
        <w:t xml:space="preserve"> проводит международную акцию «Тест по истории Великой Отечественной войны»</w:t>
      </w:r>
      <w:r w:rsidR="00E45402" w:rsidRPr="00E45402">
        <w:rPr>
          <w:rFonts w:ascii="Times New Roman" w:hAnsi="Times New Roman" w:cs="Times New Roman"/>
          <w:sz w:val="24"/>
          <w:szCs w:val="24"/>
        </w:rPr>
        <w:t>.</w:t>
      </w:r>
    </w:p>
    <w:p w:rsidR="002B29ED" w:rsidRPr="002B29ED" w:rsidRDefault="002B29ED" w:rsidP="002B29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2B29E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 проводится с целью оценки уровня исторической грамотности граждан о Великой Отечественной войне (истории победы над фашизмом), привлечения внимания к получению знаний о Великой Отечественной войне. </w:t>
      </w:r>
    </w:p>
    <w:p w:rsidR="00BF3C29" w:rsidRDefault="002B29ED" w:rsidP="002B29E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2B29E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мероприятии является добровольным и бесплатным. Участниками акции могут стать граждане Российской Федерации, соотечественники, проживающие за рубежом, иностранные граждане, независимо от возраста, образования, социальной принадлежности, вероисповедания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B4D09" w:rsidRPr="00CE3C93" w:rsidRDefault="000B4D09" w:rsidP="00CE3C93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CE3C93" w:rsidRPr="000B4D09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задания включено 30 вопросов обо всех периодах войны</w:t>
      </w:r>
      <w:r w:rsidR="00CE3C93">
        <w:rPr>
          <w:rFonts w:ascii="Times New Roman" w:eastAsia="Times New Roman" w:hAnsi="Times New Roman" w:cs="Times New Roman"/>
          <w:sz w:val="24"/>
          <w:szCs w:val="24"/>
          <w:lang w:eastAsia="ru-RU"/>
        </w:rPr>
        <w:t>.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ремя выполнения заданий участниками </w:t>
      </w:r>
      <w:r w:rsidR="00CE3C93">
        <w:rPr>
          <w:rFonts w:ascii="Times New Roman" w:eastAsia="Times New Roman" w:hAnsi="Times New Roman" w:cs="Times New Roman"/>
          <w:sz w:val="24"/>
          <w:szCs w:val="24"/>
          <w:lang w:eastAsia="ru-RU"/>
        </w:rPr>
        <w:t>30 минут.</w:t>
      </w:r>
      <w:r w:rsidR="00901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4D0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время проведения акции, включая время инструктирования участников – 80 минут</w:t>
      </w:r>
      <w:r w:rsidR="00CE3C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B4D09" w:rsidRDefault="000B4D09" w:rsidP="002B29E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2B29ED" w:rsidRDefault="002B29ED" w:rsidP="002B29E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9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 муниципальных площадок будет организованна на базе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B29ED" w:rsidRDefault="002B29ED" w:rsidP="002B2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9ED">
        <w:rPr>
          <w:rFonts w:ascii="Times New Roman" w:eastAsia="Times New Roman" w:hAnsi="Times New Roman" w:cs="Times New Roman"/>
          <w:sz w:val="24"/>
          <w:szCs w:val="24"/>
          <w:lang w:eastAsia="ru-RU"/>
        </w:rPr>
        <w:t>МОУ Красноселькупская общеобразовательная школа «Радуга»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C02907">
        <w:rPr>
          <w:rFonts w:ascii="Times New Roman" w:eastAsia="Times New Roman" w:hAnsi="Times New Roman" w:cs="Times New Roman"/>
          <w:sz w:val="24"/>
          <w:szCs w:val="24"/>
          <w:lang w:eastAsia="ru-RU"/>
        </w:rPr>
        <w:t>13:10.</w:t>
      </w:r>
    </w:p>
    <w:p w:rsidR="002B29ED" w:rsidRDefault="002B29ED" w:rsidP="002B2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9ED">
        <w:rPr>
          <w:rFonts w:ascii="Times New Roman" w:eastAsia="Times New Roman" w:hAnsi="Times New Roman" w:cs="Times New Roman"/>
          <w:sz w:val="24"/>
          <w:szCs w:val="24"/>
          <w:lang w:eastAsia="ru-RU"/>
        </w:rPr>
        <w:t>МОУ «</w:t>
      </w:r>
      <w:proofErr w:type="spellStart"/>
      <w:r w:rsidRPr="002B29ED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Толькинская</w:t>
      </w:r>
      <w:proofErr w:type="spellEnd"/>
      <w:r w:rsidRPr="002B2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школа-интернат среднего общего образования»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CE3C93">
        <w:rPr>
          <w:rFonts w:ascii="Times New Roman" w:eastAsia="Times New Roman" w:hAnsi="Times New Roman" w:cs="Times New Roman"/>
          <w:sz w:val="24"/>
          <w:szCs w:val="24"/>
          <w:lang w:eastAsia="ru-RU"/>
        </w:rPr>
        <w:t>11: 00</w:t>
      </w:r>
      <w:r w:rsidR="00C029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B2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E3C93" w:rsidRDefault="002B29ED" w:rsidP="002B2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9ED">
        <w:rPr>
          <w:rFonts w:ascii="Times New Roman" w:eastAsia="Times New Roman" w:hAnsi="Times New Roman" w:cs="Times New Roman"/>
          <w:sz w:val="24"/>
          <w:szCs w:val="24"/>
          <w:lang w:eastAsia="ru-RU"/>
        </w:rPr>
        <w:t>МОУ «</w:t>
      </w:r>
      <w:proofErr w:type="spellStart"/>
      <w:r w:rsidRPr="002B29E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Раттовская</w:t>
      </w:r>
      <w:proofErr w:type="spellEnd"/>
      <w:r w:rsidRPr="002B2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школа-интернат основного общего образования им. С.И. </w:t>
      </w:r>
      <w:proofErr w:type="spellStart"/>
      <w:r w:rsidRPr="002B29ED">
        <w:rPr>
          <w:rFonts w:ascii="Times New Roman" w:eastAsia="Times New Roman" w:hAnsi="Times New Roman" w:cs="Times New Roman"/>
          <w:sz w:val="24"/>
          <w:szCs w:val="24"/>
          <w:lang w:eastAsia="ru-RU"/>
        </w:rPr>
        <w:t>Ирикова</w:t>
      </w:r>
      <w:proofErr w:type="spellEnd"/>
      <w:r w:rsidRPr="002B29E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CE3C93">
        <w:rPr>
          <w:rFonts w:ascii="Times New Roman" w:eastAsia="Times New Roman" w:hAnsi="Times New Roman" w:cs="Times New Roman"/>
          <w:sz w:val="24"/>
          <w:szCs w:val="24"/>
          <w:lang w:eastAsia="ru-RU"/>
        </w:rPr>
        <w:t>11:00.</w:t>
      </w:r>
    </w:p>
    <w:p w:rsidR="002B29ED" w:rsidRPr="002B29ED" w:rsidRDefault="002B29ED" w:rsidP="002B2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B29ED" w:rsidRDefault="002B29ED" w:rsidP="002B29E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29ED" w:rsidRPr="002B29ED" w:rsidRDefault="002B29ED" w:rsidP="002B29E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B29ED" w:rsidRPr="002B29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A89"/>
    <w:rsid w:val="000B4D09"/>
    <w:rsid w:val="000C6CC7"/>
    <w:rsid w:val="002B29ED"/>
    <w:rsid w:val="00806A89"/>
    <w:rsid w:val="00901CF5"/>
    <w:rsid w:val="00BF3C29"/>
    <w:rsid w:val="00C02907"/>
    <w:rsid w:val="00C34841"/>
    <w:rsid w:val="00CE3C93"/>
    <w:rsid w:val="00E45402"/>
    <w:rsid w:val="00E75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5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5D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5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5D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9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Инспектор</cp:lastModifiedBy>
  <cp:revision>10</cp:revision>
  <dcterms:created xsi:type="dcterms:W3CDTF">2019-04-23T17:58:00Z</dcterms:created>
  <dcterms:modified xsi:type="dcterms:W3CDTF">2019-04-24T08:52:00Z</dcterms:modified>
</cp:coreProperties>
</file>