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5" w:rsidRDefault="00CD6505" w:rsidP="00CD650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br/>
        <w:t>АДМИНИСТРАЦИИ МУНИЦИПАЛЬНОГО ОБРАЗОВАНИЯ</w:t>
      </w:r>
      <w:r>
        <w:rPr>
          <w:sz w:val="28"/>
          <w:szCs w:val="28"/>
        </w:rPr>
        <w:br/>
        <w:t>КРАСНОСЕЛЬКУПСКИЙ РАЙОН</w:t>
      </w:r>
    </w:p>
    <w:p w:rsidR="00CD6505" w:rsidRDefault="00CD6505" w:rsidP="00CD6505">
      <w:pPr>
        <w:ind w:left="360"/>
        <w:jc w:val="center"/>
        <w:rPr>
          <w:sz w:val="28"/>
          <w:szCs w:val="28"/>
        </w:rPr>
      </w:pPr>
    </w:p>
    <w:p w:rsidR="00CD6505" w:rsidRDefault="00CD6505" w:rsidP="00CD6505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CD6505" w:rsidRDefault="00CD6505" w:rsidP="00CD6505">
      <w:pPr>
        <w:ind w:left="360"/>
        <w:jc w:val="center"/>
        <w:rPr>
          <w:b/>
          <w:sz w:val="28"/>
          <w:szCs w:val="28"/>
        </w:rPr>
      </w:pPr>
    </w:p>
    <w:p w:rsidR="00CD6505" w:rsidRDefault="00CD6505" w:rsidP="00CD650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 «15» мая  2012г.</w:t>
      </w:r>
      <w:r>
        <w:rPr>
          <w:b/>
          <w:sz w:val="28"/>
          <w:szCs w:val="28"/>
        </w:rPr>
        <w:tab/>
        <w:t xml:space="preserve">           с. Красноселькуп</w:t>
      </w:r>
      <w:r>
        <w:rPr>
          <w:b/>
          <w:sz w:val="28"/>
          <w:szCs w:val="28"/>
        </w:rPr>
        <w:tab/>
        <w:t xml:space="preserve">                     № 220</w:t>
      </w:r>
    </w:p>
    <w:p w:rsidR="00CD6505" w:rsidRDefault="00CD6505" w:rsidP="00CD6505">
      <w:pPr>
        <w:ind w:left="360"/>
        <w:rPr>
          <w:b/>
          <w:sz w:val="28"/>
          <w:szCs w:val="28"/>
        </w:rPr>
      </w:pPr>
    </w:p>
    <w:p w:rsidR="00CD6505" w:rsidRDefault="00CD6505" w:rsidP="00CD6505">
      <w:pPr>
        <w:jc w:val="both"/>
        <w:rPr>
          <w:sz w:val="28"/>
          <w:szCs w:val="28"/>
        </w:rPr>
      </w:pPr>
    </w:p>
    <w:p w:rsidR="00CD6505" w:rsidRDefault="00CD6505" w:rsidP="00CD65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итогах комплектования муниципальных дошкольных образовательных учреждений муниципального образования Красноселькупский район на 2012-2013 учебный год</w:t>
      </w:r>
    </w:p>
    <w:p w:rsidR="00CD6505" w:rsidRDefault="00CD6505" w:rsidP="00CD6505">
      <w:pPr>
        <w:pStyle w:val="a3"/>
        <w:jc w:val="center"/>
      </w:pPr>
    </w:p>
    <w:p w:rsidR="00CD6505" w:rsidRDefault="00CD6505" w:rsidP="00CD6505">
      <w:pPr>
        <w:pStyle w:val="a3"/>
        <w:ind w:firstLine="108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основании решения комиссии по распределению детей в муниципальные дошкольные образовательные учреждения муниципального образования Красноселькупский район (протокол № 3 от 14.05.2012 года), руководствуясь Административным регламентом Управления образования Администрации муниципального образования Красноселькупский район по 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утверждённым постановлением Администрации муниципального образования Красноселькупский</w:t>
      </w:r>
      <w:proofErr w:type="gramEnd"/>
      <w:r>
        <w:rPr>
          <w:b w:val="0"/>
          <w:sz w:val="28"/>
          <w:szCs w:val="28"/>
        </w:rPr>
        <w:t xml:space="preserve"> район от 03.02.2012 года № П-27 </w:t>
      </w:r>
    </w:p>
    <w:p w:rsidR="00CD6505" w:rsidRDefault="00CD6505" w:rsidP="00CD6505">
      <w:pPr>
        <w:pStyle w:val="a3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D6505" w:rsidRDefault="00CD6505" w:rsidP="00CD6505">
      <w:pPr>
        <w:pStyle w:val="a3"/>
        <w:jc w:val="both"/>
        <w:rPr>
          <w:b w:val="0"/>
        </w:rPr>
      </w:pPr>
    </w:p>
    <w:p w:rsidR="00CD6505" w:rsidRDefault="00CD6505" w:rsidP="00CD650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детей в группы общеобразовательной направленности (приложение 1-3).</w:t>
      </w:r>
    </w:p>
    <w:p w:rsidR="00CD6505" w:rsidRDefault="00CD6505" w:rsidP="00CD650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Руководителям муниципальных дошкольных образовательных учреждений района (Ильина Г.М., Усик И.Н., Зеленина Л.Н.) провести приём детей в соответствии с положением «О порядке комплектования, приёма и отчисления детей в муниципальных образовательных учреждениях муниципального образования Красноселькупский район, реализующих основную общеобразовательную программу дошкольного образования (детские сады)», утверждённым постановлением Администрации муниципального образования Красноселькупский район  от 26.04.2011г. № 92.</w:t>
      </w:r>
      <w:proofErr w:type="gramEnd"/>
    </w:p>
    <w:p w:rsidR="00CD6505" w:rsidRDefault="00CD6505" w:rsidP="00CD6505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исполнения настоящего приказа возложить на начальника отдела дошкольного и общего образования Н.Г. Мельник.</w:t>
      </w:r>
    </w:p>
    <w:p w:rsidR="00CD6505" w:rsidRDefault="00CD6505" w:rsidP="00CD6505">
      <w:pPr>
        <w:pStyle w:val="a3"/>
        <w:ind w:left="360"/>
        <w:jc w:val="both"/>
        <w:rPr>
          <w:b w:val="0"/>
        </w:rPr>
      </w:pPr>
    </w:p>
    <w:p w:rsidR="00CD6505" w:rsidRDefault="00CD6505" w:rsidP="00CD6505">
      <w:pPr>
        <w:pStyle w:val="a3"/>
        <w:ind w:left="360"/>
        <w:jc w:val="both"/>
        <w:rPr>
          <w:b w:val="0"/>
        </w:rPr>
      </w:pPr>
    </w:p>
    <w:p w:rsidR="00CD6505" w:rsidRDefault="00CD6505" w:rsidP="00CD6505">
      <w:pPr>
        <w:pStyle w:val="a3"/>
        <w:ind w:left="360"/>
        <w:jc w:val="both"/>
        <w:rPr>
          <w:b w:val="0"/>
        </w:rPr>
      </w:pPr>
    </w:p>
    <w:p w:rsidR="00CD6505" w:rsidRDefault="00CD6505" w:rsidP="00CD6505">
      <w:pPr>
        <w:pStyle w:val="a3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Управления образования       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17157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О.Ф. Петрова</w:t>
      </w:r>
    </w:p>
    <w:p w:rsidR="00CD6505" w:rsidRDefault="00CD6505" w:rsidP="00CD6505">
      <w:pPr>
        <w:pStyle w:val="a3"/>
        <w:jc w:val="both"/>
        <w:rPr>
          <w:b w:val="0"/>
        </w:rPr>
      </w:pPr>
    </w:p>
    <w:p w:rsidR="00CD6505" w:rsidRDefault="00CD6505" w:rsidP="00CD6505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приказу Управления образования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Администрации МО Красноселькупский район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15.05.2012 г. № 220 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</w:p>
    <w:p w:rsidR="00CD6505" w:rsidRDefault="00CD6505" w:rsidP="00CD6505">
      <w:pPr>
        <w:tabs>
          <w:tab w:val="left" w:pos="7655"/>
        </w:tabs>
        <w:jc w:val="center"/>
        <w:outlineLvl w:val="0"/>
      </w:pPr>
      <w:r>
        <w:t>Списки детей МДОУ детский сад «Теремок»</w:t>
      </w:r>
    </w:p>
    <w:p w:rsidR="00CD6505" w:rsidRDefault="00CD6505" w:rsidP="00CD6505">
      <w:pPr>
        <w:tabs>
          <w:tab w:val="left" w:pos="7655"/>
        </w:tabs>
        <w:jc w:val="center"/>
        <w:outlineLvl w:val="0"/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80"/>
        <w:gridCol w:w="4572"/>
      </w:tblGrid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 ребёнка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Возрастная группа</w:t>
            </w:r>
          </w:p>
        </w:tc>
      </w:tr>
      <w:tr w:rsidR="00CD6505" w:rsidTr="00CD6505">
        <w:trPr>
          <w:trHeight w:val="2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Коваленко Иван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Сайготин</w:t>
            </w:r>
            <w:proofErr w:type="spellEnd"/>
            <w:r>
              <w:rPr>
                <w:bCs/>
                <w:lang w:eastAsia="en-US"/>
              </w:rPr>
              <w:t xml:space="preserve"> Александр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Топал </w:t>
            </w:r>
            <w:proofErr w:type="spellStart"/>
            <w:r>
              <w:rPr>
                <w:bCs/>
                <w:lang w:eastAsia="en-US"/>
              </w:rPr>
              <w:t>Семион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Абдулажанов</w:t>
            </w:r>
            <w:proofErr w:type="spellEnd"/>
            <w:r>
              <w:rPr>
                <w:bCs/>
                <w:lang w:eastAsia="en-US"/>
              </w:rPr>
              <w:t xml:space="preserve"> Тимофей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Дубровник Диана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Шляпникова Александра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Мавлютова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Лильяна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Декет</w:t>
            </w:r>
            <w:proofErr w:type="spellEnd"/>
            <w:r>
              <w:rPr>
                <w:bCs/>
                <w:lang w:eastAsia="en-US"/>
              </w:rPr>
              <w:t xml:space="preserve"> Диана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Пономарёв</w:t>
            </w:r>
            <w:proofErr w:type="spellEnd"/>
            <w:r>
              <w:rPr>
                <w:bCs/>
                <w:lang w:eastAsia="en-US"/>
              </w:rPr>
              <w:t xml:space="preserve"> Егор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Шкетин</w:t>
            </w:r>
            <w:proofErr w:type="spellEnd"/>
            <w:r>
              <w:rPr>
                <w:bCs/>
                <w:lang w:eastAsia="en-US"/>
              </w:rPr>
              <w:t xml:space="preserve"> Александр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Шарикова</w:t>
            </w:r>
            <w:proofErr w:type="spellEnd"/>
            <w:r>
              <w:rPr>
                <w:bCs/>
                <w:lang w:eastAsia="en-US"/>
              </w:rPr>
              <w:t xml:space="preserve"> Валерия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Хиля</w:t>
            </w:r>
            <w:proofErr w:type="spellEnd"/>
            <w:r>
              <w:rPr>
                <w:bCs/>
                <w:lang w:eastAsia="en-US"/>
              </w:rPr>
              <w:t xml:space="preserve"> Роман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Ясина Кристина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Куцурова</w:t>
            </w:r>
            <w:proofErr w:type="spellEnd"/>
            <w:r>
              <w:rPr>
                <w:bCs/>
                <w:lang w:eastAsia="en-US"/>
              </w:rPr>
              <w:t xml:space="preserve"> Полина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Шиян</w:t>
            </w:r>
            <w:proofErr w:type="spellEnd"/>
            <w:r>
              <w:rPr>
                <w:bCs/>
                <w:lang w:eastAsia="en-US"/>
              </w:rPr>
              <w:t xml:space="preserve"> Николай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Бондарь Олег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Юрченко Павел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Титова Софья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Черкес Анна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Куштаев</w:t>
            </w:r>
            <w:proofErr w:type="spellEnd"/>
            <w:proofErr w:type="gramStart"/>
            <w:r>
              <w:rPr>
                <w:bCs/>
                <w:lang w:eastAsia="en-US"/>
              </w:rPr>
              <w:t xml:space="preserve"> Т</w:t>
            </w:r>
            <w:proofErr w:type="gramEnd"/>
            <w:r>
              <w:rPr>
                <w:bCs/>
                <w:lang w:eastAsia="en-US"/>
              </w:rPr>
              <w:t>аскали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Керимов </w:t>
            </w:r>
            <w:proofErr w:type="spellStart"/>
            <w:r>
              <w:rPr>
                <w:bCs/>
                <w:lang w:eastAsia="en-US"/>
              </w:rPr>
              <w:t>Гусейн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Ласточкин Александр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Багаутдинова</w:t>
            </w:r>
            <w:proofErr w:type="spellEnd"/>
            <w:r>
              <w:rPr>
                <w:bCs/>
                <w:lang w:eastAsia="en-US"/>
              </w:rPr>
              <w:t xml:space="preserve"> Алина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Пудова</w:t>
            </w:r>
            <w:proofErr w:type="spellEnd"/>
            <w:r>
              <w:rPr>
                <w:bCs/>
                <w:lang w:eastAsia="en-US"/>
              </w:rPr>
              <w:t xml:space="preserve"> Регина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Карсавина</w:t>
            </w:r>
            <w:proofErr w:type="spellEnd"/>
            <w:r>
              <w:rPr>
                <w:bCs/>
                <w:lang w:eastAsia="en-US"/>
              </w:rPr>
              <w:t xml:space="preserve"> Вера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Подготовительная группа</w:t>
            </w:r>
          </w:p>
        </w:tc>
      </w:tr>
      <w:tr w:rsidR="00CD6505" w:rsidTr="00CD6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Султанова </w:t>
            </w:r>
            <w:proofErr w:type="spellStart"/>
            <w:r>
              <w:rPr>
                <w:bCs/>
                <w:lang w:eastAsia="en-US"/>
              </w:rPr>
              <w:t>Жанслу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Подготовительная группа</w:t>
            </w:r>
          </w:p>
        </w:tc>
      </w:tr>
    </w:tbl>
    <w:p w:rsidR="00CD6505" w:rsidRDefault="00CD6505" w:rsidP="00CD6505">
      <w:pPr>
        <w:tabs>
          <w:tab w:val="left" w:pos="7655"/>
        </w:tabs>
        <w:jc w:val="center"/>
        <w:outlineLvl w:val="0"/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приказу Управления образования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Администрации МО Красноселькупский район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15.05.2012 г. № 220 </w:t>
      </w:r>
    </w:p>
    <w:p w:rsidR="00CD6505" w:rsidRDefault="00CD6505" w:rsidP="00CD6505">
      <w:pPr>
        <w:jc w:val="right"/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tabs>
          <w:tab w:val="left" w:pos="7655"/>
        </w:tabs>
        <w:jc w:val="center"/>
        <w:outlineLvl w:val="0"/>
      </w:pPr>
      <w:r>
        <w:t>Списки детей МДОУ детский сад «Буратино»</w:t>
      </w:r>
    </w:p>
    <w:p w:rsidR="00CD6505" w:rsidRDefault="00CD6505" w:rsidP="00CD65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900"/>
        <w:gridCol w:w="3960"/>
      </w:tblGrid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 ребёнка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Возрастная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Зорихина</w:t>
            </w:r>
            <w:proofErr w:type="spellEnd"/>
            <w:r>
              <w:rPr>
                <w:bCs/>
                <w:lang w:eastAsia="en-US"/>
              </w:rPr>
              <w:t xml:space="preserve"> Светлана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Мелконян </w:t>
            </w:r>
            <w:proofErr w:type="spellStart"/>
            <w:r>
              <w:rPr>
                <w:bCs/>
                <w:lang w:eastAsia="en-US"/>
              </w:rPr>
              <w:t>Вазген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Гостищев</w:t>
            </w:r>
            <w:proofErr w:type="spellEnd"/>
            <w:r>
              <w:rPr>
                <w:bCs/>
                <w:lang w:eastAsia="en-US"/>
              </w:rPr>
              <w:t xml:space="preserve"> Владислав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Демиденко Дмитрий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Зотова Алина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Еремин Юрий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Никитина Владислава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Соломко Злата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Алешкин Максим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 Иван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Колочев</w:t>
            </w:r>
            <w:proofErr w:type="spellEnd"/>
            <w:r>
              <w:rPr>
                <w:bCs/>
                <w:lang w:eastAsia="en-US"/>
              </w:rPr>
              <w:t xml:space="preserve"> Максим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Тетенов</w:t>
            </w:r>
            <w:proofErr w:type="spellEnd"/>
            <w:r>
              <w:rPr>
                <w:bCs/>
                <w:lang w:eastAsia="en-US"/>
              </w:rPr>
              <w:t xml:space="preserve"> Дмитрий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Шамсунов</w:t>
            </w:r>
            <w:proofErr w:type="spellEnd"/>
            <w:r>
              <w:rPr>
                <w:bCs/>
                <w:lang w:eastAsia="en-US"/>
              </w:rPr>
              <w:t xml:space="preserve"> Марат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Аркадьева Нина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Брюховецкий</w:t>
            </w:r>
            <w:proofErr w:type="spellEnd"/>
            <w:r>
              <w:rPr>
                <w:bCs/>
                <w:lang w:eastAsia="en-US"/>
              </w:rPr>
              <w:t xml:space="preserve"> Андрей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Гоферберг</w:t>
            </w:r>
            <w:proofErr w:type="spellEnd"/>
            <w:r>
              <w:rPr>
                <w:bCs/>
                <w:lang w:eastAsia="en-US"/>
              </w:rPr>
              <w:t xml:space="preserve"> Данил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Шанкина</w:t>
            </w:r>
            <w:proofErr w:type="spellEnd"/>
            <w:r>
              <w:rPr>
                <w:bCs/>
                <w:lang w:eastAsia="en-US"/>
              </w:rPr>
              <w:t xml:space="preserve"> Елизавета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Руденко Андрей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Киселёв Даниил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Керимова </w:t>
            </w:r>
            <w:proofErr w:type="spellStart"/>
            <w:r>
              <w:rPr>
                <w:bCs/>
                <w:lang w:eastAsia="en-US"/>
              </w:rPr>
              <w:t>Айсель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Полякова Анастасия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Первая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Дятлов Николай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Первая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Исюк</w:t>
            </w:r>
            <w:proofErr w:type="spellEnd"/>
            <w:r>
              <w:rPr>
                <w:bCs/>
                <w:lang w:eastAsia="en-US"/>
              </w:rPr>
              <w:t xml:space="preserve"> Мария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Стёпина</w:t>
            </w:r>
            <w:proofErr w:type="spellEnd"/>
            <w:r>
              <w:rPr>
                <w:bCs/>
                <w:lang w:eastAsia="en-US"/>
              </w:rPr>
              <w:t xml:space="preserve"> Виолетта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Хатанзеева</w:t>
            </w:r>
            <w:proofErr w:type="spellEnd"/>
            <w:r>
              <w:rPr>
                <w:bCs/>
                <w:lang w:eastAsia="en-US"/>
              </w:rPr>
              <w:t xml:space="preserve"> Лилия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Ружин Евгений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Фёдоров Тимофей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</w:tr>
    </w:tbl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№3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приказу Управления образования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Администрации МО Красноселькупский район</w:t>
      </w:r>
    </w:p>
    <w:p w:rsidR="00CD6505" w:rsidRDefault="00CD6505" w:rsidP="00CD6505">
      <w:pPr>
        <w:tabs>
          <w:tab w:val="left" w:pos="7655"/>
        </w:tabs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15.05.2012 г. № 220 </w:t>
      </w:r>
    </w:p>
    <w:p w:rsidR="00CD6505" w:rsidRDefault="00CD6505" w:rsidP="00CD6505">
      <w:pPr>
        <w:jc w:val="right"/>
        <w:rPr>
          <w:b/>
        </w:rPr>
      </w:pPr>
    </w:p>
    <w:p w:rsidR="00CD6505" w:rsidRDefault="00CD6505" w:rsidP="00CD6505">
      <w:pPr>
        <w:rPr>
          <w:b/>
        </w:rPr>
      </w:pPr>
    </w:p>
    <w:p w:rsidR="00CD6505" w:rsidRDefault="00CD6505" w:rsidP="00CD6505">
      <w:pPr>
        <w:tabs>
          <w:tab w:val="left" w:pos="7655"/>
        </w:tabs>
        <w:jc w:val="center"/>
        <w:outlineLvl w:val="0"/>
      </w:pPr>
      <w:r>
        <w:t>Списки детей МДОУ детский сад «Берёзка»</w:t>
      </w:r>
    </w:p>
    <w:p w:rsidR="00CD6505" w:rsidRDefault="00CD6505" w:rsidP="00CD65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900"/>
        <w:gridCol w:w="3960"/>
      </w:tblGrid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Ф.И. ребёнка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Возрастная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Хайрудинов</w:t>
            </w:r>
            <w:proofErr w:type="spellEnd"/>
            <w:r>
              <w:rPr>
                <w:lang w:eastAsia="en-US"/>
              </w:rPr>
              <w:t xml:space="preserve"> Артём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Аделина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Поляков Евгений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Лобанов Владислав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Реуцой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Матвеева Лилия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Хайдарова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Алсу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Каргачёв</w:t>
            </w:r>
            <w:proofErr w:type="spellEnd"/>
            <w:r>
              <w:rPr>
                <w:lang w:eastAsia="en-US"/>
              </w:rPr>
              <w:t xml:space="preserve"> Анатолий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Мухачёв</w:t>
            </w:r>
            <w:proofErr w:type="spellEnd"/>
            <w:r>
              <w:rPr>
                <w:lang w:eastAsia="en-US"/>
              </w:rPr>
              <w:t xml:space="preserve"> Евгений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  <w:proofErr w:type="spellStart"/>
            <w:r>
              <w:rPr>
                <w:lang w:eastAsia="en-US"/>
              </w:rPr>
              <w:t>Лилиана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Киприн</w:t>
            </w:r>
            <w:proofErr w:type="spellEnd"/>
            <w:r>
              <w:rPr>
                <w:lang w:eastAsia="en-US"/>
              </w:rPr>
              <w:t xml:space="preserve"> Тимофей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Руднева Богдана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Вторая группа раннего возраста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Камшилов</w:t>
            </w:r>
            <w:proofErr w:type="spellEnd"/>
            <w:r>
              <w:rPr>
                <w:bCs/>
                <w:lang w:eastAsia="en-US"/>
              </w:rPr>
              <w:t xml:space="preserve"> Павел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Попов Шамиль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Кузин Станислав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384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Чепынин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384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Саприн</w:t>
            </w:r>
            <w:proofErr w:type="spellEnd"/>
            <w:r>
              <w:rPr>
                <w:lang w:eastAsia="en-US"/>
              </w:rPr>
              <w:t xml:space="preserve"> Дмитрий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38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Наумов Борис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384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Агичева</w:t>
            </w:r>
            <w:proofErr w:type="spellEnd"/>
            <w:r>
              <w:rPr>
                <w:lang w:eastAsia="en-US"/>
              </w:rPr>
              <w:t xml:space="preserve"> Ульяна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384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Куболев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Сайдашраф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Полина Юлия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Мухаммедгалиев</w:t>
            </w:r>
            <w:proofErr w:type="spellEnd"/>
            <w:r>
              <w:rPr>
                <w:lang w:eastAsia="en-US"/>
              </w:rPr>
              <w:t xml:space="preserve"> Тимур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38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Полин Роман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Вторая младшая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Куболева</w:t>
            </w:r>
            <w:proofErr w:type="spellEnd"/>
            <w:r>
              <w:rPr>
                <w:lang w:eastAsia="en-US"/>
              </w:rPr>
              <w:t xml:space="preserve"> Алевтина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Средняя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Куболева</w:t>
            </w:r>
            <w:proofErr w:type="spellEnd"/>
            <w:r>
              <w:rPr>
                <w:lang w:eastAsia="en-US"/>
              </w:rPr>
              <w:t xml:space="preserve"> Кристина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Каргачёва</w:t>
            </w:r>
            <w:proofErr w:type="spellEnd"/>
            <w:r>
              <w:rPr>
                <w:lang w:eastAsia="en-US"/>
              </w:rPr>
              <w:t xml:space="preserve"> Александра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Старшая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Кузин Игорь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Старшая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Калина Людмила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Каргачёва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Преснякова</w:t>
            </w:r>
            <w:proofErr w:type="spellEnd"/>
            <w:r>
              <w:rPr>
                <w:lang w:eastAsia="en-US"/>
              </w:rPr>
              <w:t xml:space="preserve"> Ульяна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</w:tr>
      <w:tr w:rsidR="00CD6505" w:rsidTr="00CD650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Чекурмин</w:t>
            </w:r>
            <w:proofErr w:type="spellEnd"/>
            <w:r>
              <w:rPr>
                <w:lang w:eastAsia="en-US"/>
              </w:rPr>
              <w:t xml:space="preserve"> Егор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05" w:rsidRDefault="00CD6505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</w:tr>
    </w:tbl>
    <w:p w:rsidR="00CD6505" w:rsidRDefault="00CD6505" w:rsidP="00CD6505">
      <w:pPr>
        <w:rPr>
          <w:b/>
        </w:rPr>
      </w:pPr>
    </w:p>
    <w:p w:rsidR="00D30B06" w:rsidRDefault="00D30B06"/>
    <w:sectPr w:rsidR="00D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AE8"/>
    <w:multiLevelType w:val="hybridMultilevel"/>
    <w:tmpl w:val="9A42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2"/>
    <w:rsid w:val="00705E92"/>
    <w:rsid w:val="00CD6505"/>
    <w:rsid w:val="00D3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6505"/>
    <w:rPr>
      <w:b/>
    </w:rPr>
  </w:style>
  <w:style w:type="character" w:customStyle="1" w:styleId="a4">
    <w:name w:val="Подзаголовок Знак"/>
    <w:basedOn w:val="a0"/>
    <w:link w:val="a3"/>
    <w:rsid w:val="00CD65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6505"/>
    <w:rPr>
      <w:b/>
    </w:rPr>
  </w:style>
  <w:style w:type="character" w:customStyle="1" w:styleId="a4">
    <w:name w:val="Подзаголовок Знак"/>
    <w:basedOn w:val="a0"/>
    <w:link w:val="a3"/>
    <w:rsid w:val="00CD65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Company>ruo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2012-05-15T11:30:00Z</dcterms:created>
  <dcterms:modified xsi:type="dcterms:W3CDTF">2012-05-15T11:30:00Z</dcterms:modified>
</cp:coreProperties>
</file>