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4" w:rsidRDefault="006C2D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D54" w:rsidRDefault="006C2D54">
      <w:pPr>
        <w:pStyle w:val="ConsPlusNormal"/>
        <w:jc w:val="both"/>
      </w:pPr>
    </w:p>
    <w:p w:rsidR="006C2D54" w:rsidRDefault="006C2D54">
      <w:pPr>
        <w:pStyle w:val="ConsPlusTitle"/>
        <w:jc w:val="center"/>
      </w:pPr>
      <w:r>
        <w:t>ПРАВИТЕЛЬСТВО РОССИЙСКОЙ ФЕДЕРАЦИИ</w:t>
      </w:r>
    </w:p>
    <w:p w:rsidR="006C2D54" w:rsidRDefault="006C2D54">
      <w:pPr>
        <w:pStyle w:val="ConsPlusTitle"/>
        <w:jc w:val="center"/>
      </w:pPr>
    </w:p>
    <w:p w:rsidR="006C2D54" w:rsidRDefault="006C2D54">
      <w:pPr>
        <w:pStyle w:val="ConsPlusTitle"/>
        <w:jc w:val="center"/>
      </w:pPr>
      <w:r>
        <w:t>ПОСТАНОВЛЕНИЕ</w:t>
      </w:r>
    </w:p>
    <w:p w:rsidR="006C2D54" w:rsidRDefault="006C2D54">
      <w:pPr>
        <w:pStyle w:val="ConsPlusTitle"/>
        <w:jc w:val="center"/>
      </w:pPr>
      <w:r>
        <w:t>от 6 апреля 2011 г. N 249</w:t>
      </w:r>
    </w:p>
    <w:p w:rsidR="006C2D54" w:rsidRDefault="006C2D54">
      <w:pPr>
        <w:pStyle w:val="ConsPlusTitle"/>
        <w:jc w:val="center"/>
      </w:pPr>
    </w:p>
    <w:p w:rsidR="006C2D54" w:rsidRDefault="006C2D54">
      <w:pPr>
        <w:pStyle w:val="ConsPlusTitle"/>
        <w:jc w:val="center"/>
      </w:pPr>
      <w:r>
        <w:t>ОБ ОРГАНИЗАЦИИ ВЫЕЗДА</w:t>
      </w:r>
    </w:p>
    <w:p w:rsidR="006C2D54" w:rsidRDefault="006C2D54">
      <w:pPr>
        <w:pStyle w:val="ConsPlusTitle"/>
        <w:jc w:val="center"/>
      </w:pPr>
      <w:r>
        <w:t>ИЗ РОССИЙСКОЙ ФЕДЕРАЦИИ ДЛЯ ОТДЫХА И (ИЛИ) ОЗДОРОВЛЕНИЯ</w:t>
      </w:r>
    </w:p>
    <w:p w:rsidR="006C2D54" w:rsidRDefault="006C2D54">
      <w:pPr>
        <w:pStyle w:val="ConsPlusTitle"/>
        <w:jc w:val="center"/>
      </w:pPr>
      <w:r>
        <w:t>НЕСОВЕРШЕННОЛЕТНИХ ГРАЖДАН РОССИЙСКОЙ ФЕДЕРАЦИИ, ОСТАВШИХСЯ</w:t>
      </w:r>
    </w:p>
    <w:p w:rsidR="006C2D54" w:rsidRDefault="006C2D54">
      <w:pPr>
        <w:pStyle w:val="ConsPlusTitle"/>
        <w:jc w:val="center"/>
      </w:pPr>
      <w:r>
        <w:t>БЕЗ ПОПЕЧЕНИЯ РОДИТЕЛЕЙ И НАХОДЯЩИХСЯ В ОРГАНИЗАЦИЯХ</w:t>
      </w:r>
    </w:p>
    <w:p w:rsidR="006C2D54" w:rsidRDefault="006C2D54">
      <w:pPr>
        <w:pStyle w:val="ConsPlusTitle"/>
        <w:jc w:val="center"/>
      </w:pPr>
      <w:r>
        <w:t>ДЛЯ ДЕТЕЙ-СИРОТ И ДЕТЕЙ, ОСТАВШИХСЯ</w:t>
      </w:r>
    </w:p>
    <w:p w:rsidR="006C2D54" w:rsidRDefault="006C2D54">
      <w:pPr>
        <w:pStyle w:val="ConsPlusTitle"/>
        <w:jc w:val="center"/>
      </w:pPr>
      <w:r>
        <w:t>БЕЗ ПОПЕЧЕНИЯ РОДИТЕЛЕЙ</w:t>
      </w:r>
    </w:p>
    <w:p w:rsidR="006C2D54" w:rsidRDefault="006C2D54">
      <w:pPr>
        <w:pStyle w:val="ConsPlusNormal"/>
        <w:jc w:val="center"/>
      </w:pPr>
    </w:p>
    <w:p w:rsidR="006C2D54" w:rsidRDefault="006C2D54">
      <w:pPr>
        <w:pStyle w:val="ConsPlusNormal"/>
        <w:ind w:firstLine="540"/>
        <w:jc w:val="both"/>
      </w:pPr>
      <w:r>
        <w:t>В соответствии со статьей 20 Федерального закона "О порядке выезда из Российской Федерации и въезда в Российскую Федерацию" Правительство Российской Федерации постановляет:</w:t>
      </w:r>
    </w:p>
    <w:p w:rsidR="006C2D54" w:rsidRDefault="006C2D54">
      <w:pPr>
        <w:pStyle w:val="ConsPlusNormal"/>
        <w:ind w:firstLine="540"/>
        <w:jc w:val="both"/>
      </w:pPr>
      <w:r>
        <w:t>Утвердить прилагаемые:</w:t>
      </w:r>
    </w:p>
    <w:p w:rsidR="006C2D54" w:rsidRDefault="006C2D54">
      <w:pPr>
        <w:pStyle w:val="ConsPlusNormal"/>
        <w:ind w:firstLine="540"/>
        <w:jc w:val="both"/>
      </w:pPr>
      <w:hyperlink w:anchor="P31" w:history="1">
        <w:proofErr w:type="gramStart"/>
        <w:r>
          <w:rPr>
            <w:color w:val="0000FF"/>
          </w:rPr>
          <w:t>Правила</w:t>
        </w:r>
      </w:hyperlink>
      <w:r>
        <w:t xml:space="preserve">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существенные условия договора об организации отдыха и (или) оздоровления таких несовершеннолетних граждан Российской Федерации, а также требования к юридическим лицам, выразившим намерения заключить</w:t>
      </w:r>
      <w:proofErr w:type="gramEnd"/>
      <w:r>
        <w:t xml:space="preserve"> указанный договор;</w:t>
      </w:r>
    </w:p>
    <w:p w:rsidR="006C2D54" w:rsidRDefault="006C2D54">
      <w:pPr>
        <w:pStyle w:val="ConsPlusNormal"/>
        <w:ind w:firstLine="540"/>
        <w:jc w:val="both"/>
      </w:pPr>
      <w:hyperlink w:anchor="P96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</w:t>
      </w:r>
      <w:proofErr w:type="gramStart"/>
      <w:r>
        <w:t>контроля за</w:t>
      </w:r>
      <w:proofErr w:type="gramEnd"/>
      <w:r>
        <w:t xml:space="preserve"> их своевременным возвращением в Российскую Федерацию.</w:t>
      </w:r>
    </w:p>
    <w:p w:rsidR="006C2D54" w:rsidRDefault="006C2D54">
      <w:pPr>
        <w:pStyle w:val="ConsPlusNormal"/>
        <w:ind w:firstLine="540"/>
        <w:jc w:val="both"/>
      </w:pPr>
    </w:p>
    <w:p w:rsidR="006C2D54" w:rsidRDefault="006C2D54">
      <w:pPr>
        <w:pStyle w:val="ConsPlusNormal"/>
        <w:jc w:val="right"/>
      </w:pPr>
      <w:r>
        <w:t>Председатель Правительства</w:t>
      </w:r>
    </w:p>
    <w:p w:rsidR="006C2D54" w:rsidRDefault="006C2D54">
      <w:pPr>
        <w:pStyle w:val="ConsPlusNormal"/>
        <w:jc w:val="right"/>
      </w:pPr>
      <w:r>
        <w:t>Российской Федерации</w:t>
      </w:r>
    </w:p>
    <w:p w:rsidR="006C2D54" w:rsidRDefault="006C2D54">
      <w:pPr>
        <w:pStyle w:val="ConsPlusNormal"/>
        <w:jc w:val="right"/>
      </w:pPr>
      <w:r>
        <w:t>В.ПУТИН</w:t>
      </w:r>
    </w:p>
    <w:p w:rsidR="006C2D54" w:rsidRDefault="006C2D54">
      <w:pPr>
        <w:pStyle w:val="ConsPlusNormal"/>
        <w:jc w:val="right"/>
      </w:pPr>
    </w:p>
    <w:p w:rsidR="006C2D54" w:rsidRDefault="006C2D54">
      <w:pPr>
        <w:pStyle w:val="ConsPlusNormal"/>
        <w:jc w:val="right"/>
      </w:pPr>
    </w:p>
    <w:p w:rsidR="006C2D54" w:rsidRDefault="006C2D54">
      <w:pPr>
        <w:pStyle w:val="ConsPlusNormal"/>
        <w:jc w:val="right"/>
      </w:pPr>
    </w:p>
    <w:p w:rsidR="006C2D54" w:rsidRDefault="006C2D54">
      <w:pPr>
        <w:pStyle w:val="ConsPlusNormal"/>
        <w:jc w:val="right"/>
      </w:pPr>
    </w:p>
    <w:p w:rsidR="006C2D54" w:rsidRDefault="006C2D54">
      <w:pPr>
        <w:pStyle w:val="ConsPlusNormal"/>
        <w:jc w:val="right"/>
      </w:pPr>
    </w:p>
    <w:p w:rsidR="006C2D54" w:rsidRDefault="006C2D54">
      <w:pPr>
        <w:pStyle w:val="ConsPlusNormal"/>
        <w:jc w:val="right"/>
      </w:pPr>
      <w:r>
        <w:t>Утверждены</w:t>
      </w:r>
    </w:p>
    <w:p w:rsidR="006C2D54" w:rsidRDefault="006C2D54">
      <w:pPr>
        <w:pStyle w:val="ConsPlusNormal"/>
        <w:jc w:val="right"/>
      </w:pPr>
      <w:r>
        <w:t>Постановлением Правительства</w:t>
      </w:r>
    </w:p>
    <w:p w:rsidR="006C2D54" w:rsidRDefault="006C2D54">
      <w:pPr>
        <w:pStyle w:val="ConsPlusNormal"/>
        <w:jc w:val="right"/>
      </w:pPr>
      <w:r>
        <w:t>Российской Федерации</w:t>
      </w:r>
    </w:p>
    <w:p w:rsidR="006C2D54" w:rsidRDefault="006C2D54">
      <w:pPr>
        <w:pStyle w:val="ConsPlusNormal"/>
        <w:jc w:val="right"/>
      </w:pPr>
      <w:r>
        <w:t>от 6 апреля 2011 г. N 249</w:t>
      </w:r>
    </w:p>
    <w:p w:rsidR="006C2D54" w:rsidRDefault="006C2D54">
      <w:pPr>
        <w:pStyle w:val="ConsPlusNormal"/>
        <w:jc w:val="center"/>
      </w:pPr>
    </w:p>
    <w:p w:rsidR="006C2D54" w:rsidRDefault="006C2D54">
      <w:pPr>
        <w:pStyle w:val="ConsPlusTitle"/>
        <w:jc w:val="center"/>
      </w:pPr>
      <w:bookmarkStart w:id="0" w:name="P31"/>
      <w:bookmarkEnd w:id="0"/>
      <w:r>
        <w:t>ПРАВИЛА</w:t>
      </w:r>
    </w:p>
    <w:p w:rsidR="006C2D54" w:rsidRDefault="006C2D54">
      <w:pPr>
        <w:pStyle w:val="ConsPlusTitle"/>
        <w:jc w:val="center"/>
      </w:pPr>
      <w:r>
        <w:t>ВЫДАЧИ ОРГАНАМИ ОПЕКИ И ПОПЕЧИТЕЛЬСТВА РАЗРЕШЕНИЙ НА ВЫЕЗД</w:t>
      </w:r>
    </w:p>
    <w:p w:rsidR="006C2D54" w:rsidRDefault="006C2D54">
      <w:pPr>
        <w:pStyle w:val="ConsPlusTitle"/>
        <w:jc w:val="center"/>
      </w:pPr>
      <w:r>
        <w:t>ИЗ РОССИЙСКОЙ ФЕДЕРАЦИИ ДЛЯ ОТДЫХА И (ИЛИ) ОЗДОРОВЛЕНИЯ</w:t>
      </w:r>
    </w:p>
    <w:p w:rsidR="006C2D54" w:rsidRDefault="006C2D54">
      <w:pPr>
        <w:pStyle w:val="ConsPlusTitle"/>
        <w:jc w:val="center"/>
      </w:pPr>
      <w:r>
        <w:t>НЕСОВЕРШЕННОЛЕТНИХ ГРАЖДАН РОССИЙСКОЙ ФЕДЕРАЦИИ, ОСТАВШИХСЯ</w:t>
      </w:r>
    </w:p>
    <w:p w:rsidR="006C2D54" w:rsidRDefault="006C2D54">
      <w:pPr>
        <w:pStyle w:val="ConsPlusTitle"/>
        <w:jc w:val="center"/>
      </w:pPr>
      <w:r>
        <w:t>БЕЗ ПОПЕЧЕНИЯ РОДИТЕЛЕЙ И НАХОДЯЩИХСЯ В ОРГАНИЗАЦИЯХ</w:t>
      </w:r>
    </w:p>
    <w:p w:rsidR="006C2D54" w:rsidRDefault="006C2D54">
      <w:pPr>
        <w:pStyle w:val="ConsPlusTitle"/>
        <w:jc w:val="center"/>
      </w:pPr>
      <w:r>
        <w:t>ДЛЯ ДЕТЕЙ-СИРОТ И ДЕТЕЙ, ОСТАВШИХСЯ БЕЗ ПОПЕЧЕНИЯ</w:t>
      </w:r>
    </w:p>
    <w:p w:rsidR="006C2D54" w:rsidRDefault="006C2D54">
      <w:pPr>
        <w:pStyle w:val="ConsPlusTitle"/>
        <w:jc w:val="center"/>
      </w:pPr>
      <w:r>
        <w:t>РОДИТЕЛЕЙ, СУЩЕСТВЕННЫЕ УСЛОВИЯ ДОГОВОРА ОБ ОРГАНИЗАЦИИ</w:t>
      </w:r>
    </w:p>
    <w:p w:rsidR="006C2D54" w:rsidRDefault="006C2D54">
      <w:pPr>
        <w:pStyle w:val="ConsPlusTitle"/>
        <w:jc w:val="center"/>
      </w:pPr>
      <w:r>
        <w:t>ОТДЫХА И (ИЛИ) ОЗДОРОВЛЕНИЯ ТАКИХ НЕСОВЕРШЕННОЛЕТНИХ</w:t>
      </w:r>
    </w:p>
    <w:p w:rsidR="006C2D54" w:rsidRDefault="006C2D54">
      <w:pPr>
        <w:pStyle w:val="ConsPlusTitle"/>
        <w:jc w:val="center"/>
      </w:pPr>
      <w:r>
        <w:t>ГРАЖДАН РОССИЙСКОЙ ФЕДЕРАЦИИ, А ТАКЖЕ ТРЕБОВАНИЯ</w:t>
      </w:r>
    </w:p>
    <w:p w:rsidR="006C2D54" w:rsidRDefault="006C2D54">
      <w:pPr>
        <w:pStyle w:val="ConsPlusTitle"/>
        <w:jc w:val="center"/>
      </w:pPr>
      <w:r>
        <w:t>К ЮРИДИЧЕСКИМ ЛИЦАМ, ВЫРАЗИВШИМ НАМЕРЕНИЯ</w:t>
      </w:r>
    </w:p>
    <w:p w:rsidR="006C2D54" w:rsidRDefault="006C2D54">
      <w:pPr>
        <w:pStyle w:val="ConsPlusTitle"/>
        <w:jc w:val="center"/>
      </w:pPr>
      <w:r>
        <w:lastRenderedPageBreak/>
        <w:t>ЗАКЛЮЧИТЬ УКАЗАННЫЙ ДОГОВОР</w:t>
      </w:r>
    </w:p>
    <w:p w:rsidR="006C2D54" w:rsidRDefault="006C2D54">
      <w:pPr>
        <w:pStyle w:val="ConsPlusNormal"/>
        <w:jc w:val="center"/>
      </w:pPr>
    </w:p>
    <w:p w:rsidR="006C2D54" w:rsidRDefault="006C2D5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порядок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 (далее соответственно - разрешение на выезд, несовершеннолетние, организация для детей-сирот), существенные условия договора об организации отдыха и (или) оздоровления несовершеннолетних (далее</w:t>
      </w:r>
      <w:proofErr w:type="gramEnd"/>
      <w:r>
        <w:t xml:space="preserve"> - договор), а также требования к юридическим лицам, выразившим намерения заключить договор.</w:t>
      </w:r>
    </w:p>
    <w:p w:rsidR="006C2D54" w:rsidRDefault="006C2D54">
      <w:pPr>
        <w:pStyle w:val="ConsPlusNormal"/>
        <w:ind w:firstLine="540"/>
        <w:jc w:val="both"/>
      </w:pPr>
      <w:r>
        <w:t>2. Разрешение на выезд выдается на каждого несовершеннолетнего, включенного в состав группы несовершеннолетних, выезжающих из Российской Федерации для отдыха и (или) оздоровления (далее - выезжающая группа) на основании договора, заключенного юридическим лицом, органом опеки и попечительства по местонахождению организации для детей-сирот (далее - орган опеки и попечительства) и организацией для детей-сирот.</w:t>
      </w:r>
    </w:p>
    <w:p w:rsidR="006C2D54" w:rsidRDefault="006C2D54">
      <w:pPr>
        <w:pStyle w:val="ConsPlusNormal"/>
        <w:ind w:firstLine="540"/>
        <w:jc w:val="both"/>
      </w:pPr>
      <w:r>
        <w:t>3. В разрешении на выезд указываются:</w:t>
      </w:r>
    </w:p>
    <w:p w:rsidR="006C2D54" w:rsidRDefault="006C2D54">
      <w:pPr>
        <w:pStyle w:val="ConsPlusNormal"/>
        <w:ind w:firstLine="540"/>
        <w:jc w:val="both"/>
      </w:pPr>
      <w:r>
        <w:t>фамилия, имя, отчество (при наличии) выезжающего несовершеннолетнего;</w:t>
      </w:r>
    </w:p>
    <w:p w:rsidR="006C2D54" w:rsidRDefault="006C2D54">
      <w:pPr>
        <w:pStyle w:val="ConsPlusNormal"/>
        <w:ind w:firstLine="540"/>
        <w:jc w:val="both"/>
      </w:pPr>
      <w:r>
        <w:t>дата рождения выезжающего несовершеннолетнего;</w:t>
      </w:r>
    </w:p>
    <w:p w:rsidR="006C2D54" w:rsidRDefault="006C2D54">
      <w:pPr>
        <w:pStyle w:val="ConsPlusNormal"/>
        <w:ind w:firstLine="540"/>
        <w:jc w:val="both"/>
      </w:pPr>
      <w:r>
        <w:t>срок действия разрешения на выезд;</w:t>
      </w:r>
    </w:p>
    <w:p w:rsidR="006C2D54" w:rsidRDefault="006C2D54">
      <w:pPr>
        <w:pStyle w:val="ConsPlusNormal"/>
        <w:ind w:firstLine="540"/>
        <w:jc w:val="both"/>
      </w:pPr>
      <w:r>
        <w:t>наименование государства (государств), в которое разрешается выезд несовершеннолетнего;</w:t>
      </w:r>
    </w:p>
    <w:p w:rsidR="006C2D54" w:rsidRDefault="006C2D54">
      <w:pPr>
        <w:pStyle w:val="ConsPlusNormal"/>
        <w:ind w:firstLine="540"/>
        <w:jc w:val="both"/>
      </w:pPr>
      <w:r>
        <w:t>фамилия, имя, отчество (при наличии), паспортные данные лиц, сопровождающих выезжающую группу;</w:t>
      </w:r>
    </w:p>
    <w:p w:rsidR="006C2D54" w:rsidRDefault="006C2D54">
      <w:pPr>
        <w:pStyle w:val="ConsPlusNormal"/>
        <w:ind w:firstLine="540"/>
        <w:jc w:val="both"/>
      </w:pPr>
      <w:r>
        <w:t>наименование и адрес (местонахождение) юридического лица, с которым заключен договор.</w:t>
      </w:r>
    </w:p>
    <w:p w:rsidR="006C2D54" w:rsidRDefault="006C2D54">
      <w:pPr>
        <w:pStyle w:val="ConsPlusNormal"/>
        <w:ind w:firstLine="540"/>
        <w:jc w:val="both"/>
      </w:pPr>
      <w:r>
        <w:t>4. Разрешение на выезд оформляется в 3 экземплярах. Первый экземпляр выдается уполномоченному представителю юридического лица, второй экземпляр - руководителю выезжающей группы, третий экземпляр хранится в органе опеки и попечительства.</w:t>
      </w:r>
    </w:p>
    <w:p w:rsidR="006C2D54" w:rsidRDefault="006C2D54">
      <w:pPr>
        <w:pStyle w:val="ConsPlusNormal"/>
        <w:ind w:firstLine="540"/>
        <w:jc w:val="both"/>
      </w:pPr>
      <w:r>
        <w:t xml:space="preserve">5. </w:t>
      </w:r>
      <w:hyperlink r:id="rId6" w:history="1">
        <w:r>
          <w:rPr>
            <w:color w:val="0000FF"/>
          </w:rPr>
          <w:t>Форма</w:t>
        </w:r>
      </w:hyperlink>
      <w:r>
        <w:t xml:space="preserve"> разрешения на выезд, </w:t>
      </w:r>
      <w:hyperlink r:id="rId7" w:history="1">
        <w:r>
          <w:rPr>
            <w:color w:val="0000FF"/>
          </w:rPr>
          <w:t>порядок</w:t>
        </w:r>
      </w:hyperlink>
      <w:r>
        <w:t xml:space="preserve"> его учета и хранения в органе опеки и попечительства утверждаются Министерством образования и науки Российской Федерации.</w:t>
      </w:r>
    </w:p>
    <w:p w:rsidR="006C2D54" w:rsidRDefault="006C2D54">
      <w:pPr>
        <w:pStyle w:val="ConsPlusNormal"/>
        <w:ind w:firstLine="540"/>
        <w:jc w:val="both"/>
      </w:pPr>
      <w:r>
        <w:t>6. Юридическое лицо, выразившее намерение заключить договор (далее - заявитель), должно:</w:t>
      </w:r>
    </w:p>
    <w:p w:rsidR="006C2D54" w:rsidRDefault="006C2D54">
      <w:pPr>
        <w:pStyle w:val="ConsPlusNormal"/>
        <w:ind w:firstLine="540"/>
        <w:jc w:val="both"/>
      </w:pPr>
      <w:r>
        <w:t>а) иметь в учредительных документах положение об осуществлении деятельности по организации отдыха и (или) оздоровления детей;</w:t>
      </w:r>
    </w:p>
    <w:p w:rsidR="006C2D54" w:rsidRDefault="006C2D54">
      <w:pPr>
        <w:pStyle w:val="ConsPlusNormal"/>
        <w:ind w:firstLine="540"/>
        <w:jc w:val="both"/>
      </w:pPr>
      <w:r>
        <w:t>б) обладать в соответствии с законодательством государства своего местонахождения правом осуществлять деятельность по организации отдыха и (или) оздоровления детей;</w:t>
      </w:r>
    </w:p>
    <w:p w:rsidR="006C2D54" w:rsidRDefault="006C2D54">
      <w:pPr>
        <w:pStyle w:val="ConsPlusNormal"/>
        <w:ind w:firstLine="540"/>
        <w:jc w:val="both"/>
      </w:pPr>
      <w:r>
        <w:t>в) осуществлять деятельность по организации отдыха и (или) оздоровления детей за пределами Российской Федерации на момент подачи заявления о заключении договора не менее 3 лет.</w:t>
      </w:r>
    </w:p>
    <w:p w:rsidR="006C2D54" w:rsidRDefault="006C2D54">
      <w:pPr>
        <w:pStyle w:val="ConsPlusNormal"/>
        <w:ind w:firstLine="540"/>
        <w:jc w:val="both"/>
      </w:pPr>
      <w:r>
        <w:t>7. Существенными условиями договора являются:</w:t>
      </w:r>
    </w:p>
    <w:p w:rsidR="006C2D54" w:rsidRDefault="006C2D54">
      <w:pPr>
        <w:pStyle w:val="ConsPlusNormal"/>
        <w:ind w:firstLine="540"/>
        <w:jc w:val="both"/>
      </w:pPr>
      <w:r>
        <w:t>а) сведения о количественном составе выезжающей группы, а также о сопровождающих ее лицах;</w:t>
      </w:r>
    </w:p>
    <w:p w:rsidR="006C2D54" w:rsidRDefault="006C2D54">
      <w:pPr>
        <w:pStyle w:val="ConsPlusNormal"/>
        <w:ind w:firstLine="540"/>
        <w:jc w:val="both"/>
      </w:pPr>
      <w:r>
        <w:t>б) местонахождение и срок пребывания за пределами Российской Федерации выезжающей группы;</w:t>
      </w:r>
    </w:p>
    <w:p w:rsidR="006C2D54" w:rsidRDefault="006C2D54">
      <w:pPr>
        <w:pStyle w:val="ConsPlusNormal"/>
        <w:ind w:firstLine="540"/>
        <w:jc w:val="both"/>
      </w:pPr>
      <w:r>
        <w:t>в) требования к условиям пребывания выезжающей группы и сопровождающего ее лица (сопровождающих лиц);</w:t>
      </w:r>
    </w:p>
    <w:p w:rsidR="006C2D54" w:rsidRDefault="006C2D54">
      <w:pPr>
        <w:pStyle w:val="ConsPlusNormal"/>
        <w:ind w:firstLine="540"/>
        <w:jc w:val="both"/>
      </w:pPr>
      <w:r>
        <w:t>г) обеспечение совместного пребывания выезжающей группы и сопровождающего ее лица (сопровождающих лиц) в иностранном государстве, их проживание в организациях, предназначенных для проведения отдыха и (или) оздоровления (лагерях отдыха, оздоровительных лагерях, гостиницах и других организациях соответствующего назначения);</w:t>
      </w:r>
    </w:p>
    <w:p w:rsidR="006C2D54" w:rsidRDefault="006C2D54">
      <w:pPr>
        <w:pStyle w:val="ConsPlusNormal"/>
        <w:ind w:firstLine="540"/>
        <w:jc w:val="both"/>
      </w:pPr>
      <w:r>
        <w:t xml:space="preserve">д) источники и порядок финансирования расходов на </w:t>
      </w:r>
      <w:proofErr w:type="gramStart"/>
      <w:r>
        <w:t>организацию</w:t>
      </w:r>
      <w:proofErr w:type="gramEnd"/>
      <w:r>
        <w:t xml:space="preserve"> и проведение отдыха и (или) оздоровления несовершеннолетних;</w:t>
      </w:r>
    </w:p>
    <w:p w:rsidR="006C2D54" w:rsidRDefault="006C2D54">
      <w:pPr>
        <w:pStyle w:val="ConsPlusNormal"/>
        <w:ind w:firstLine="540"/>
        <w:jc w:val="both"/>
      </w:pPr>
      <w:r>
        <w:t xml:space="preserve">е) запрет на продление срока пребывания выезжающей группы за границей, за исключением обстоятельств непреодолимой силы, возникших после ее отъезда в результате </w:t>
      </w:r>
      <w:r>
        <w:lastRenderedPageBreak/>
        <w:t>событий чрезвычайного характера (природные стихийные бедствия, террористические акты, гражданские волнения, военные действия, эпидемии, забастовки и другие чрезвычайные и непредотвратимые при указанных условиях обстоятельства);</w:t>
      </w:r>
    </w:p>
    <w:p w:rsidR="006C2D54" w:rsidRDefault="006C2D54">
      <w:pPr>
        <w:pStyle w:val="ConsPlusNormal"/>
        <w:ind w:firstLine="540"/>
        <w:jc w:val="both"/>
      </w:pPr>
      <w:r>
        <w:t>ж) обязанности органа опеки и попечительства, в том числе:</w:t>
      </w:r>
    </w:p>
    <w:p w:rsidR="006C2D54" w:rsidRDefault="006C2D54">
      <w:pPr>
        <w:pStyle w:val="ConsPlusNormal"/>
        <w:ind w:firstLine="540"/>
        <w:jc w:val="both"/>
      </w:pPr>
      <w:r>
        <w:t>формирование состава выезжающей группы;</w:t>
      </w:r>
    </w:p>
    <w:p w:rsidR="006C2D54" w:rsidRDefault="006C2D54">
      <w:pPr>
        <w:pStyle w:val="ConsPlusNormal"/>
        <w:ind w:firstLine="540"/>
        <w:jc w:val="both"/>
      </w:pPr>
      <w:r>
        <w:t>информирование организации для детей-сирот о перечне документов, необходимых для выезда каждого несовершеннолетнего;</w:t>
      </w:r>
    </w:p>
    <w:p w:rsidR="006C2D54" w:rsidRDefault="006C2D54">
      <w:pPr>
        <w:pStyle w:val="ConsPlusNormal"/>
        <w:ind w:firstLine="540"/>
        <w:jc w:val="both"/>
      </w:pPr>
      <w:r>
        <w:t>формирование на каждого несовершеннолетнего пакета документов, необходимых для его выезда из Российской Федерации для отдыха и (или) оздоровления;</w:t>
      </w:r>
    </w:p>
    <w:p w:rsidR="006C2D54" w:rsidRDefault="006C2D54">
      <w:pPr>
        <w:pStyle w:val="ConsPlusNormal"/>
        <w:ind w:firstLine="540"/>
        <w:jc w:val="both"/>
      </w:pPr>
      <w:r>
        <w:t>з) обязанности юридического лица, организующего выезд из Российской Федерации для отдыха и (или) оздоровления несовершеннолетних, в том числе:</w:t>
      </w:r>
    </w:p>
    <w:p w:rsidR="006C2D54" w:rsidRDefault="006C2D54">
      <w:pPr>
        <w:pStyle w:val="ConsPlusNormal"/>
        <w:ind w:firstLine="540"/>
        <w:jc w:val="both"/>
      </w:pPr>
      <w:r>
        <w:t>осуществление организационных мероприятий по подготовке и оформлению документов, необходимых для выезда из Российской Федерации для отдыха и (или) оздоровления несовершеннолетних (организация визовой поддержки, транспортного обслуживания, медицинского страхования);</w:t>
      </w:r>
    </w:p>
    <w:p w:rsidR="006C2D54" w:rsidRDefault="006C2D54">
      <w:pPr>
        <w:pStyle w:val="ConsPlusNormal"/>
        <w:ind w:firstLine="540"/>
        <w:jc w:val="both"/>
      </w:pPr>
      <w:r>
        <w:t>обеспечение условий пребывания несовершеннолетних в иностранном государстве согласно требованиям, определенным в договоре;</w:t>
      </w:r>
    </w:p>
    <w:p w:rsidR="006C2D54" w:rsidRDefault="006C2D54">
      <w:pPr>
        <w:pStyle w:val="ConsPlusNormal"/>
        <w:ind w:firstLine="540"/>
        <w:jc w:val="both"/>
      </w:pPr>
      <w:r>
        <w:t>предоставление услуг переводчика;</w:t>
      </w:r>
    </w:p>
    <w:p w:rsidR="006C2D54" w:rsidRDefault="006C2D54">
      <w:pPr>
        <w:pStyle w:val="ConsPlusNormal"/>
        <w:ind w:firstLine="540"/>
        <w:jc w:val="both"/>
      </w:pPr>
      <w:r>
        <w:t>обеспечение своевременного возвращения несовершеннолетних в Российскую Федерацию в соответствии с установленным договором сроком;</w:t>
      </w:r>
    </w:p>
    <w:p w:rsidR="006C2D54" w:rsidRDefault="006C2D54">
      <w:pPr>
        <w:pStyle w:val="ConsPlusNormal"/>
        <w:ind w:firstLine="540"/>
        <w:jc w:val="both"/>
      </w:pPr>
      <w:r>
        <w:t>обеспечение оплаты пользования руководителем выезжающей группы средствами телефонной связи;</w:t>
      </w:r>
    </w:p>
    <w:p w:rsidR="006C2D54" w:rsidRDefault="006C2D54">
      <w:pPr>
        <w:pStyle w:val="ConsPlusNormal"/>
        <w:ind w:firstLine="540"/>
        <w:jc w:val="both"/>
      </w:pPr>
      <w:r>
        <w:t>предоставление руководителю выезжающей группы и несовершеннолетним информации о номерах телефонов и адресах (почтовых и электронных) дипломатических представительств и консульских учреждений Российской Федерации на территории иностранного государства;</w:t>
      </w:r>
    </w:p>
    <w:p w:rsidR="006C2D54" w:rsidRDefault="006C2D54">
      <w:pPr>
        <w:pStyle w:val="ConsPlusNormal"/>
        <w:ind w:firstLine="540"/>
        <w:jc w:val="both"/>
      </w:pPr>
      <w:r>
        <w:t>информирование органа опеки и попечительства в письменной форме о возникновении чрезвычайных ситуаций, угрожающих жизни и (или) здоровью несовершеннолетнего, о заболевании несовершеннолетнего, получении им травмы, а также о помещении несовершеннолетнего в медицинскую организацию и других аналогичных случаях не позднее следующего рабочего дня со дня возникновения таких обстоятельств;</w:t>
      </w:r>
    </w:p>
    <w:p w:rsidR="006C2D54" w:rsidRDefault="006C2D54">
      <w:pPr>
        <w:pStyle w:val="ConsPlusNormal"/>
        <w:ind w:firstLine="540"/>
        <w:jc w:val="both"/>
      </w:pPr>
      <w:r>
        <w:t>информирование консульского учреждения Российской Федерации, в пределах консульского округа которого находится несовершеннолетний, о возникновении чрезвычайных ситуаций, угрожающих жизни и (или) здоровью несовершеннолетнего, о заболевании несовершеннолетнего, получении им травмы, а также о помещении несовершеннолетнего в медицинскую организацию в течение 1 календарного дня со дня возникновения таких обстоятельств;</w:t>
      </w:r>
    </w:p>
    <w:p w:rsidR="006C2D54" w:rsidRDefault="006C2D54">
      <w:pPr>
        <w:pStyle w:val="ConsPlusNormal"/>
        <w:ind w:firstLine="540"/>
        <w:jc w:val="both"/>
      </w:pPr>
      <w:r>
        <w:t>и) обязанности организации для детей-сирот, в том числе:</w:t>
      </w:r>
    </w:p>
    <w:p w:rsidR="006C2D54" w:rsidRDefault="006C2D54">
      <w:pPr>
        <w:pStyle w:val="ConsPlusNormal"/>
        <w:ind w:firstLine="540"/>
        <w:jc w:val="both"/>
      </w:pPr>
      <w:r>
        <w:t>представление в орган опеки и попечительства предложений по составу выезжающей группы;</w:t>
      </w:r>
    </w:p>
    <w:p w:rsidR="006C2D54" w:rsidRDefault="006C2D54">
      <w:pPr>
        <w:pStyle w:val="ConsPlusNormal"/>
        <w:ind w:firstLine="540"/>
        <w:jc w:val="both"/>
      </w:pPr>
      <w:r>
        <w:t>предоставление органу опеки и попечительства необходимых документов для выезда из Российской Федерации для отдыха и (или) оздоровления каждого несовершеннолетнего;</w:t>
      </w:r>
    </w:p>
    <w:p w:rsidR="006C2D54" w:rsidRDefault="006C2D54">
      <w:pPr>
        <w:pStyle w:val="ConsPlusNormal"/>
        <w:ind w:firstLine="540"/>
        <w:jc w:val="both"/>
      </w:pPr>
      <w:r>
        <w:t>предоставление лица (лиц) для сопровождения несовершеннолетних, являющегося сотрудником организации для детей-сирот;</w:t>
      </w:r>
    </w:p>
    <w:p w:rsidR="006C2D54" w:rsidRDefault="006C2D54">
      <w:pPr>
        <w:pStyle w:val="ConsPlusNormal"/>
        <w:ind w:firstLine="540"/>
        <w:jc w:val="both"/>
      </w:pPr>
      <w:r>
        <w:t>к) ответственность сторон договора в случае нарушения условий договора;</w:t>
      </w:r>
    </w:p>
    <w:p w:rsidR="006C2D54" w:rsidRDefault="006C2D54">
      <w:pPr>
        <w:pStyle w:val="ConsPlusNormal"/>
        <w:ind w:firstLine="540"/>
        <w:jc w:val="both"/>
      </w:pPr>
      <w:r>
        <w:t>л) срок действия договора;</w:t>
      </w:r>
    </w:p>
    <w:p w:rsidR="006C2D54" w:rsidRDefault="006C2D54">
      <w:pPr>
        <w:pStyle w:val="ConsPlusNormal"/>
        <w:ind w:firstLine="540"/>
        <w:jc w:val="both"/>
      </w:pPr>
      <w:r>
        <w:t>м) порядок продления срока действия договора в случае возникновения исключительных обстоятельств;</w:t>
      </w:r>
    </w:p>
    <w:p w:rsidR="006C2D54" w:rsidRDefault="006C2D54">
      <w:pPr>
        <w:pStyle w:val="ConsPlusNormal"/>
        <w:ind w:firstLine="540"/>
        <w:jc w:val="both"/>
      </w:pPr>
      <w:r>
        <w:t>н) порядок внесения изменений в договор.</w:t>
      </w:r>
    </w:p>
    <w:p w:rsidR="006C2D54" w:rsidRDefault="006C2D54">
      <w:pPr>
        <w:pStyle w:val="ConsPlusNormal"/>
        <w:ind w:firstLine="540"/>
        <w:jc w:val="both"/>
      </w:pPr>
    </w:p>
    <w:p w:rsidR="006C2D54" w:rsidRDefault="006C2D54">
      <w:pPr>
        <w:pStyle w:val="ConsPlusNormal"/>
        <w:ind w:firstLine="540"/>
        <w:jc w:val="both"/>
      </w:pPr>
    </w:p>
    <w:p w:rsidR="006C2D54" w:rsidRDefault="006C2D54">
      <w:pPr>
        <w:pStyle w:val="ConsPlusNormal"/>
        <w:ind w:firstLine="540"/>
        <w:jc w:val="both"/>
      </w:pPr>
    </w:p>
    <w:p w:rsidR="006C2D54" w:rsidRDefault="006C2D54">
      <w:pPr>
        <w:pStyle w:val="ConsPlusNormal"/>
        <w:ind w:firstLine="540"/>
        <w:jc w:val="both"/>
      </w:pPr>
    </w:p>
    <w:p w:rsidR="006C2D54" w:rsidRDefault="006C2D54">
      <w:pPr>
        <w:pStyle w:val="ConsPlusNormal"/>
        <w:jc w:val="right"/>
      </w:pPr>
    </w:p>
    <w:p w:rsidR="006C2D54" w:rsidRDefault="006C2D54">
      <w:pPr>
        <w:pStyle w:val="ConsPlusNormal"/>
        <w:jc w:val="right"/>
      </w:pPr>
      <w:r>
        <w:t>Утверждены</w:t>
      </w:r>
    </w:p>
    <w:p w:rsidR="006C2D54" w:rsidRDefault="006C2D54">
      <w:pPr>
        <w:pStyle w:val="ConsPlusNormal"/>
        <w:jc w:val="right"/>
      </w:pPr>
      <w:r>
        <w:lastRenderedPageBreak/>
        <w:t>Постановлением Правительства</w:t>
      </w:r>
    </w:p>
    <w:p w:rsidR="006C2D54" w:rsidRDefault="006C2D54">
      <w:pPr>
        <w:pStyle w:val="ConsPlusNormal"/>
        <w:jc w:val="right"/>
      </w:pPr>
      <w:r>
        <w:t>Российской Федерации</w:t>
      </w:r>
    </w:p>
    <w:p w:rsidR="006C2D54" w:rsidRDefault="006C2D54">
      <w:pPr>
        <w:pStyle w:val="ConsPlusNormal"/>
        <w:jc w:val="right"/>
      </w:pPr>
      <w:r>
        <w:t>от 6 апреля 2011 г. N 249</w:t>
      </w:r>
    </w:p>
    <w:p w:rsidR="006C2D54" w:rsidRDefault="006C2D54">
      <w:pPr>
        <w:pStyle w:val="ConsPlusNormal"/>
        <w:jc w:val="center"/>
      </w:pPr>
    </w:p>
    <w:p w:rsidR="006C2D54" w:rsidRDefault="006C2D54">
      <w:pPr>
        <w:pStyle w:val="ConsPlusTitle"/>
        <w:jc w:val="center"/>
      </w:pPr>
      <w:bookmarkStart w:id="1" w:name="P96"/>
      <w:bookmarkEnd w:id="1"/>
      <w:r>
        <w:t>ПРАВИЛА</w:t>
      </w:r>
    </w:p>
    <w:p w:rsidR="006C2D54" w:rsidRDefault="006C2D54">
      <w:pPr>
        <w:pStyle w:val="ConsPlusTitle"/>
        <w:jc w:val="center"/>
      </w:pPr>
      <w:r>
        <w:t>ОСУЩЕСТВЛЕНИЯ ОРГАНАМИ ОПЕКИ И ПОПЕЧИТЕЛЬСТВА УЧЕТА</w:t>
      </w:r>
    </w:p>
    <w:p w:rsidR="006C2D54" w:rsidRDefault="006C2D54">
      <w:pPr>
        <w:pStyle w:val="ConsPlusTitle"/>
        <w:jc w:val="center"/>
      </w:pPr>
      <w:r>
        <w:t>НЕСОВЕРШЕННОЛЕТНИХ ГРАЖДАН РОССИЙСКОЙ ФЕДЕРАЦИИ, ОСТАВШИХСЯ</w:t>
      </w:r>
    </w:p>
    <w:p w:rsidR="006C2D54" w:rsidRDefault="006C2D54">
      <w:pPr>
        <w:pStyle w:val="ConsPlusTitle"/>
        <w:jc w:val="center"/>
      </w:pPr>
      <w:r>
        <w:t>БЕЗ ПОПЕЧЕНИЯ РОДИТЕЛЕЙ И НАХОДЯЩИХСЯ В ОРГАНИЗАЦИЯХ</w:t>
      </w:r>
    </w:p>
    <w:p w:rsidR="006C2D54" w:rsidRDefault="006C2D54">
      <w:pPr>
        <w:pStyle w:val="ConsPlusTitle"/>
        <w:jc w:val="center"/>
      </w:pPr>
      <w:r>
        <w:t>ДЛЯ ДЕТЕЙ-СИРОТ И ДЕТЕЙ, ОСТАВШИХСЯ БЕЗ ПОПЕЧЕНИЯ</w:t>
      </w:r>
    </w:p>
    <w:p w:rsidR="006C2D54" w:rsidRDefault="006C2D54">
      <w:pPr>
        <w:pStyle w:val="ConsPlusTitle"/>
        <w:jc w:val="center"/>
      </w:pPr>
      <w:r>
        <w:t>РОДИТЕЛЕЙ, ВЫЕХАВШИХ ИЗ РОССИЙСКОЙ ФЕДЕРАЦИИ ДЛЯ ОТДЫХА</w:t>
      </w:r>
    </w:p>
    <w:p w:rsidR="006C2D54" w:rsidRDefault="006C2D54">
      <w:pPr>
        <w:pStyle w:val="ConsPlusTitle"/>
        <w:jc w:val="center"/>
      </w:pPr>
      <w:r>
        <w:t xml:space="preserve">И (ИЛИ) ОЗДОРОВЛЕНИЯ, И КОНТРОЛЯ ЗА ИХ </w:t>
      </w:r>
      <w:proofErr w:type="gramStart"/>
      <w:r>
        <w:t>СВОЕВРЕМЕННЫМ</w:t>
      </w:r>
      <w:proofErr w:type="gramEnd"/>
    </w:p>
    <w:p w:rsidR="006C2D54" w:rsidRDefault="006C2D54">
      <w:pPr>
        <w:pStyle w:val="ConsPlusTitle"/>
        <w:jc w:val="center"/>
      </w:pPr>
      <w:r>
        <w:t>ВОЗВРАЩЕНИЕМ В РОССИЙСКУЮ ФЕДЕРАЦИЮ</w:t>
      </w:r>
    </w:p>
    <w:p w:rsidR="006C2D54" w:rsidRDefault="006C2D54">
      <w:pPr>
        <w:pStyle w:val="ConsPlusNormal"/>
        <w:jc w:val="center"/>
      </w:pPr>
    </w:p>
    <w:p w:rsidR="006C2D54" w:rsidRDefault="006C2D5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органами опеки и попечительства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 (далее соответственно - несовершеннолетние, организация для детей-сирот), и контроля за их своевременным возвращением в Российскую Федерацию.</w:t>
      </w:r>
      <w:proofErr w:type="gramEnd"/>
    </w:p>
    <w:p w:rsidR="006C2D54" w:rsidRDefault="006C2D54">
      <w:pPr>
        <w:pStyle w:val="ConsPlusNormal"/>
        <w:ind w:firstLine="540"/>
        <w:jc w:val="both"/>
      </w:pPr>
      <w:r>
        <w:t>2. Органы опеки и попечительства по местонахождению организации для детей-сирот (далее - органы опеки и попечительства) осуществляют учет несовершеннолетних в журнале учета таких несовершеннолетних (далее - журнал учета).</w:t>
      </w:r>
    </w:p>
    <w:p w:rsidR="006C2D54" w:rsidRDefault="006C2D5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Форма</w:t>
        </w:r>
      </w:hyperlink>
      <w:r>
        <w:t xml:space="preserve"> журнала учета утверждается Министерством образования и науки Российской Федерации.</w:t>
      </w:r>
    </w:p>
    <w:p w:rsidR="006C2D54" w:rsidRDefault="006C2D54">
      <w:pPr>
        <w:pStyle w:val="ConsPlusNormal"/>
        <w:ind w:firstLine="540"/>
        <w:jc w:val="both"/>
      </w:pPr>
      <w:r>
        <w:t>3. В журнал учета вносится следующая информация:</w:t>
      </w:r>
    </w:p>
    <w:p w:rsidR="006C2D54" w:rsidRDefault="006C2D54">
      <w:pPr>
        <w:pStyle w:val="ConsPlusNormal"/>
        <w:ind w:firstLine="540"/>
        <w:jc w:val="both"/>
      </w:pPr>
      <w:r>
        <w:t>фамилия, имя, отчество (при наличии) выехавшего несовершеннолетнего;</w:t>
      </w:r>
    </w:p>
    <w:p w:rsidR="006C2D54" w:rsidRDefault="006C2D54">
      <w:pPr>
        <w:pStyle w:val="ConsPlusNormal"/>
        <w:ind w:firstLine="540"/>
        <w:jc w:val="both"/>
      </w:pPr>
      <w:r>
        <w:t>дата рождения выехавшего несовершеннолетнего;</w:t>
      </w:r>
    </w:p>
    <w:p w:rsidR="006C2D54" w:rsidRDefault="006C2D54">
      <w:pPr>
        <w:pStyle w:val="ConsPlusNormal"/>
        <w:ind w:firstLine="540"/>
        <w:jc w:val="both"/>
      </w:pPr>
      <w:r>
        <w:t>наименование организации для детей-сирот;</w:t>
      </w:r>
    </w:p>
    <w:p w:rsidR="006C2D54" w:rsidRDefault="006C2D54">
      <w:pPr>
        <w:pStyle w:val="ConsPlusNormal"/>
        <w:ind w:firstLine="540"/>
        <w:jc w:val="both"/>
      </w:pPr>
      <w:r>
        <w:t>номер и дата выдачи разрешения на выезд несовершеннолетнего (далее - разрешение на выезд), выданного органом опеки и попечительства;</w:t>
      </w:r>
    </w:p>
    <w:p w:rsidR="006C2D54" w:rsidRDefault="006C2D54">
      <w:pPr>
        <w:pStyle w:val="ConsPlusNormal"/>
        <w:ind w:firstLine="540"/>
        <w:jc w:val="both"/>
      </w:pPr>
      <w:r>
        <w:t>срок действия разрешения на выезд;</w:t>
      </w:r>
    </w:p>
    <w:p w:rsidR="006C2D54" w:rsidRDefault="006C2D54">
      <w:pPr>
        <w:pStyle w:val="ConsPlusNormal"/>
        <w:ind w:firstLine="540"/>
        <w:jc w:val="both"/>
      </w:pPr>
      <w:r>
        <w:t>дата выезда;</w:t>
      </w:r>
    </w:p>
    <w:p w:rsidR="006C2D54" w:rsidRDefault="006C2D54">
      <w:pPr>
        <w:pStyle w:val="ConsPlusNormal"/>
        <w:ind w:firstLine="540"/>
        <w:jc w:val="both"/>
      </w:pPr>
      <w:r>
        <w:t>планируемая дата возвращения несовершеннолетнего в организацию для детей-сирот;</w:t>
      </w:r>
    </w:p>
    <w:p w:rsidR="006C2D54" w:rsidRDefault="006C2D54">
      <w:pPr>
        <w:pStyle w:val="ConsPlusNormal"/>
        <w:ind w:firstLine="540"/>
        <w:jc w:val="both"/>
      </w:pPr>
      <w:r>
        <w:t>фактическая дата возвращения несовершеннолетнего в организацию для детей-сирот;</w:t>
      </w:r>
    </w:p>
    <w:p w:rsidR="006C2D54" w:rsidRDefault="006C2D54">
      <w:pPr>
        <w:pStyle w:val="ConsPlusNormal"/>
        <w:ind w:firstLine="540"/>
        <w:jc w:val="both"/>
      </w:pPr>
      <w:proofErr w:type="gramStart"/>
      <w:r>
        <w:t>наименование юридического лица, с которым заключен договор об организации отдыха и (или) оздоровления несовершеннолетнего, его адрес (местонахождение), телефон, а также фамилия, имя, отчество (при наличии) уполномоченного представителя юридического лица, ответственного за организацию выезда несовершеннолетних;</w:t>
      </w:r>
      <w:proofErr w:type="gramEnd"/>
    </w:p>
    <w:p w:rsidR="006C2D54" w:rsidRDefault="006C2D54">
      <w:pPr>
        <w:pStyle w:val="ConsPlusNormal"/>
        <w:ind w:firstLine="540"/>
        <w:jc w:val="both"/>
      </w:pPr>
      <w:r>
        <w:t xml:space="preserve">иная информация, необходимая для учета выехавших несовершеннолетних и </w:t>
      </w:r>
      <w:proofErr w:type="gramStart"/>
      <w:r>
        <w:t>контроля за</w:t>
      </w:r>
      <w:proofErr w:type="gramEnd"/>
      <w:r>
        <w:t xml:space="preserve"> их своевременным возвращением в Российскую Федерацию.</w:t>
      </w:r>
    </w:p>
    <w:p w:rsidR="006C2D54" w:rsidRDefault="006C2D54">
      <w:pPr>
        <w:pStyle w:val="ConsPlusNormal"/>
        <w:ind w:firstLine="540"/>
        <w:jc w:val="both"/>
      </w:pPr>
      <w:r>
        <w:t>4. Журнал учета является документом строгой отчетности. В журнале учета не допускаются подчистки и поправки. Изменения вносятся в журнал учета только на основании подтверждающих указанные изменения документов. Внесенные изменения заверяются подписью лица, ответственного за ведение журнала учета, и печатью органа опеки и попечительства.</w:t>
      </w:r>
    </w:p>
    <w:p w:rsidR="006C2D54" w:rsidRDefault="006C2D54">
      <w:pPr>
        <w:pStyle w:val="ConsPlusNormal"/>
        <w:ind w:firstLine="540"/>
        <w:jc w:val="both"/>
      </w:pPr>
      <w:r>
        <w:t>Страницы журнала учета нумеруются, брошюруются, скрепляются печатью органа опеки и попечительства. На оборотной стороне последнего листа журнала учета указывается общее количество страниц, запись заверяется подписью руководителя органа опеки и попечительства или уполномоченного им лица.</w:t>
      </w:r>
    </w:p>
    <w:p w:rsidR="006C2D54" w:rsidRDefault="006C2D54">
      <w:pPr>
        <w:pStyle w:val="ConsPlusNormal"/>
        <w:ind w:firstLine="540"/>
        <w:jc w:val="both"/>
      </w:pPr>
      <w:r>
        <w:t>5. На каждого выезжающего несовершеннолетнего, поставленного на учет, заводится учетное дело, которое содержит копии документов, необходимых для выезда из Российской Федерации такого несовершеннолетнего. Учетному делу присваивается номер, соответствующий номеру в журнале учета.</w:t>
      </w:r>
    </w:p>
    <w:p w:rsidR="006C2D54" w:rsidRDefault="006C2D54">
      <w:pPr>
        <w:pStyle w:val="ConsPlusNormal"/>
        <w:ind w:firstLine="540"/>
        <w:jc w:val="both"/>
      </w:pPr>
      <w:r>
        <w:t>6. Организация для детей-сирот информирует орган опеки и попечительства о выезде (возвращении) несовершеннолетних.</w:t>
      </w:r>
    </w:p>
    <w:p w:rsidR="006C2D54" w:rsidRDefault="006C2D54">
      <w:pPr>
        <w:pStyle w:val="ConsPlusNormal"/>
        <w:ind w:firstLine="540"/>
        <w:jc w:val="both"/>
      </w:pPr>
      <w:r>
        <w:lastRenderedPageBreak/>
        <w:t>Информация о выезде (возвращении) несовершеннолетних представляется в письменной форме не позднее рабочего дня, следующего за днем выезда (возвращения) в Российскую Федерацию несовершеннолетних.</w:t>
      </w:r>
    </w:p>
    <w:p w:rsidR="006C2D54" w:rsidRDefault="006C2D54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своевременным представлением информации о выезде (возвращении) несовершеннолетних осуществляется органом опеки и попечительства.</w:t>
      </w:r>
    </w:p>
    <w:p w:rsidR="006C2D54" w:rsidRDefault="006C2D54">
      <w:pPr>
        <w:pStyle w:val="ConsPlusNormal"/>
        <w:ind w:firstLine="540"/>
        <w:jc w:val="both"/>
      </w:pPr>
      <w:r>
        <w:t>8. Ответственный специалист органа опеки и попечительства осуществляет в порядке, установленном органом опеки и попечительства, мониторинг информации о выезде (возвращении) несовершеннолетних в соответствии со сроком возвращения, предусмотренным договором об организации отдыха и (или) оздоровления несовершеннолетних.</w:t>
      </w:r>
    </w:p>
    <w:p w:rsidR="006C2D54" w:rsidRDefault="006C2D54">
      <w:pPr>
        <w:pStyle w:val="ConsPlusNormal"/>
        <w:ind w:firstLine="540"/>
        <w:jc w:val="both"/>
      </w:pPr>
      <w:r>
        <w:t>Информация о количестве выехавших несовершеннолетних, сроках их возвращения, соответствии количества фактически вернувшихся несовершеннолетних количеству несовершеннолетних, которые должны были вернуться, докладывается руководителю органа опеки и попечительства в каждом случае выезда (возвращения) группы несовершеннолетних не позднее рабочего дня, следующего за днем выезда (возвращения) такой группы.</w:t>
      </w:r>
    </w:p>
    <w:p w:rsidR="006C2D54" w:rsidRDefault="006C2D54">
      <w:pPr>
        <w:pStyle w:val="ConsPlusNormal"/>
        <w:ind w:firstLine="540"/>
        <w:jc w:val="both"/>
      </w:pPr>
      <w:r>
        <w:t>9. Несовершеннолетние снимаются с учета после получения органом опеки и попечительства из организации для детей-сирот информации о возвращении несовершеннолетних.</w:t>
      </w:r>
    </w:p>
    <w:p w:rsidR="006C2D54" w:rsidRDefault="006C2D54">
      <w:pPr>
        <w:pStyle w:val="ConsPlusNormal"/>
        <w:ind w:firstLine="540"/>
        <w:jc w:val="both"/>
      </w:pPr>
      <w:r>
        <w:t>В случае невозвращения несовершеннолетних в Российскую Федерацию в установленный срок орган опеки и попечительства принимает меры по установлению причин их невозвращения и возвращению в Российскую Федерацию, в том числе информирует о невозвращении несовершеннолетних дипломатическое представительство либо консульское учреждение Российской Федерации на территории соответствующего иностранного государства.</w:t>
      </w:r>
    </w:p>
    <w:p w:rsidR="006C2D54" w:rsidRDefault="006C2D54">
      <w:pPr>
        <w:pStyle w:val="ConsPlusNormal"/>
        <w:ind w:firstLine="540"/>
        <w:jc w:val="both"/>
      </w:pPr>
      <w:r>
        <w:t>10. Журнал учета хранится в архиве органа опеки и попечительства в течение 5 лет со дня внесения в него последней записи.</w:t>
      </w:r>
    </w:p>
    <w:p w:rsidR="006C2D54" w:rsidRDefault="006C2D54">
      <w:pPr>
        <w:pStyle w:val="ConsPlusNormal"/>
        <w:ind w:firstLine="540"/>
        <w:jc w:val="both"/>
      </w:pPr>
      <w:r>
        <w:t>Учетное дело хранится в органе опеки и попечительства в течение 3 лет со дня возвращения несовершеннолетнего. По истечении указанного срока документы, содержащиеся в учетном деле, передаются в личное дело несовершеннолетнего, хранящееся в установленном порядке в организации для детей-сирот.</w:t>
      </w:r>
    </w:p>
    <w:p w:rsidR="006C2D54" w:rsidRDefault="006C2D54">
      <w:pPr>
        <w:pStyle w:val="ConsPlusNormal"/>
        <w:ind w:firstLine="540"/>
        <w:jc w:val="both"/>
      </w:pPr>
    </w:p>
    <w:p w:rsidR="006C2D54" w:rsidRDefault="006C2D54">
      <w:pPr>
        <w:pStyle w:val="ConsPlusNormal"/>
        <w:ind w:firstLine="540"/>
        <w:jc w:val="both"/>
      </w:pPr>
    </w:p>
    <w:p w:rsidR="006C2D54" w:rsidRDefault="006C2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C6F" w:rsidRDefault="00CF7C6F">
      <w:bookmarkStart w:id="2" w:name="_GoBack"/>
      <w:bookmarkEnd w:id="2"/>
    </w:p>
    <w:sectPr w:rsidR="00CF7C6F" w:rsidSect="000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4"/>
    <w:rsid w:val="006C2D54"/>
    <w:rsid w:val="00C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8BDF8C32256320E826A91E6A9912C598B616721D98C997B3739A63C10DE68CD10C368244D59C7a6s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8BDF8C32256320E826A91E6A9912C598B616721D98C997B3739A63C10DE68CD10C368244D59C6a6s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8BDF8C32256320E826A91E6A9912C598B616721D98C997B3739A63C10DE68CD10C368244D59C4a6s9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</Words>
  <Characters>12236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2016-04-25T09:44:00Z</dcterms:created>
  <dcterms:modified xsi:type="dcterms:W3CDTF">2016-04-25T09:44:00Z</dcterms:modified>
</cp:coreProperties>
</file>