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44" w:rsidRPr="00FD78D5" w:rsidRDefault="00274744" w:rsidP="00274744">
      <w:pPr>
        <w:jc w:val="center"/>
        <w:outlineLvl w:val="0"/>
        <w:rPr>
          <w:sz w:val="28"/>
          <w:szCs w:val="28"/>
        </w:rPr>
      </w:pPr>
      <w:r w:rsidRPr="00FD78D5">
        <w:rPr>
          <w:sz w:val="28"/>
          <w:szCs w:val="28"/>
        </w:rPr>
        <w:t xml:space="preserve">УПРАВЛЕНИЕ  ОБРАЗОВАНИЯ  </w:t>
      </w:r>
    </w:p>
    <w:p w:rsidR="00274744" w:rsidRPr="00FD78D5" w:rsidRDefault="00274744" w:rsidP="00274744">
      <w:pPr>
        <w:keepNext/>
        <w:jc w:val="center"/>
        <w:outlineLvl w:val="0"/>
        <w:rPr>
          <w:bCs/>
          <w:sz w:val="28"/>
          <w:szCs w:val="28"/>
        </w:rPr>
      </w:pPr>
      <w:r w:rsidRPr="00FD78D5">
        <w:rPr>
          <w:bCs/>
          <w:sz w:val="28"/>
          <w:szCs w:val="28"/>
        </w:rPr>
        <w:t>АДМИНИСТРАЦИИ МУНИЦИПАЛЬНОГО  ОБРАЗОВАНИЯ КРАСНОСЕЛЬКУПСКИЙ  РАЙОН</w:t>
      </w:r>
    </w:p>
    <w:p w:rsidR="00274744" w:rsidRPr="00A64997" w:rsidRDefault="0022687D" w:rsidP="0027474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238125</wp:posOffset>
                </wp:positionV>
                <wp:extent cx="6400800" cy="353695"/>
                <wp:effectExtent l="0" t="0" r="19050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744" w:rsidRDefault="00274744" w:rsidP="00274744">
                            <w:pPr>
                              <w:pStyle w:val="1"/>
                              <w:ind w:right="-26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ул. Полярная, д.15,  с.Красноселькуп, Ямало-Ненецкий АО, Тюменская обл., 629380 тел./ факс (8-349-32) 2-14-32,</w:t>
                            </w:r>
                          </w:p>
                          <w:p w:rsidR="00274744" w:rsidRDefault="00274744" w:rsidP="0027474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referent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education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-ruo.ru </w:t>
                            </w:r>
                          </w:p>
                          <w:p w:rsidR="00274744" w:rsidRDefault="00274744" w:rsidP="00274744">
                            <w:pPr>
                              <w:pStyle w:val="1"/>
                              <w:ind w:right="-2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4744" w:rsidRDefault="00274744" w:rsidP="00274744">
                            <w:pPr>
                              <w:pStyle w:val="2"/>
                            </w:pPr>
                            <w:r>
                              <w:t xml:space="preserve">629380 Ямало-Ненецкий автономный округ Красноселькупский район с. Красноселькуп </w:t>
                            </w:r>
                          </w:p>
                          <w:p w:rsidR="00274744" w:rsidRDefault="00274744" w:rsidP="00274744">
                            <w:pPr>
                              <w:pStyle w:val="a4"/>
                              <w:ind w:firstLine="708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ул. Полярная д.15  тел/факс (34932) 2-14-32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 xml:space="preserve">: </w:t>
                            </w:r>
                            <w:hyperlink r:id="rId5" w:history="1"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uoksr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274744" w:rsidRDefault="00274744" w:rsidP="00274744">
                            <w:pPr>
                              <w:pStyle w:val="2"/>
                              <w:rPr>
                                <w:i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9pt;margin-top:18.75pt;width:7in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+1SgIAAFgEAAAOAAAAZHJzL2Uyb0RvYy54bWysVM2O0zAQviPxDpbvNGm3Lduo6WrVpQhp&#10;gZUWHsB1nMbCsc3YbVpOSFyReAQeggviZ58hfSPGbrfbhQtC5GDNeMbfzHwzk/HZulZkJcBJo3Pa&#10;7aSUCM1NIfUip69fzR6dUuI80wVTRoucboSjZ5OHD8aNzUTPVEYVAgiCaJc1NqeV9zZLEscrUTPX&#10;MVZoNJYGauZRhUVSAGsQvVZJL02HSWOgsGC4cA5vL3ZGOon4ZSm4f1mWTniicoq5+XhCPOfhTCZj&#10;li2A2UryfRrsH7KomdQY9AB1wTwjS5B/QNWSg3Gm9B1u6sSUpeQi1oDVdNPfqrmumBWxFiTH2QNN&#10;7v/B8herKyCyyGmPEs1qbFH7eft++6n90d5sP7Rf2pv2+/Zj+7P92n4jvcBXY12Gz67tFYSKnb00&#10;/I0j2kwrphfiHMA0lWAFZtkN/sm9B0Fx+JTMm+emwHBs6U2kbl1CHQCRFLKOHdocOiTWnnC8HPbT&#10;9DTFRnK0nQxOhqNBDMGy29cWnH8qTE2CkFPACYjobHXpfMiGZbcuMXujZDGTSkUFFvOpArJiOC2z&#10;+O3R3bGb0qTJ6WjQG0Tkezb3dxC19Dj2StY5xXLwC3FYFmh7oosoeybVTsaUld7zGKjbtcCv52t0&#10;DHzOTbFBRsHsxhvXEYXKwDtKGhztnLq3SwaCEvVMY1dG3X4/7EJU+oPHPVTg2DI/tjDNESqnnpKd&#10;OPW7/VlakIsKI3UjDdqcYydLGUm+y2qfN45v5H6/amE/jvXodfdDmPwCAAD//wMAUEsDBBQABgAI&#10;AAAAIQCMjRPe3wAAAAkBAAAPAAAAZHJzL2Rvd25yZXYueG1sTI/NT8JAEMXvJv4PmzHxBlvAD6jd&#10;EsUSLx4Q9T7sjm3jfjTdBYp/veMJbzPzXt78XrEcnBUH6mMbvILJOANBXgfT+lrBx/t6NAcRE3qD&#10;NnhScKIIy/LyosDchKN/o8M21YJDfMxRQZNSl0sZdUMO4zh05Fn7Cr3DxGtfS9PjkcOdldMsu5MO&#10;W88fGuxo1ZD+3u6dgg3i8+bnReun6vR6U9Hqs6Jglbq+Gh4fQCQa0tkMf/iMDiUz7cLemyisgtFk&#10;zl2Sgtn9LQg2LBYZH3Y8zKYgy0L+b1D+AgAA//8DAFBLAQItABQABgAIAAAAIQC2gziS/gAAAOEB&#10;AAATAAAAAAAAAAAAAAAAAAAAAABbQ29udGVudF9UeXBlc10ueG1sUEsBAi0AFAAGAAgAAAAhADj9&#10;If/WAAAAlAEAAAsAAAAAAAAAAAAAAAAALwEAAF9yZWxzLy5yZWxzUEsBAi0AFAAGAAgAAAAhADtW&#10;r7VKAgAAWAQAAA4AAAAAAAAAAAAAAAAALgIAAGRycy9lMm9Eb2MueG1sUEsBAi0AFAAGAAgAAAAh&#10;AIyNE97fAAAACQEAAA8AAAAAAAAAAAAAAAAApAQAAGRycy9kb3ducmV2LnhtbFBLBQYAAAAABAAE&#10;APMAAACwBQAAAAA=&#10;" strokecolor="white">
                <v:textbox>
                  <w:txbxContent>
                    <w:p w:rsidR="00274744" w:rsidRDefault="00274744" w:rsidP="00274744">
                      <w:pPr>
                        <w:pStyle w:val="1"/>
                        <w:ind w:right="-26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ул. Полярная, д.15,  </w:t>
                      </w:r>
                      <w:proofErr w:type="spellStart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с</w:t>
                      </w:r>
                      <w:proofErr w:type="gramStart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.К</w:t>
                      </w:r>
                      <w:proofErr w:type="gramEnd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расноселькуп</w:t>
                      </w:r>
                      <w:proofErr w:type="spellEnd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, Ямало-Ненецкий АО, Тюменская обл., 629380 тел./ факс (8-349-32) 2-14-32,</w:t>
                      </w:r>
                    </w:p>
                    <w:p w:rsidR="00274744" w:rsidRDefault="00274744" w:rsidP="0027474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e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mail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>referent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t>@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>education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-ruo.ru </w:t>
                      </w:r>
                    </w:p>
                    <w:p w:rsidR="00274744" w:rsidRDefault="00274744" w:rsidP="00274744">
                      <w:pPr>
                        <w:pStyle w:val="1"/>
                        <w:ind w:right="-260"/>
                        <w:rPr>
                          <w:sz w:val="16"/>
                          <w:szCs w:val="16"/>
                        </w:rPr>
                      </w:pPr>
                    </w:p>
                    <w:p w:rsidR="00274744" w:rsidRDefault="00274744" w:rsidP="00274744">
                      <w:pPr>
                        <w:pStyle w:val="2"/>
                      </w:pPr>
                      <w:r>
                        <w:t xml:space="preserve">629380 Ямало-Ненецкий автономный округ Красноселькупский район с. Красноселькуп </w:t>
                      </w:r>
                    </w:p>
                    <w:p w:rsidR="00274744" w:rsidRDefault="00274744" w:rsidP="00274744">
                      <w:pPr>
                        <w:pStyle w:val="a4"/>
                        <w:ind w:firstLine="708"/>
                        <w:rPr>
                          <w:i/>
                          <w:iCs/>
                        </w:rPr>
                      </w:pPr>
                      <w:r>
                        <w:t xml:space="preserve">ул. </w:t>
                      </w:r>
                      <w:proofErr w:type="gramStart"/>
                      <w:r>
                        <w:t>Полярная</w:t>
                      </w:r>
                      <w:proofErr w:type="gramEnd"/>
                      <w:r>
                        <w:t xml:space="preserve"> д.15  тел/факс (34932) 2-14-32 </w:t>
                      </w:r>
                      <w:r>
                        <w:rPr>
                          <w:lang w:val="en-US"/>
                        </w:rPr>
                        <w:t>E</w:t>
                      </w:r>
                      <w:r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>
                        <w:t xml:space="preserve">: </w:t>
                      </w:r>
                      <w:hyperlink r:id="rId6" w:history="1"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uoksr</w:t>
                        </w:r>
                        <w:r>
                          <w:rPr>
                            <w:rStyle w:val="a3"/>
                            <w:i/>
                            <w:szCs w:val="18"/>
                          </w:rPr>
                          <w:t>@</w:t>
                        </w:r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mail</w:t>
                        </w:r>
                        <w:r>
                          <w:rPr>
                            <w:rStyle w:val="a3"/>
                            <w:i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274744" w:rsidRDefault="00274744" w:rsidP="00274744">
                      <w:pPr>
                        <w:pStyle w:val="2"/>
                        <w:rPr>
                          <w:i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118109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pt" to="4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NOc3h3XAAAABgEAAA8AAABkcnMvZG93bnJldi54bWxMj8FOwzAM&#10;hu9Ie4fIk7ixZAOmrjSdpk08AIUDx6wxbbXEqZJsKzw9Rhzg6O+3fn+utpN34oIxDYE0LBcKBFIb&#10;7ECdhrfX57sCRMqGrHGBUMMnJtjWs5vKlDZc6QUvTe4El1AqjYY+57GUMrU9epMWYUTi7CNEbzKP&#10;sZM2miuXeydXSq2lNwPxhd6MuO+xPTVnr6EJyh2m3b1rvoqH90NoizE+Jq1v59PuCUTGKf8tw48+&#10;q0PNTsdwJpuE08CPZKbFGgSnm41icPwFsq7kf/36GwAA//8DAFBLAQItABQABgAIAAAAIQC2gziS&#10;/gAAAOEBAAATAAAAAAAAAAAAAAAAAAAAAABbQ29udGVudF9UeXBlc10ueG1sUEsBAi0AFAAGAAgA&#10;AAAhADj9If/WAAAAlAEAAAsAAAAAAAAAAAAAAAAALwEAAF9yZWxzLy5yZWxzUEsBAi0AFAAGAAgA&#10;AAAhAJYBnPdYAgAAagQAAA4AAAAAAAAAAAAAAAAALgIAAGRycy9lMm9Eb2MueG1sUEsBAi0AFAAG&#10;AAgAAAAhANOc3h3XAAAABg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274744" w:rsidRPr="00A64997" w:rsidRDefault="00274744" w:rsidP="00274744">
      <w:pPr>
        <w:jc w:val="both"/>
      </w:pPr>
    </w:p>
    <w:p w:rsidR="00274744" w:rsidRPr="00A64997" w:rsidRDefault="00274744" w:rsidP="00274744">
      <w:pPr>
        <w:jc w:val="both"/>
      </w:pPr>
    </w:p>
    <w:p w:rsidR="00274744" w:rsidRPr="00A64997" w:rsidRDefault="00274744" w:rsidP="00274744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274744" w:rsidRPr="00CD153C" w:rsidTr="002B46B1">
        <w:tc>
          <w:tcPr>
            <w:tcW w:w="5920" w:type="dxa"/>
            <w:shd w:val="clear" w:color="auto" w:fill="auto"/>
          </w:tcPr>
          <w:p w:rsidR="00274744" w:rsidRDefault="001F4638" w:rsidP="002B46B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от </w:t>
            </w:r>
            <w:r w:rsidR="00FD5175">
              <w:rPr>
                <w:iCs/>
                <w:sz w:val="28"/>
                <w:szCs w:val="28"/>
              </w:rPr>
              <w:t>03 февраля</w:t>
            </w:r>
            <w:r w:rsidR="00274744">
              <w:rPr>
                <w:iCs/>
                <w:sz w:val="28"/>
                <w:szCs w:val="28"/>
              </w:rPr>
              <w:t xml:space="preserve"> 201</w:t>
            </w:r>
            <w:r w:rsidR="00917E5B">
              <w:rPr>
                <w:iCs/>
                <w:sz w:val="28"/>
                <w:szCs w:val="28"/>
              </w:rPr>
              <w:t>4</w:t>
            </w:r>
            <w:r w:rsidR="00274744">
              <w:rPr>
                <w:iCs/>
                <w:sz w:val="28"/>
                <w:szCs w:val="28"/>
              </w:rPr>
              <w:t xml:space="preserve"> года №</w:t>
            </w:r>
            <w:r w:rsidR="006B506E">
              <w:rPr>
                <w:iCs/>
                <w:sz w:val="28"/>
                <w:szCs w:val="28"/>
              </w:rPr>
              <w:t>160</w:t>
            </w:r>
            <w:bookmarkStart w:id="0" w:name="_GoBack"/>
            <w:bookmarkEnd w:id="0"/>
          </w:p>
          <w:p w:rsidR="00A91DA3" w:rsidRPr="00CD153C" w:rsidRDefault="00C21512" w:rsidP="002B46B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  <w:p w:rsidR="00274744" w:rsidRPr="00CD153C" w:rsidRDefault="00274744" w:rsidP="002B46B1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21512" w:rsidRPr="004364CB" w:rsidRDefault="00C20C50" w:rsidP="00311620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образовательных учреждений</w:t>
            </w:r>
          </w:p>
        </w:tc>
      </w:tr>
    </w:tbl>
    <w:p w:rsidR="00274744" w:rsidRPr="00CD153C" w:rsidRDefault="00274744" w:rsidP="00274744">
      <w:pPr>
        <w:jc w:val="both"/>
        <w:rPr>
          <w:i/>
          <w:iCs/>
          <w:sz w:val="28"/>
          <w:szCs w:val="28"/>
        </w:rPr>
      </w:pPr>
    </w:p>
    <w:p w:rsidR="00274744" w:rsidRPr="00CD153C" w:rsidRDefault="00274744" w:rsidP="00274744">
      <w:pPr>
        <w:jc w:val="both"/>
        <w:rPr>
          <w:sz w:val="28"/>
          <w:szCs w:val="28"/>
        </w:rPr>
      </w:pPr>
    </w:p>
    <w:p w:rsidR="00274744" w:rsidRPr="00CD153C" w:rsidRDefault="00274744" w:rsidP="00274744">
      <w:pPr>
        <w:jc w:val="both"/>
        <w:rPr>
          <w:sz w:val="28"/>
          <w:szCs w:val="28"/>
        </w:rPr>
      </w:pPr>
      <w:r w:rsidRPr="00CD153C">
        <w:rPr>
          <w:sz w:val="28"/>
          <w:szCs w:val="28"/>
        </w:rPr>
        <w:t xml:space="preserve">            </w:t>
      </w:r>
    </w:p>
    <w:p w:rsidR="00274744" w:rsidRPr="000965FC" w:rsidRDefault="00C20C50" w:rsidP="0027474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="00274744" w:rsidRPr="000965FC">
        <w:rPr>
          <w:sz w:val="28"/>
          <w:szCs w:val="28"/>
        </w:rPr>
        <w:t>!</w:t>
      </w:r>
    </w:p>
    <w:p w:rsidR="00274744" w:rsidRPr="000965FC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713DB3" w:rsidRPr="00A64997" w:rsidRDefault="00713DB3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64997" w:rsidRDefault="00274744" w:rsidP="00274744">
      <w:pPr>
        <w:jc w:val="both"/>
        <w:rPr>
          <w:bCs/>
          <w:iCs/>
          <w:color w:val="000000"/>
          <w:w w:val="101"/>
          <w:sz w:val="28"/>
          <w:szCs w:val="28"/>
        </w:rPr>
      </w:pPr>
    </w:p>
    <w:p w:rsidR="00250BEF" w:rsidRDefault="00274744" w:rsidP="00C04C25">
      <w:pPr>
        <w:jc w:val="both"/>
        <w:rPr>
          <w:sz w:val="28"/>
          <w:szCs w:val="28"/>
        </w:rPr>
      </w:pPr>
      <w:r w:rsidRPr="00A64997">
        <w:rPr>
          <w:sz w:val="28"/>
          <w:szCs w:val="28"/>
        </w:rPr>
        <w:t xml:space="preserve">            </w:t>
      </w:r>
      <w:r w:rsidRPr="00CD153C">
        <w:rPr>
          <w:sz w:val="28"/>
          <w:szCs w:val="28"/>
        </w:rPr>
        <w:t>Управление образования Администра</w:t>
      </w:r>
      <w:r w:rsidR="007F6D05">
        <w:rPr>
          <w:sz w:val="28"/>
          <w:szCs w:val="28"/>
        </w:rPr>
        <w:t xml:space="preserve">ции МО Красноселькупский район </w:t>
      </w:r>
      <w:r w:rsidR="00882B8B">
        <w:rPr>
          <w:sz w:val="28"/>
          <w:szCs w:val="28"/>
        </w:rPr>
        <w:t xml:space="preserve">направляет Вам </w:t>
      </w:r>
      <w:r w:rsidR="00FE64F7">
        <w:rPr>
          <w:sz w:val="28"/>
          <w:szCs w:val="28"/>
        </w:rPr>
        <w:t xml:space="preserve">информационное письмо </w:t>
      </w:r>
      <w:r w:rsidR="0022687D">
        <w:rPr>
          <w:sz w:val="28"/>
          <w:szCs w:val="28"/>
        </w:rPr>
        <w:t>Министерства образования и науки Российской Федерации от 28.01.2014 №ВК-101/09 о проведении с 20 января по 31 марта 2014 года Всероссийского конкурса региональных школьных проектов «Система приоритетов» (далее – Конкурс) для обучающихся 7-11 классов.</w:t>
      </w:r>
    </w:p>
    <w:p w:rsidR="0022687D" w:rsidRPr="0022687D" w:rsidRDefault="0022687D" w:rsidP="00C0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Просим донести данную информацию до сведения педагогических работников и заинтересованных лиц, организовать участие в нем и в срок до </w:t>
      </w:r>
      <w:r w:rsidRPr="0022687D">
        <w:rPr>
          <w:b/>
          <w:sz w:val="28"/>
          <w:szCs w:val="28"/>
        </w:rPr>
        <w:t>15 марта 2014 года</w:t>
      </w:r>
      <w:r>
        <w:rPr>
          <w:sz w:val="28"/>
          <w:szCs w:val="28"/>
        </w:rPr>
        <w:t xml:space="preserve"> представить сведения о количестве участников (обучающих</w:t>
      </w:r>
      <w:r w:rsidR="00FD5175">
        <w:rPr>
          <w:sz w:val="28"/>
          <w:szCs w:val="28"/>
        </w:rPr>
        <w:t>ся и образовательных организаций</w:t>
      </w:r>
      <w:r>
        <w:rPr>
          <w:sz w:val="28"/>
          <w:szCs w:val="28"/>
        </w:rPr>
        <w:t xml:space="preserve">) в отдел развития и методического обеспечения Управления образования (Веневцева М.Н.) по электронной почте </w:t>
      </w:r>
      <w:hyperlink r:id="rId7" w:history="1">
        <w:r w:rsidRPr="007B06E1">
          <w:rPr>
            <w:rStyle w:val="a3"/>
            <w:sz w:val="28"/>
            <w:szCs w:val="28"/>
            <w:lang w:val="en-US"/>
          </w:rPr>
          <w:t>metod</w:t>
        </w:r>
        <w:r w:rsidRPr="007B06E1">
          <w:rPr>
            <w:rStyle w:val="a3"/>
            <w:sz w:val="28"/>
            <w:szCs w:val="28"/>
          </w:rPr>
          <w:t>@</w:t>
        </w:r>
        <w:r w:rsidRPr="007B06E1">
          <w:rPr>
            <w:rStyle w:val="a3"/>
            <w:sz w:val="28"/>
            <w:szCs w:val="28"/>
            <w:lang w:val="en-US"/>
          </w:rPr>
          <w:t>education</w:t>
        </w:r>
        <w:r w:rsidRPr="007B06E1">
          <w:rPr>
            <w:rStyle w:val="a3"/>
            <w:sz w:val="28"/>
            <w:szCs w:val="28"/>
          </w:rPr>
          <w:t>-</w:t>
        </w:r>
        <w:r w:rsidRPr="007B06E1">
          <w:rPr>
            <w:rStyle w:val="a3"/>
            <w:sz w:val="28"/>
            <w:szCs w:val="28"/>
            <w:lang w:val="en-US"/>
          </w:rPr>
          <w:t>ruo</w:t>
        </w:r>
        <w:r w:rsidRPr="007B06E1">
          <w:rPr>
            <w:rStyle w:val="a3"/>
            <w:sz w:val="28"/>
            <w:szCs w:val="28"/>
          </w:rPr>
          <w:t>.</w:t>
        </w:r>
        <w:r w:rsidRPr="007B06E1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Форма представления информации свободная.</w:t>
      </w:r>
    </w:p>
    <w:p w:rsidR="00882B8B" w:rsidRDefault="00882B8B" w:rsidP="00C04C25">
      <w:pPr>
        <w:jc w:val="both"/>
        <w:rPr>
          <w:sz w:val="28"/>
          <w:szCs w:val="28"/>
        </w:rPr>
      </w:pPr>
    </w:p>
    <w:p w:rsidR="00882B8B" w:rsidRPr="00250BEF" w:rsidRDefault="00882B8B" w:rsidP="00C04C25">
      <w:pPr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FE64F7">
        <w:rPr>
          <w:sz w:val="28"/>
          <w:szCs w:val="28"/>
        </w:rPr>
        <w:t>1</w:t>
      </w:r>
      <w:r w:rsidR="0022687D">
        <w:rPr>
          <w:sz w:val="28"/>
          <w:szCs w:val="28"/>
        </w:rPr>
        <w:t>2</w:t>
      </w:r>
      <w:r>
        <w:rPr>
          <w:sz w:val="28"/>
          <w:szCs w:val="28"/>
        </w:rPr>
        <w:t xml:space="preserve"> л. в 1 экз.</w:t>
      </w:r>
    </w:p>
    <w:p w:rsidR="00274744" w:rsidRPr="00A64997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64997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002C8" w:rsidRDefault="00A5510D" w:rsidP="00274744">
      <w:pPr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>Начальник</w:t>
      </w:r>
    </w:p>
    <w:p w:rsidR="00274744" w:rsidRPr="00A64997" w:rsidRDefault="00274744" w:rsidP="00274744">
      <w:pPr>
        <w:rPr>
          <w:b/>
          <w:bCs/>
          <w:iCs/>
          <w:spacing w:val="-2"/>
          <w:w w:val="101"/>
          <w:sz w:val="28"/>
          <w:szCs w:val="28"/>
        </w:rPr>
      </w:pPr>
      <w:r w:rsidRPr="00A002C8">
        <w:rPr>
          <w:bCs/>
          <w:iCs/>
          <w:w w:val="101"/>
          <w:sz w:val="28"/>
          <w:szCs w:val="28"/>
        </w:rPr>
        <w:t xml:space="preserve">Управления образования </w:t>
      </w:r>
      <w:r w:rsidRPr="00A002C8">
        <w:rPr>
          <w:bCs/>
          <w:iCs/>
          <w:w w:val="101"/>
          <w:sz w:val="28"/>
          <w:szCs w:val="28"/>
        </w:rPr>
        <w:tab/>
      </w:r>
      <w:r w:rsidRPr="00A002C8">
        <w:rPr>
          <w:bCs/>
          <w:iCs/>
          <w:w w:val="101"/>
          <w:sz w:val="28"/>
          <w:szCs w:val="28"/>
        </w:rPr>
        <w:tab/>
        <w:t xml:space="preserve">                                     </w:t>
      </w:r>
      <w:r>
        <w:rPr>
          <w:bCs/>
          <w:iCs/>
          <w:w w:val="101"/>
          <w:sz w:val="28"/>
          <w:szCs w:val="28"/>
        </w:rPr>
        <w:t xml:space="preserve">   </w:t>
      </w:r>
      <w:r w:rsidRPr="00A002C8">
        <w:rPr>
          <w:bCs/>
          <w:iCs/>
          <w:w w:val="101"/>
          <w:sz w:val="28"/>
          <w:szCs w:val="28"/>
        </w:rPr>
        <w:t xml:space="preserve">    </w:t>
      </w:r>
      <w:r w:rsidR="00250BEF">
        <w:rPr>
          <w:bCs/>
          <w:iCs/>
          <w:w w:val="101"/>
          <w:sz w:val="28"/>
          <w:szCs w:val="28"/>
        </w:rPr>
        <w:t xml:space="preserve">  </w:t>
      </w:r>
      <w:r w:rsidR="00A5510D">
        <w:rPr>
          <w:bCs/>
          <w:iCs/>
          <w:w w:val="101"/>
          <w:sz w:val="28"/>
          <w:szCs w:val="28"/>
        </w:rPr>
        <w:t>А.В. Шарикова</w:t>
      </w:r>
      <w:r w:rsidRPr="00A64997">
        <w:t xml:space="preserve"> </w:t>
      </w:r>
    </w:p>
    <w:p w:rsidR="00274744" w:rsidRPr="00A64997" w:rsidRDefault="00274744" w:rsidP="00274744">
      <w:pPr>
        <w:ind w:firstLine="708"/>
        <w:rPr>
          <w:b/>
          <w:bCs/>
          <w:i/>
          <w:iCs/>
          <w:spacing w:val="-2"/>
          <w:w w:val="101"/>
          <w:sz w:val="28"/>
          <w:szCs w:val="28"/>
        </w:rPr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962ADE" w:rsidRDefault="00962ADE">
      <w:pPr>
        <w:rPr>
          <w:sz w:val="20"/>
          <w:szCs w:val="20"/>
        </w:rPr>
      </w:pPr>
    </w:p>
    <w:p w:rsidR="00962ADE" w:rsidRDefault="00962ADE">
      <w:pPr>
        <w:rPr>
          <w:sz w:val="20"/>
          <w:szCs w:val="20"/>
        </w:rPr>
      </w:pPr>
    </w:p>
    <w:p w:rsidR="001C580D" w:rsidRPr="0020074E" w:rsidRDefault="001C580D">
      <w:pPr>
        <w:rPr>
          <w:sz w:val="20"/>
          <w:szCs w:val="20"/>
        </w:rPr>
      </w:pPr>
      <w:r w:rsidRPr="0020074E">
        <w:rPr>
          <w:sz w:val="20"/>
          <w:szCs w:val="20"/>
        </w:rPr>
        <w:t>Веневцева Мария Николаевна</w:t>
      </w:r>
    </w:p>
    <w:p w:rsidR="001C580D" w:rsidRPr="0020074E" w:rsidRDefault="001C580D">
      <w:pPr>
        <w:rPr>
          <w:sz w:val="20"/>
          <w:szCs w:val="20"/>
        </w:rPr>
      </w:pPr>
      <w:r w:rsidRPr="0020074E">
        <w:rPr>
          <w:sz w:val="20"/>
          <w:szCs w:val="20"/>
        </w:rPr>
        <w:t>2-15-80</w:t>
      </w:r>
    </w:p>
    <w:sectPr w:rsidR="001C580D" w:rsidRPr="0020074E" w:rsidSect="0003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0D"/>
    <w:rsid w:val="000331A0"/>
    <w:rsid w:val="000449DF"/>
    <w:rsid w:val="000533A0"/>
    <w:rsid w:val="000965FC"/>
    <w:rsid w:val="00096DDD"/>
    <w:rsid w:val="000B71CF"/>
    <w:rsid w:val="001376DD"/>
    <w:rsid w:val="001C580D"/>
    <w:rsid w:val="001F4638"/>
    <w:rsid w:val="0020074E"/>
    <w:rsid w:val="00205536"/>
    <w:rsid w:val="00225E6A"/>
    <w:rsid w:val="0022687D"/>
    <w:rsid w:val="00242DF1"/>
    <w:rsid w:val="00250BEF"/>
    <w:rsid w:val="0026119B"/>
    <w:rsid w:val="00267B6B"/>
    <w:rsid w:val="00274744"/>
    <w:rsid w:val="00281708"/>
    <w:rsid w:val="0029047A"/>
    <w:rsid w:val="003100DB"/>
    <w:rsid w:val="00311620"/>
    <w:rsid w:val="003A2CBB"/>
    <w:rsid w:val="003F1460"/>
    <w:rsid w:val="00426B96"/>
    <w:rsid w:val="004364CB"/>
    <w:rsid w:val="0051363B"/>
    <w:rsid w:val="005274BB"/>
    <w:rsid w:val="00561D8A"/>
    <w:rsid w:val="00593CFF"/>
    <w:rsid w:val="005A014A"/>
    <w:rsid w:val="005B5F66"/>
    <w:rsid w:val="005E065E"/>
    <w:rsid w:val="005F516B"/>
    <w:rsid w:val="006B506E"/>
    <w:rsid w:val="006F297C"/>
    <w:rsid w:val="0070510C"/>
    <w:rsid w:val="00713DB3"/>
    <w:rsid w:val="007E1BA1"/>
    <w:rsid w:val="007F6D05"/>
    <w:rsid w:val="00876396"/>
    <w:rsid w:val="00882B8B"/>
    <w:rsid w:val="008F50EB"/>
    <w:rsid w:val="00917E5B"/>
    <w:rsid w:val="009375BF"/>
    <w:rsid w:val="00950FC2"/>
    <w:rsid w:val="00962ADE"/>
    <w:rsid w:val="009B27D5"/>
    <w:rsid w:val="00A5510D"/>
    <w:rsid w:val="00A91DA3"/>
    <w:rsid w:val="00C04C25"/>
    <w:rsid w:val="00C05FCC"/>
    <w:rsid w:val="00C20C50"/>
    <w:rsid w:val="00C21512"/>
    <w:rsid w:val="00C577EE"/>
    <w:rsid w:val="00C76C53"/>
    <w:rsid w:val="00CD799A"/>
    <w:rsid w:val="00E0372A"/>
    <w:rsid w:val="00E12721"/>
    <w:rsid w:val="00F11CBE"/>
    <w:rsid w:val="00F420E9"/>
    <w:rsid w:val="00F56B42"/>
    <w:rsid w:val="00F856A4"/>
    <w:rsid w:val="00FD5175"/>
    <w:rsid w:val="00FE64F7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580D"/>
    <w:pPr>
      <w:keepNext/>
      <w:jc w:val="both"/>
      <w:outlineLvl w:val="1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80D"/>
    <w:rPr>
      <w:rFonts w:ascii="Times New Roman" w:eastAsia="Times New Roman" w:hAnsi="Times New Roman" w:cs="Times New Roman"/>
      <w:i/>
      <w:sz w:val="16"/>
      <w:szCs w:val="24"/>
      <w:lang w:eastAsia="ru-RU"/>
    </w:rPr>
  </w:style>
  <w:style w:type="character" w:styleId="a3">
    <w:name w:val="Hyperlink"/>
    <w:basedOn w:val="a0"/>
    <w:rsid w:val="001C580D"/>
    <w:rPr>
      <w:color w:val="0000FF"/>
      <w:u w:val="single"/>
    </w:rPr>
  </w:style>
  <w:style w:type="paragraph" w:styleId="a4">
    <w:name w:val="Body Text"/>
    <w:basedOn w:val="a"/>
    <w:link w:val="a5"/>
    <w:rsid w:val="001C580D"/>
    <w:rPr>
      <w:sz w:val="18"/>
      <w:szCs w:val="20"/>
    </w:rPr>
  </w:style>
  <w:style w:type="character" w:customStyle="1" w:styleId="a5">
    <w:name w:val="Основной текст Знак"/>
    <w:basedOn w:val="a0"/>
    <w:link w:val="a4"/>
    <w:rsid w:val="001C580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Знак Знак Знак Знак"/>
    <w:basedOn w:val="a"/>
    <w:rsid w:val="001C58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1C580D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1C580D"/>
    <w:rPr>
      <w:rFonts w:ascii="Times New Roman" w:hAnsi="Times New Roman" w:cs="Times New Roman"/>
      <w:sz w:val="26"/>
      <w:szCs w:val="26"/>
    </w:rPr>
  </w:style>
  <w:style w:type="paragraph" w:customStyle="1" w:styleId="a7">
    <w:name w:val="Знак Знак Знак Знак"/>
    <w:basedOn w:val="a"/>
    <w:rsid w:val="002747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580D"/>
    <w:pPr>
      <w:keepNext/>
      <w:jc w:val="both"/>
      <w:outlineLvl w:val="1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80D"/>
    <w:rPr>
      <w:rFonts w:ascii="Times New Roman" w:eastAsia="Times New Roman" w:hAnsi="Times New Roman" w:cs="Times New Roman"/>
      <w:i/>
      <w:sz w:val="16"/>
      <w:szCs w:val="24"/>
      <w:lang w:eastAsia="ru-RU"/>
    </w:rPr>
  </w:style>
  <w:style w:type="character" w:styleId="a3">
    <w:name w:val="Hyperlink"/>
    <w:basedOn w:val="a0"/>
    <w:rsid w:val="001C580D"/>
    <w:rPr>
      <w:color w:val="0000FF"/>
      <w:u w:val="single"/>
    </w:rPr>
  </w:style>
  <w:style w:type="paragraph" w:styleId="a4">
    <w:name w:val="Body Text"/>
    <w:basedOn w:val="a"/>
    <w:link w:val="a5"/>
    <w:rsid w:val="001C580D"/>
    <w:rPr>
      <w:sz w:val="18"/>
      <w:szCs w:val="20"/>
    </w:rPr>
  </w:style>
  <w:style w:type="character" w:customStyle="1" w:styleId="a5">
    <w:name w:val="Основной текст Знак"/>
    <w:basedOn w:val="a0"/>
    <w:link w:val="a4"/>
    <w:rsid w:val="001C580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Знак Знак Знак Знак"/>
    <w:basedOn w:val="a"/>
    <w:rsid w:val="001C58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1C580D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1C580D"/>
    <w:rPr>
      <w:rFonts w:ascii="Times New Roman" w:hAnsi="Times New Roman" w:cs="Times New Roman"/>
      <w:sz w:val="26"/>
      <w:szCs w:val="26"/>
    </w:rPr>
  </w:style>
  <w:style w:type="paragraph" w:customStyle="1" w:styleId="a7">
    <w:name w:val="Знак Знак Знак Знак"/>
    <w:basedOn w:val="a"/>
    <w:rsid w:val="002747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@education-ru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oksr@mail.ru" TargetMode="External"/><Relationship Id="rId5" Type="http://schemas.openxmlformats.org/officeDocument/2006/relationships/hyperlink" Target="mailto:uoks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Алёна</cp:lastModifiedBy>
  <cp:revision>6</cp:revision>
  <cp:lastPrinted>2014-02-03T11:53:00Z</cp:lastPrinted>
  <dcterms:created xsi:type="dcterms:W3CDTF">2014-02-03T11:50:00Z</dcterms:created>
  <dcterms:modified xsi:type="dcterms:W3CDTF">2014-02-04T11:37:00Z</dcterms:modified>
</cp:coreProperties>
</file>